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40A1" w14:textId="4595A69F" w:rsidR="0003335A" w:rsidRPr="0003335A" w:rsidRDefault="0055270B" w:rsidP="0003335A">
      <w:pPr>
        <w:spacing w:after="0" w:line="240" w:lineRule="auto"/>
        <w:jc w:val="center"/>
        <w:rPr>
          <w:rFonts w:ascii="Times New Roman" w:hAnsi="Times New Roman" w:cs="Times New Roman"/>
          <w:b/>
          <w:bCs/>
          <w:sz w:val="50"/>
          <w:szCs w:val="50"/>
          <w:u w:val="single"/>
        </w:rPr>
      </w:pPr>
      <w:r>
        <w:rPr>
          <w:rFonts w:ascii="Times New Roman" w:hAnsi="Times New Roman" w:cs="Times New Roman"/>
          <w:b/>
          <w:bCs/>
          <w:sz w:val="50"/>
          <w:szCs w:val="50"/>
          <w:u w:val="single"/>
        </w:rPr>
        <w:t>U.G.</w:t>
      </w:r>
      <w:r w:rsidR="001611BC">
        <w:rPr>
          <w:rFonts w:ascii="Times New Roman" w:hAnsi="Times New Roman" w:cs="Times New Roman"/>
          <w:b/>
          <w:bCs/>
          <w:sz w:val="50"/>
          <w:szCs w:val="50"/>
          <w:u w:val="single"/>
        </w:rPr>
        <w:t xml:space="preserve"> </w:t>
      </w:r>
      <w:r w:rsidR="0003335A" w:rsidRPr="0003335A">
        <w:rPr>
          <w:rFonts w:ascii="Times New Roman" w:hAnsi="Times New Roman" w:cs="Times New Roman"/>
          <w:b/>
          <w:bCs/>
          <w:sz w:val="50"/>
          <w:szCs w:val="50"/>
          <w:u w:val="single"/>
        </w:rPr>
        <w:t xml:space="preserve">Syllabus </w:t>
      </w:r>
    </w:p>
    <w:p w14:paraId="7F4819F9" w14:textId="39CEB070" w:rsidR="0003335A" w:rsidRDefault="0003335A" w:rsidP="0003335A">
      <w:pPr>
        <w:spacing w:after="0" w:line="240" w:lineRule="auto"/>
        <w:jc w:val="center"/>
        <w:rPr>
          <w:rFonts w:ascii="Times New Roman" w:hAnsi="Times New Roman" w:cs="Times New Roman"/>
          <w:b/>
          <w:bCs/>
          <w:sz w:val="46"/>
          <w:szCs w:val="46"/>
        </w:rPr>
      </w:pPr>
    </w:p>
    <w:p w14:paraId="495381AB" w14:textId="50278D25" w:rsidR="00160E3C" w:rsidRPr="0003335A" w:rsidRDefault="00160E3C" w:rsidP="0003335A">
      <w:pPr>
        <w:spacing w:after="0" w:line="240" w:lineRule="auto"/>
        <w:jc w:val="center"/>
        <w:rPr>
          <w:rFonts w:ascii="Times New Roman" w:hAnsi="Times New Roman" w:cs="Times New Roman"/>
          <w:b/>
          <w:bCs/>
          <w:sz w:val="46"/>
          <w:szCs w:val="46"/>
        </w:rPr>
      </w:pPr>
    </w:p>
    <w:p w14:paraId="28EA80C9" w14:textId="5DF70CB7" w:rsidR="0003335A" w:rsidRPr="0003335A" w:rsidRDefault="0003335A" w:rsidP="0003335A">
      <w:pPr>
        <w:spacing w:after="0" w:line="240" w:lineRule="auto"/>
        <w:jc w:val="center"/>
        <w:rPr>
          <w:rFonts w:ascii="Times New Roman" w:hAnsi="Times New Roman" w:cs="Times New Roman"/>
          <w:b/>
          <w:bCs/>
          <w:sz w:val="46"/>
          <w:szCs w:val="46"/>
        </w:rPr>
      </w:pPr>
      <w:r w:rsidRPr="0003335A">
        <w:rPr>
          <w:rFonts w:ascii="Times New Roman" w:hAnsi="Times New Roman" w:cs="Times New Roman"/>
          <w:b/>
          <w:bCs/>
          <w:sz w:val="46"/>
          <w:szCs w:val="46"/>
        </w:rPr>
        <w:t>Department of Economics</w:t>
      </w:r>
    </w:p>
    <w:p w14:paraId="07986097" w14:textId="38970C66" w:rsidR="0003335A" w:rsidRPr="0003335A" w:rsidRDefault="0003335A" w:rsidP="0003335A">
      <w:pPr>
        <w:spacing w:after="0" w:line="240" w:lineRule="auto"/>
        <w:jc w:val="center"/>
        <w:rPr>
          <w:rFonts w:ascii="Times New Roman" w:hAnsi="Times New Roman" w:cs="Times New Roman"/>
          <w:b/>
          <w:bCs/>
          <w:sz w:val="46"/>
          <w:szCs w:val="46"/>
        </w:rPr>
      </w:pPr>
      <w:r w:rsidRPr="0003335A">
        <w:rPr>
          <w:rFonts w:ascii="Times New Roman" w:hAnsi="Times New Roman" w:cs="Times New Roman"/>
          <w:b/>
          <w:bCs/>
          <w:sz w:val="46"/>
          <w:szCs w:val="46"/>
        </w:rPr>
        <w:t>School of Humanities and Social Sciences</w:t>
      </w:r>
    </w:p>
    <w:p w14:paraId="5B02A630" w14:textId="77777777" w:rsidR="0003335A" w:rsidRDefault="0003335A" w:rsidP="0003335A">
      <w:pPr>
        <w:spacing w:after="0" w:line="240" w:lineRule="auto"/>
        <w:jc w:val="center"/>
        <w:rPr>
          <w:rFonts w:ascii="Times New Roman" w:hAnsi="Times New Roman" w:cs="Times New Roman"/>
          <w:b/>
          <w:bCs/>
          <w:sz w:val="46"/>
          <w:szCs w:val="46"/>
        </w:rPr>
      </w:pPr>
      <w:r w:rsidRPr="0003335A">
        <w:rPr>
          <w:rFonts w:ascii="Times New Roman" w:hAnsi="Times New Roman" w:cs="Times New Roman"/>
          <w:b/>
          <w:bCs/>
          <w:sz w:val="46"/>
          <w:szCs w:val="46"/>
        </w:rPr>
        <w:t xml:space="preserve">H.N.B. Garhwal University </w:t>
      </w:r>
    </w:p>
    <w:p w14:paraId="4C7CE072" w14:textId="48CC270B" w:rsidR="0003335A" w:rsidRPr="0003335A" w:rsidRDefault="0003335A" w:rsidP="0003335A">
      <w:pPr>
        <w:spacing w:after="0" w:line="240" w:lineRule="auto"/>
        <w:jc w:val="center"/>
        <w:rPr>
          <w:rFonts w:ascii="Times New Roman" w:hAnsi="Times New Roman" w:cs="Times New Roman"/>
          <w:b/>
          <w:bCs/>
          <w:sz w:val="46"/>
          <w:szCs w:val="46"/>
        </w:rPr>
      </w:pPr>
      <w:r w:rsidRPr="0003335A">
        <w:rPr>
          <w:rFonts w:ascii="Times New Roman" w:hAnsi="Times New Roman" w:cs="Times New Roman"/>
          <w:b/>
          <w:bCs/>
          <w:sz w:val="46"/>
          <w:szCs w:val="46"/>
        </w:rPr>
        <w:t>Srinagar (Garhwal)</w:t>
      </w:r>
    </w:p>
    <w:p w14:paraId="2A7413BD" w14:textId="60143D60" w:rsidR="0003335A" w:rsidRDefault="0003335A" w:rsidP="0003335A">
      <w:pPr>
        <w:spacing w:after="0" w:line="240" w:lineRule="auto"/>
        <w:jc w:val="center"/>
        <w:rPr>
          <w:rFonts w:ascii="Times New Roman" w:hAnsi="Times New Roman" w:cs="Times New Roman"/>
          <w:b/>
          <w:bCs/>
          <w:sz w:val="46"/>
          <w:szCs w:val="46"/>
        </w:rPr>
      </w:pPr>
    </w:p>
    <w:p w14:paraId="476E2233" w14:textId="77777777" w:rsidR="0003335A" w:rsidRPr="0003335A" w:rsidRDefault="0003335A" w:rsidP="0003335A">
      <w:pPr>
        <w:spacing w:after="0" w:line="240" w:lineRule="auto"/>
        <w:jc w:val="center"/>
        <w:rPr>
          <w:rFonts w:ascii="Times New Roman" w:hAnsi="Times New Roman" w:cs="Times New Roman"/>
          <w:b/>
          <w:bCs/>
          <w:sz w:val="46"/>
          <w:szCs w:val="46"/>
        </w:rPr>
      </w:pPr>
    </w:p>
    <w:p w14:paraId="3671630F" w14:textId="77777777" w:rsidR="0003335A" w:rsidRPr="0003335A" w:rsidRDefault="0003335A" w:rsidP="0003335A">
      <w:pPr>
        <w:spacing w:after="0" w:line="240" w:lineRule="auto"/>
        <w:jc w:val="center"/>
        <w:rPr>
          <w:rFonts w:ascii="Times New Roman" w:hAnsi="Times New Roman" w:cs="Times New Roman"/>
          <w:b/>
          <w:bCs/>
          <w:sz w:val="46"/>
          <w:szCs w:val="46"/>
        </w:rPr>
      </w:pPr>
    </w:p>
    <w:p w14:paraId="1A848818" w14:textId="39F2E614" w:rsidR="0003335A" w:rsidRPr="0003335A" w:rsidRDefault="0003335A" w:rsidP="0003335A">
      <w:pPr>
        <w:spacing w:after="0" w:line="240" w:lineRule="auto"/>
        <w:jc w:val="center"/>
        <w:rPr>
          <w:rFonts w:ascii="Times New Roman" w:hAnsi="Times New Roman" w:cs="Times New Roman"/>
          <w:b/>
          <w:bCs/>
          <w:sz w:val="46"/>
          <w:szCs w:val="46"/>
          <w:u w:val="single"/>
        </w:rPr>
      </w:pPr>
      <w:r w:rsidRPr="0003335A">
        <w:rPr>
          <w:rFonts w:ascii="Times New Roman" w:hAnsi="Times New Roman" w:cs="Times New Roman"/>
          <w:b/>
          <w:bCs/>
          <w:sz w:val="46"/>
          <w:szCs w:val="46"/>
          <w:u w:val="single"/>
        </w:rPr>
        <w:t xml:space="preserve">Approved through </w:t>
      </w:r>
    </w:p>
    <w:p w14:paraId="6DBB4D74" w14:textId="3C985535" w:rsidR="0003335A" w:rsidRDefault="0003335A" w:rsidP="0003335A">
      <w:pPr>
        <w:spacing w:after="0" w:line="240" w:lineRule="auto"/>
        <w:jc w:val="center"/>
        <w:rPr>
          <w:rFonts w:ascii="Times New Roman" w:hAnsi="Times New Roman" w:cs="Times New Roman"/>
          <w:b/>
          <w:bCs/>
          <w:sz w:val="46"/>
          <w:szCs w:val="46"/>
        </w:rPr>
      </w:pPr>
    </w:p>
    <w:p w14:paraId="3B09B888" w14:textId="77777777" w:rsidR="0003335A" w:rsidRPr="0003335A" w:rsidRDefault="0003335A" w:rsidP="0003335A">
      <w:pPr>
        <w:spacing w:after="0" w:line="240" w:lineRule="auto"/>
        <w:jc w:val="center"/>
        <w:rPr>
          <w:rFonts w:ascii="Times New Roman" w:hAnsi="Times New Roman" w:cs="Times New Roman"/>
          <w:b/>
          <w:bCs/>
          <w:sz w:val="46"/>
          <w:szCs w:val="46"/>
        </w:rPr>
      </w:pPr>
    </w:p>
    <w:p w14:paraId="1EB9FC64" w14:textId="77777777" w:rsidR="00C163FC" w:rsidRDefault="0003335A" w:rsidP="0003335A">
      <w:pPr>
        <w:spacing w:after="0"/>
        <w:jc w:val="center"/>
        <w:rPr>
          <w:rFonts w:ascii="Times New Roman" w:hAnsi="Times New Roman" w:cs="Times New Roman"/>
          <w:b/>
          <w:bCs/>
          <w:sz w:val="46"/>
          <w:szCs w:val="46"/>
        </w:rPr>
      </w:pPr>
      <w:r w:rsidRPr="0003335A">
        <w:rPr>
          <w:rFonts w:ascii="Times New Roman" w:hAnsi="Times New Roman" w:cs="Times New Roman"/>
          <w:b/>
          <w:bCs/>
          <w:sz w:val="46"/>
          <w:szCs w:val="46"/>
        </w:rPr>
        <w:t>Board of Studies convened on</w:t>
      </w:r>
    </w:p>
    <w:p w14:paraId="45974564" w14:textId="17DD4558" w:rsidR="0003335A" w:rsidRPr="0003335A" w:rsidRDefault="0003335A" w:rsidP="0003335A">
      <w:pPr>
        <w:spacing w:after="0"/>
        <w:jc w:val="center"/>
        <w:rPr>
          <w:rFonts w:ascii="Times New Roman" w:hAnsi="Times New Roman" w:cs="Times New Roman"/>
          <w:b/>
          <w:bCs/>
          <w:sz w:val="46"/>
          <w:szCs w:val="46"/>
        </w:rPr>
      </w:pPr>
      <w:r w:rsidRPr="0003335A">
        <w:rPr>
          <w:rFonts w:ascii="Times New Roman" w:hAnsi="Times New Roman" w:cs="Times New Roman"/>
          <w:b/>
          <w:bCs/>
          <w:sz w:val="46"/>
          <w:szCs w:val="46"/>
        </w:rPr>
        <w:t xml:space="preserve"> 28-29</w:t>
      </w:r>
      <w:r w:rsidRPr="0003335A">
        <w:rPr>
          <w:rFonts w:ascii="Times New Roman" w:hAnsi="Times New Roman" w:cs="Times New Roman"/>
          <w:b/>
          <w:bCs/>
          <w:sz w:val="46"/>
          <w:szCs w:val="46"/>
          <w:vertAlign w:val="superscript"/>
        </w:rPr>
        <w:t>th</w:t>
      </w:r>
      <w:r w:rsidRPr="0003335A">
        <w:rPr>
          <w:rFonts w:ascii="Times New Roman" w:hAnsi="Times New Roman" w:cs="Times New Roman"/>
          <w:b/>
          <w:bCs/>
          <w:sz w:val="46"/>
          <w:szCs w:val="46"/>
        </w:rPr>
        <w:t xml:space="preserve"> March, 2022</w:t>
      </w:r>
    </w:p>
    <w:p w14:paraId="31A907AD" w14:textId="77777777" w:rsidR="0003335A" w:rsidRDefault="0003335A" w:rsidP="0003335A">
      <w:pPr>
        <w:jc w:val="center"/>
        <w:rPr>
          <w:rFonts w:ascii="Times New Roman" w:hAnsi="Times New Roman" w:cs="Times New Roman"/>
          <w:b/>
          <w:bCs/>
          <w:sz w:val="46"/>
          <w:szCs w:val="46"/>
        </w:rPr>
      </w:pPr>
      <w:r w:rsidRPr="0003335A">
        <w:rPr>
          <w:rFonts w:ascii="Times New Roman" w:hAnsi="Times New Roman" w:cs="Times New Roman"/>
          <w:b/>
          <w:bCs/>
          <w:sz w:val="46"/>
          <w:szCs w:val="46"/>
        </w:rPr>
        <w:t xml:space="preserve">Venue: Department of Economics, </w:t>
      </w:r>
    </w:p>
    <w:p w14:paraId="574DD6AF" w14:textId="0FAE6D6F" w:rsidR="0003335A" w:rsidRPr="0003335A" w:rsidRDefault="0003335A" w:rsidP="0003335A">
      <w:pPr>
        <w:jc w:val="center"/>
        <w:rPr>
          <w:rFonts w:ascii="Times New Roman" w:hAnsi="Times New Roman" w:cs="Times New Roman"/>
          <w:b/>
          <w:bCs/>
          <w:sz w:val="46"/>
          <w:szCs w:val="46"/>
        </w:rPr>
      </w:pPr>
      <w:r w:rsidRPr="0003335A">
        <w:rPr>
          <w:rFonts w:ascii="Times New Roman" w:hAnsi="Times New Roman" w:cs="Times New Roman"/>
          <w:b/>
          <w:bCs/>
          <w:sz w:val="46"/>
          <w:szCs w:val="46"/>
        </w:rPr>
        <w:t>Birla Campus, HNB Garhwal University, Srinagar Garhwal, Uttarakhand</w:t>
      </w:r>
    </w:p>
    <w:p w14:paraId="69E1F1DC" w14:textId="77777777" w:rsidR="0003335A" w:rsidRDefault="0003335A" w:rsidP="007011DB">
      <w:pPr>
        <w:jc w:val="center"/>
        <w:rPr>
          <w:rFonts w:ascii="Times New Roman" w:hAnsi="Times New Roman" w:cs="Times New Roman"/>
          <w:b/>
          <w:bCs/>
          <w:sz w:val="28"/>
          <w:szCs w:val="28"/>
        </w:rPr>
      </w:pPr>
    </w:p>
    <w:p w14:paraId="0AFC8FED" w14:textId="77777777" w:rsidR="0003335A" w:rsidRDefault="0003335A" w:rsidP="007011DB">
      <w:pPr>
        <w:jc w:val="center"/>
        <w:rPr>
          <w:rFonts w:ascii="Times New Roman" w:hAnsi="Times New Roman" w:cs="Times New Roman"/>
          <w:b/>
          <w:bCs/>
          <w:sz w:val="28"/>
          <w:szCs w:val="28"/>
        </w:rPr>
      </w:pPr>
    </w:p>
    <w:p w14:paraId="6A376081" w14:textId="0C196C2E" w:rsidR="0003335A" w:rsidRDefault="0003335A" w:rsidP="007011DB">
      <w:pPr>
        <w:jc w:val="center"/>
        <w:rPr>
          <w:rFonts w:ascii="Times New Roman" w:hAnsi="Times New Roman" w:cs="Times New Roman"/>
          <w:b/>
          <w:bCs/>
          <w:sz w:val="28"/>
          <w:szCs w:val="28"/>
        </w:rPr>
      </w:pPr>
    </w:p>
    <w:p w14:paraId="4657EAF7" w14:textId="35DDDFCC" w:rsidR="0003335A" w:rsidRDefault="0003335A" w:rsidP="007011DB">
      <w:pPr>
        <w:jc w:val="center"/>
        <w:rPr>
          <w:rFonts w:ascii="Times New Roman" w:hAnsi="Times New Roman" w:cs="Times New Roman"/>
          <w:b/>
          <w:bCs/>
          <w:sz w:val="28"/>
          <w:szCs w:val="28"/>
        </w:rPr>
      </w:pPr>
    </w:p>
    <w:p w14:paraId="1BDF5553" w14:textId="61D91E2D" w:rsidR="0003335A" w:rsidRDefault="0003335A" w:rsidP="007011DB">
      <w:pPr>
        <w:jc w:val="center"/>
        <w:rPr>
          <w:rFonts w:ascii="Times New Roman" w:hAnsi="Times New Roman" w:cs="Times New Roman"/>
          <w:b/>
          <w:bCs/>
          <w:sz w:val="28"/>
          <w:szCs w:val="28"/>
        </w:rPr>
      </w:pPr>
    </w:p>
    <w:p w14:paraId="61679A0F" w14:textId="5E8E1900" w:rsidR="0003335A" w:rsidRDefault="0003335A" w:rsidP="007011DB">
      <w:pPr>
        <w:jc w:val="center"/>
        <w:rPr>
          <w:rFonts w:ascii="Times New Roman" w:hAnsi="Times New Roman" w:cs="Times New Roman"/>
          <w:b/>
          <w:bCs/>
          <w:sz w:val="28"/>
          <w:szCs w:val="28"/>
        </w:rPr>
      </w:pPr>
    </w:p>
    <w:p w14:paraId="0DDA60D4" w14:textId="77777777" w:rsidR="00787ED1" w:rsidRDefault="00787ED1" w:rsidP="001611BC">
      <w:pPr>
        <w:jc w:val="center"/>
        <w:rPr>
          <w:rFonts w:ascii="Times New Roman" w:hAnsi="Times New Roman" w:cs="Times New Roman"/>
          <w:b/>
          <w:bCs/>
          <w:sz w:val="30"/>
          <w:szCs w:val="30"/>
        </w:rPr>
      </w:pPr>
    </w:p>
    <w:p w14:paraId="01B5DFC0" w14:textId="0512948A" w:rsidR="007B6219" w:rsidRPr="00930E13" w:rsidRDefault="00787ED1" w:rsidP="001611BC">
      <w:pPr>
        <w:jc w:val="center"/>
        <w:rPr>
          <w:rFonts w:ascii="Times New Roman" w:hAnsi="Times New Roman" w:cs="Times New Roman"/>
          <w:b/>
          <w:bCs/>
          <w:sz w:val="32"/>
          <w:szCs w:val="32"/>
          <w:u w:val="single"/>
        </w:rPr>
      </w:pPr>
      <w:r w:rsidRPr="00930E13">
        <w:rPr>
          <w:rFonts w:ascii="Times New Roman" w:hAnsi="Times New Roman" w:cs="Times New Roman"/>
          <w:b/>
          <w:bCs/>
          <w:sz w:val="32"/>
          <w:szCs w:val="32"/>
          <w:u w:val="single"/>
        </w:rPr>
        <w:lastRenderedPageBreak/>
        <w:t xml:space="preserve">U.G. </w:t>
      </w:r>
      <w:r w:rsidR="007B6219" w:rsidRPr="00930E13">
        <w:rPr>
          <w:rFonts w:ascii="Times New Roman" w:hAnsi="Times New Roman" w:cs="Times New Roman"/>
          <w:b/>
          <w:bCs/>
          <w:sz w:val="32"/>
          <w:szCs w:val="32"/>
          <w:u w:val="single"/>
        </w:rPr>
        <w:t xml:space="preserve">Course structure </w:t>
      </w:r>
      <w:r w:rsidR="009B7FF4">
        <w:rPr>
          <w:rFonts w:ascii="Times New Roman" w:hAnsi="Times New Roman" w:cs="Times New Roman"/>
          <w:b/>
          <w:bCs/>
          <w:sz w:val="32"/>
          <w:szCs w:val="32"/>
          <w:u w:val="single"/>
        </w:rPr>
        <w:t xml:space="preserve">(for </w:t>
      </w:r>
      <w:r w:rsidR="00404D6F">
        <w:rPr>
          <w:rFonts w:ascii="Times New Roman" w:hAnsi="Times New Roman" w:cs="Times New Roman"/>
          <w:b/>
          <w:bCs/>
          <w:sz w:val="32"/>
          <w:szCs w:val="32"/>
          <w:u w:val="single"/>
        </w:rPr>
        <w:t>3+1=4</w:t>
      </w:r>
      <w:r w:rsidR="009B7FF4">
        <w:rPr>
          <w:rFonts w:ascii="Times New Roman" w:hAnsi="Times New Roman" w:cs="Times New Roman"/>
          <w:b/>
          <w:bCs/>
          <w:sz w:val="32"/>
          <w:szCs w:val="32"/>
          <w:u w:val="single"/>
        </w:rPr>
        <w:t xml:space="preserve"> years)</w:t>
      </w:r>
    </w:p>
    <w:p w14:paraId="0EF218DD" w14:textId="19E85948" w:rsidR="0003335A" w:rsidRPr="0087713C" w:rsidRDefault="0003335A" w:rsidP="0003335A">
      <w:pPr>
        <w:spacing w:after="0" w:line="240" w:lineRule="auto"/>
        <w:jc w:val="center"/>
        <w:rPr>
          <w:rFonts w:ascii="Times New Roman" w:hAnsi="Times New Roman" w:cs="Times New Roman"/>
          <w:b/>
          <w:bCs/>
          <w:sz w:val="34"/>
          <w:szCs w:val="34"/>
        </w:rPr>
      </w:pPr>
      <w:r w:rsidRPr="0087713C">
        <w:rPr>
          <w:rFonts w:ascii="Times New Roman" w:hAnsi="Times New Roman" w:cs="Times New Roman"/>
          <w:b/>
          <w:bCs/>
          <w:sz w:val="34"/>
          <w:szCs w:val="34"/>
        </w:rPr>
        <w:t>Department of Economics</w:t>
      </w:r>
    </w:p>
    <w:p w14:paraId="78B09346" w14:textId="3259F9A9" w:rsidR="0003335A" w:rsidRDefault="0003335A" w:rsidP="0003335A">
      <w:pPr>
        <w:spacing w:after="0" w:line="240" w:lineRule="auto"/>
        <w:jc w:val="center"/>
        <w:rPr>
          <w:rFonts w:ascii="Times New Roman" w:hAnsi="Times New Roman" w:cs="Times New Roman"/>
          <w:b/>
          <w:bCs/>
          <w:sz w:val="34"/>
          <w:szCs w:val="34"/>
        </w:rPr>
      </w:pPr>
      <w:r w:rsidRPr="0087713C">
        <w:rPr>
          <w:rFonts w:ascii="Times New Roman" w:hAnsi="Times New Roman" w:cs="Times New Roman"/>
          <w:b/>
          <w:bCs/>
          <w:sz w:val="34"/>
          <w:szCs w:val="34"/>
        </w:rPr>
        <w:t>School of Humanities and Social Sciences</w:t>
      </w:r>
    </w:p>
    <w:p w14:paraId="40CBA096" w14:textId="00763F6D" w:rsidR="007B6219" w:rsidRPr="0087713C" w:rsidRDefault="007B6219" w:rsidP="0003335A">
      <w:pPr>
        <w:spacing w:after="0" w:line="240" w:lineRule="auto"/>
        <w:jc w:val="center"/>
        <w:rPr>
          <w:rFonts w:ascii="Times New Roman" w:hAnsi="Times New Roman" w:cs="Times New Roman"/>
          <w:b/>
          <w:bCs/>
          <w:sz w:val="34"/>
          <w:szCs w:val="34"/>
        </w:rPr>
      </w:pPr>
      <w:r>
        <w:rPr>
          <w:rFonts w:ascii="Times New Roman" w:hAnsi="Times New Roman" w:cs="Times New Roman"/>
          <w:b/>
          <w:bCs/>
          <w:sz w:val="34"/>
          <w:szCs w:val="34"/>
        </w:rPr>
        <w:t>H.N.B. Garhwal University, Srinagar Garhwal</w:t>
      </w:r>
    </w:p>
    <w:tbl>
      <w:tblPr>
        <w:tblStyle w:val="TableGrid"/>
        <w:tblW w:w="0" w:type="auto"/>
        <w:tblLook w:val="04A0" w:firstRow="1" w:lastRow="0" w:firstColumn="1" w:lastColumn="0" w:noHBand="0" w:noVBand="1"/>
      </w:tblPr>
      <w:tblGrid>
        <w:gridCol w:w="1437"/>
        <w:gridCol w:w="1537"/>
        <w:gridCol w:w="4090"/>
        <w:gridCol w:w="976"/>
        <w:gridCol w:w="976"/>
      </w:tblGrid>
      <w:tr w:rsidR="00534FC6" w:rsidRPr="005D0688" w14:paraId="66D4787C" w14:textId="117E2FE1" w:rsidTr="00534FC6">
        <w:trPr>
          <w:trHeight w:val="712"/>
        </w:trPr>
        <w:tc>
          <w:tcPr>
            <w:tcW w:w="1437" w:type="dxa"/>
          </w:tcPr>
          <w:p w14:paraId="5B0F4BE7" w14:textId="12D8F059" w:rsidR="00534FC6" w:rsidRPr="00CD449E" w:rsidRDefault="00534FC6" w:rsidP="008C61A5">
            <w:pPr>
              <w:jc w:val="center"/>
              <w:rPr>
                <w:rFonts w:ascii="Times New Roman" w:hAnsi="Times New Roman" w:cs="Times New Roman"/>
                <w:b/>
                <w:sz w:val="24"/>
                <w:szCs w:val="24"/>
              </w:rPr>
            </w:pPr>
            <w:r>
              <w:t xml:space="preserve"> </w:t>
            </w:r>
            <w:r w:rsidRPr="00CD449E">
              <w:rPr>
                <w:rFonts w:ascii="Times New Roman" w:hAnsi="Times New Roman" w:cs="Times New Roman"/>
                <w:b/>
                <w:sz w:val="24"/>
                <w:szCs w:val="24"/>
              </w:rPr>
              <w:t>Semester</w:t>
            </w:r>
          </w:p>
        </w:tc>
        <w:tc>
          <w:tcPr>
            <w:tcW w:w="1537" w:type="dxa"/>
          </w:tcPr>
          <w:p w14:paraId="74DFD28D" w14:textId="109EB8DB" w:rsidR="00534FC6" w:rsidRPr="00CD449E" w:rsidRDefault="00534FC6" w:rsidP="008C61A5">
            <w:pPr>
              <w:jc w:val="center"/>
              <w:rPr>
                <w:rFonts w:ascii="Times New Roman" w:hAnsi="Times New Roman" w:cs="Times New Roman"/>
                <w:b/>
                <w:sz w:val="24"/>
                <w:szCs w:val="24"/>
              </w:rPr>
            </w:pPr>
            <w:r w:rsidRPr="00CD449E">
              <w:rPr>
                <w:rFonts w:ascii="Times New Roman" w:hAnsi="Times New Roman" w:cs="Times New Roman"/>
                <w:b/>
                <w:sz w:val="24"/>
                <w:szCs w:val="24"/>
              </w:rPr>
              <w:t>Course category</w:t>
            </w:r>
          </w:p>
        </w:tc>
        <w:tc>
          <w:tcPr>
            <w:tcW w:w="4090" w:type="dxa"/>
          </w:tcPr>
          <w:p w14:paraId="499D722B" w14:textId="53CE7834" w:rsidR="00534FC6" w:rsidRPr="00CD449E" w:rsidRDefault="00534FC6" w:rsidP="008C61A5">
            <w:pPr>
              <w:jc w:val="center"/>
              <w:rPr>
                <w:rFonts w:ascii="Times New Roman" w:hAnsi="Times New Roman" w:cs="Times New Roman"/>
                <w:b/>
                <w:sz w:val="24"/>
                <w:szCs w:val="24"/>
              </w:rPr>
            </w:pPr>
            <w:r w:rsidRPr="00CD449E">
              <w:rPr>
                <w:rFonts w:ascii="Times New Roman" w:hAnsi="Times New Roman" w:cs="Times New Roman"/>
                <w:b/>
                <w:sz w:val="24"/>
                <w:szCs w:val="24"/>
              </w:rPr>
              <w:t>Course title</w:t>
            </w:r>
          </w:p>
        </w:tc>
        <w:tc>
          <w:tcPr>
            <w:tcW w:w="976" w:type="dxa"/>
          </w:tcPr>
          <w:p w14:paraId="3831BAB5" w14:textId="2331A896" w:rsidR="00534FC6" w:rsidRPr="00CD449E" w:rsidRDefault="00534FC6" w:rsidP="008C61A5">
            <w:pPr>
              <w:jc w:val="center"/>
              <w:rPr>
                <w:rFonts w:ascii="Times New Roman" w:hAnsi="Times New Roman" w:cs="Times New Roman"/>
                <w:b/>
                <w:sz w:val="24"/>
                <w:szCs w:val="24"/>
              </w:rPr>
            </w:pPr>
            <w:r w:rsidRPr="00CD449E">
              <w:rPr>
                <w:rFonts w:ascii="Times New Roman" w:hAnsi="Times New Roman" w:cs="Times New Roman"/>
                <w:b/>
                <w:sz w:val="24"/>
                <w:szCs w:val="24"/>
              </w:rPr>
              <w:t>Credits</w:t>
            </w:r>
          </w:p>
        </w:tc>
        <w:tc>
          <w:tcPr>
            <w:tcW w:w="976" w:type="dxa"/>
          </w:tcPr>
          <w:p w14:paraId="30FF8376" w14:textId="205C42BF" w:rsidR="00534FC6" w:rsidRPr="00CD449E" w:rsidRDefault="00534FC6" w:rsidP="008C61A5">
            <w:pPr>
              <w:jc w:val="center"/>
              <w:rPr>
                <w:rFonts w:ascii="Times New Roman" w:hAnsi="Times New Roman" w:cs="Times New Roman"/>
                <w:b/>
                <w:sz w:val="24"/>
                <w:szCs w:val="24"/>
              </w:rPr>
            </w:pPr>
            <w:r>
              <w:rPr>
                <w:rFonts w:ascii="Times New Roman" w:hAnsi="Times New Roman" w:cs="Times New Roman"/>
                <w:b/>
                <w:sz w:val="24"/>
                <w:szCs w:val="24"/>
              </w:rPr>
              <w:t>Total Credits</w:t>
            </w:r>
          </w:p>
        </w:tc>
      </w:tr>
      <w:tr w:rsidR="00534FC6" w:rsidRPr="006E2F28" w14:paraId="044012C1" w14:textId="67F898DE" w:rsidTr="00534FC6">
        <w:trPr>
          <w:trHeight w:val="237"/>
        </w:trPr>
        <w:tc>
          <w:tcPr>
            <w:tcW w:w="1437" w:type="dxa"/>
            <w:shd w:val="clear" w:color="auto" w:fill="D0CECE" w:themeFill="background2" w:themeFillShade="E6"/>
          </w:tcPr>
          <w:p w14:paraId="001F18DF" w14:textId="77777777" w:rsidR="00534FC6" w:rsidRPr="00CD449E" w:rsidRDefault="00534FC6" w:rsidP="008C61A5">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-I</w:t>
            </w:r>
          </w:p>
        </w:tc>
        <w:tc>
          <w:tcPr>
            <w:tcW w:w="1537" w:type="dxa"/>
            <w:shd w:val="clear" w:color="auto" w:fill="D0CECE" w:themeFill="background2" w:themeFillShade="E6"/>
          </w:tcPr>
          <w:p w14:paraId="4409E519" w14:textId="34266414" w:rsidR="00534FC6" w:rsidRPr="00CD449E" w:rsidRDefault="00534FC6" w:rsidP="008C61A5">
            <w:pPr>
              <w:jc w:val="center"/>
              <w:rPr>
                <w:rFonts w:ascii="Times New Roman" w:hAnsi="Times New Roman" w:cs="Times New Roman"/>
                <w:sz w:val="24"/>
                <w:szCs w:val="24"/>
              </w:rPr>
            </w:pPr>
            <w:r w:rsidRPr="00CD449E">
              <w:rPr>
                <w:rFonts w:ascii="Times New Roman" w:hAnsi="Times New Roman" w:cs="Times New Roman"/>
                <w:sz w:val="24"/>
                <w:szCs w:val="24"/>
              </w:rPr>
              <w:t xml:space="preserve">Core </w:t>
            </w:r>
          </w:p>
        </w:tc>
        <w:tc>
          <w:tcPr>
            <w:tcW w:w="4090" w:type="dxa"/>
            <w:shd w:val="clear" w:color="auto" w:fill="D0CECE" w:themeFill="background2" w:themeFillShade="E6"/>
          </w:tcPr>
          <w:p w14:paraId="4AA6D1DD" w14:textId="77777777" w:rsidR="00534FC6" w:rsidRPr="00CD449E" w:rsidRDefault="00534FC6" w:rsidP="008C61A5">
            <w:pPr>
              <w:jc w:val="center"/>
              <w:rPr>
                <w:rFonts w:ascii="Times New Roman" w:hAnsi="Times New Roman" w:cs="Times New Roman"/>
                <w:sz w:val="24"/>
                <w:szCs w:val="24"/>
              </w:rPr>
            </w:pPr>
            <w:r w:rsidRPr="00CD449E">
              <w:rPr>
                <w:rFonts w:ascii="Times New Roman" w:hAnsi="Times New Roman" w:cs="Times New Roman"/>
                <w:sz w:val="24"/>
                <w:szCs w:val="24"/>
              </w:rPr>
              <w:t>Principles of Micro Economics-I</w:t>
            </w:r>
          </w:p>
        </w:tc>
        <w:tc>
          <w:tcPr>
            <w:tcW w:w="976" w:type="dxa"/>
            <w:shd w:val="clear" w:color="auto" w:fill="D0CECE" w:themeFill="background2" w:themeFillShade="E6"/>
          </w:tcPr>
          <w:p w14:paraId="7CCDF515" w14:textId="4798C8CB" w:rsidR="00534FC6" w:rsidRPr="00CD449E" w:rsidRDefault="00534FC6" w:rsidP="008C61A5">
            <w:pPr>
              <w:jc w:val="center"/>
              <w:rPr>
                <w:rFonts w:ascii="Times New Roman" w:hAnsi="Times New Roman" w:cs="Times New Roman"/>
                <w:sz w:val="24"/>
                <w:szCs w:val="24"/>
              </w:rPr>
            </w:pPr>
            <w:r w:rsidRPr="00CD449E">
              <w:rPr>
                <w:rFonts w:ascii="Times New Roman" w:hAnsi="Times New Roman" w:cs="Times New Roman"/>
                <w:sz w:val="24"/>
                <w:szCs w:val="24"/>
              </w:rPr>
              <w:t>6</w:t>
            </w:r>
          </w:p>
        </w:tc>
        <w:tc>
          <w:tcPr>
            <w:tcW w:w="976" w:type="dxa"/>
            <w:shd w:val="clear" w:color="auto" w:fill="D0CECE" w:themeFill="background2" w:themeFillShade="E6"/>
          </w:tcPr>
          <w:p w14:paraId="470D5E6E" w14:textId="0E795C73" w:rsidR="00534FC6" w:rsidRPr="00CD449E" w:rsidRDefault="00534FC6" w:rsidP="008C61A5">
            <w:pPr>
              <w:jc w:val="center"/>
              <w:rPr>
                <w:rFonts w:ascii="Times New Roman" w:hAnsi="Times New Roman" w:cs="Times New Roman"/>
                <w:sz w:val="24"/>
                <w:szCs w:val="24"/>
              </w:rPr>
            </w:pPr>
            <w:r>
              <w:rPr>
                <w:rFonts w:ascii="Times New Roman" w:hAnsi="Times New Roman" w:cs="Times New Roman"/>
                <w:sz w:val="24"/>
                <w:szCs w:val="24"/>
              </w:rPr>
              <w:t>6</w:t>
            </w:r>
          </w:p>
        </w:tc>
      </w:tr>
      <w:tr w:rsidR="00534FC6" w:rsidRPr="006E2F28" w14:paraId="5D162D70" w14:textId="27A1C989" w:rsidTr="00534FC6">
        <w:trPr>
          <w:trHeight w:val="449"/>
        </w:trPr>
        <w:tc>
          <w:tcPr>
            <w:tcW w:w="1437" w:type="dxa"/>
            <w:vMerge w:val="restart"/>
          </w:tcPr>
          <w:p w14:paraId="0DB54681" w14:textId="77777777" w:rsidR="00534FC6" w:rsidRPr="00CD449E" w:rsidRDefault="00534FC6" w:rsidP="008C61A5">
            <w:pPr>
              <w:jc w:val="center"/>
              <w:rPr>
                <w:rFonts w:ascii="Times New Roman" w:hAnsi="Times New Roman" w:cs="Times New Roman"/>
                <w:b/>
                <w:sz w:val="24"/>
                <w:szCs w:val="24"/>
              </w:rPr>
            </w:pPr>
          </w:p>
        </w:tc>
        <w:tc>
          <w:tcPr>
            <w:tcW w:w="1537" w:type="dxa"/>
            <w:shd w:val="clear" w:color="auto" w:fill="E2EFD9" w:themeFill="accent6" w:themeFillTint="33"/>
          </w:tcPr>
          <w:p w14:paraId="7E5E7A15" w14:textId="7D0D14FD" w:rsidR="00534FC6" w:rsidRPr="00CD449E" w:rsidRDefault="00534FC6" w:rsidP="008C61A5">
            <w:pPr>
              <w:jc w:val="center"/>
              <w:rPr>
                <w:rFonts w:ascii="Times New Roman" w:hAnsi="Times New Roman" w:cs="Times New Roman"/>
                <w:sz w:val="24"/>
                <w:szCs w:val="24"/>
              </w:rPr>
            </w:pPr>
            <w:r w:rsidRPr="00CD449E">
              <w:rPr>
                <w:rFonts w:ascii="Times New Roman" w:hAnsi="Times New Roman" w:cs="Times New Roman"/>
                <w:sz w:val="24"/>
                <w:szCs w:val="24"/>
              </w:rPr>
              <w:t>Additional Course</w:t>
            </w:r>
          </w:p>
        </w:tc>
        <w:tc>
          <w:tcPr>
            <w:tcW w:w="4090" w:type="dxa"/>
            <w:shd w:val="clear" w:color="auto" w:fill="E2EFD9" w:themeFill="accent6" w:themeFillTint="33"/>
          </w:tcPr>
          <w:p w14:paraId="097E72D1" w14:textId="137133B1" w:rsidR="00534FC6" w:rsidRPr="00CD449E" w:rsidRDefault="00534FC6" w:rsidP="008C61A5">
            <w:pPr>
              <w:jc w:val="center"/>
              <w:rPr>
                <w:rFonts w:ascii="Times New Roman" w:hAnsi="Times New Roman" w:cs="Times New Roman"/>
                <w:sz w:val="24"/>
                <w:szCs w:val="24"/>
              </w:rPr>
            </w:pPr>
            <w:r>
              <w:rPr>
                <w:rFonts w:ascii="Times New Roman" w:hAnsi="Times New Roman" w:cs="Times New Roman"/>
                <w:sz w:val="24"/>
                <w:szCs w:val="24"/>
              </w:rPr>
              <w:t>Managerial Economics-I</w:t>
            </w:r>
          </w:p>
        </w:tc>
        <w:tc>
          <w:tcPr>
            <w:tcW w:w="976" w:type="dxa"/>
          </w:tcPr>
          <w:p w14:paraId="530760B7" w14:textId="5FFF27D2" w:rsidR="00534FC6" w:rsidRPr="00CD449E" w:rsidRDefault="00534FC6" w:rsidP="008C61A5">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tcPr>
          <w:p w14:paraId="04BD62DE" w14:textId="60DC710E" w:rsidR="00534FC6" w:rsidRDefault="00534FC6" w:rsidP="008C61A5">
            <w:pPr>
              <w:jc w:val="center"/>
              <w:rPr>
                <w:rFonts w:ascii="Times New Roman" w:hAnsi="Times New Roman" w:cs="Times New Roman"/>
                <w:sz w:val="24"/>
                <w:szCs w:val="24"/>
              </w:rPr>
            </w:pPr>
            <w:r>
              <w:rPr>
                <w:rFonts w:ascii="Times New Roman" w:hAnsi="Times New Roman" w:cs="Times New Roman"/>
                <w:sz w:val="24"/>
                <w:szCs w:val="24"/>
              </w:rPr>
              <w:t>4</w:t>
            </w:r>
          </w:p>
        </w:tc>
      </w:tr>
      <w:tr w:rsidR="00534FC6" w:rsidRPr="006E2F28" w14:paraId="3C469C07" w14:textId="23B67296" w:rsidTr="00534FC6">
        <w:trPr>
          <w:trHeight w:val="265"/>
        </w:trPr>
        <w:tc>
          <w:tcPr>
            <w:tcW w:w="1437" w:type="dxa"/>
            <w:vMerge/>
          </w:tcPr>
          <w:p w14:paraId="0AB07B09" w14:textId="77777777" w:rsidR="00534FC6" w:rsidRPr="00CD449E" w:rsidRDefault="00534FC6" w:rsidP="008C61A5">
            <w:pPr>
              <w:jc w:val="center"/>
              <w:rPr>
                <w:rFonts w:ascii="Times New Roman" w:hAnsi="Times New Roman" w:cs="Times New Roman"/>
                <w:b/>
                <w:sz w:val="24"/>
                <w:szCs w:val="24"/>
              </w:rPr>
            </w:pPr>
          </w:p>
        </w:tc>
        <w:tc>
          <w:tcPr>
            <w:tcW w:w="1537" w:type="dxa"/>
            <w:vMerge w:val="restart"/>
            <w:shd w:val="clear" w:color="auto" w:fill="D9E2F3" w:themeFill="accent1" w:themeFillTint="33"/>
          </w:tcPr>
          <w:p w14:paraId="2F6CB4EE" w14:textId="43B78B7A" w:rsidR="00534FC6" w:rsidRPr="00CD449E" w:rsidRDefault="00534FC6" w:rsidP="008C61A5">
            <w:pPr>
              <w:jc w:val="center"/>
              <w:rPr>
                <w:rFonts w:ascii="Times New Roman" w:hAnsi="Times New Roman" w:cs="Times New Roman"/>
                <w:sz w:val="24"/>
                <w:szCs w:val="24"/>
              </w:rPr>
            </w:pPr>
            <w:r w:rsidRPr="00CD449E">
              <w:rPr>
                <w:rFonts w:ascii="Times New Roman" w:hAnsi="Times New Roman" w:cs="Times New Roman"/>
                <w:sz w:val="24"/>
                <w:szCs w:val="24"/>
              </w:rPr>
              <w:t>Skill course</w:t>
            </w:r>
          </w:p>
        </w:tc>
        <w:tc>
          <w:tcPr>
            <w:tcW w:w="4090" w:type="dxa"/>
            <w:shd w:val="clear" w:color="auto" w:fill="D9E2F3" w:themeFill="accent1" w:themeFillTint="33"/>
          </w:tcPr>
          <w:p w14:paraId="7865CBD3" w14:textId="39367D94" w:rsidR="00534FC6" w:rsidRPr="00CD449E" w:rsidRDefault="00534FC6" w:rsidP="008C61A5">
            <w:pPr>
              <w:jc w:val="center"/>
              <w:rPr>
                <w:rFonts w:ascii="Times New Roman" w:hAnsi="Times New Roman" w:cs="Times New Roman"/>
                <w:sz w:val="24"/>
                <w:szCs w:val="24"/>
              </w:rPr>
            </w:pPr>
            <w:r w:rsidRPr="00235302">
              <w:rPr>
                <w:rFonts w:ascii="Times New Roman" w:hAnsi="Times New Roman" w:cs="Times New Roman"/>
                <w:sz w:val="24"/>
                <w:szCs w:val="24"/>
              </w:rPr>
              <w:t>Entrepreneurship and Start-up-I</w:t>
            </w:r>
          </w:p>
        </w:tc>
        <w:tc>
          <w:tcPr>
            <w:tcW w:w="976" w:type="dxa"/>
          </w:tcPr>
          <w:p w14:paraId="744954C9" w14:textId="5AA78E10" w:rsidR="00534FC6" w:rsidRPr="00CD449E" w:rsidRDefault="00534FC6" w:rsidP="008C61A5">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val="restart"/>
          </w:tcPr>
          <w:p w14:paraId="05060164" w14:textId="77777777" w:rsidR="00534FC6" w:rsidRDefault="00534FC6" w:rsidP="008C61A5">
            <w:pPr>
              <w:jc w:val="center"/>
              <w:rPr>
                <w:rFonts w:ascii="Times New Roman" w:hAnsi="Times New Roman" w:cs="Times New Roman"/>
                <w:sz w:val="24"/>
                <w:szCs w:val="24"/>
              </w:rPr>
            </w:pPr>
          </w:p>
          <w:p w14:paraId="2956A78E" w14:textId="7E830FE7" w:rsidR="00534FC6" w:rsidRDefault="00534FC6" w:rsidP="008C61A5">
            <w:pPr>
              <w:jc w:val="center"/>
              <w:rPr>
                <w:rFonts w:ascii="Times New Roman" w:hAnsi="Times New Roman" w:cs="Times New Roman"/>
                <w:sz w:val="24"/>
                <w:szCs w:val="24"/>
              </w:rPr>
            </w:pPr>
            <w:r>
              <w:rPr>
                <w:rFonts w:ascii="Times New Roman" w:hAnsi="Times New Roman" w:cs="Times New Roman"/>
                <w:sz w:val="24"/>
                <w:szCs w:val="24"/>
              </w:rPr>
              <w:t>2</w:t>
            </w:r>
          </w:p>
        </w:tc>
      </w:tr>
      <w:tr w:rsidR="00534FC6" w:rsidRPr="006E2F28" w14:paraId="648B9C38" w14:textId="5B011DB1" w:rsidTr="00534FC6">
        <w:trPr>
          <w:trHeight w:val="325"/>
        </w:trPr>
        <w:tc>
          <w:tcPr>
            <w:tcW w:w="1437" w:type="dxa"/>
            <w:vMerge/>
          </w:tcPr>
          <w:p w14:paraId="3CF425E9" w14:textId="77777777" w:rsidR="00534FC6" w:rsidRPr="00CD449E" w:rsidRDefault="00534FC6" w:rsidP="008C61A5">
            <w:pPr>
              <w:jc w:val="center"/>
              <w:rPr>
                <w:rFonts w:ascii="Times New Roman" w:hAnsi="Times New Roman" w:cs="Times New Roman"/>
                <w:b/>
                <w:sz w:val="24"/>
                <w:szCs w:val="24"/>
              </w:rPr>
            </w:pPr>
          </w:p>
        </w:tc>
        <w:tc>
          <w:tcPr>
            <w:tcW w:w="1537" w:type="dxa"/>
            <w:vMerge/>
            <w:shd w:val="clear" w:color="auto" w:fill="D9E2F3" w:themeFill="accent1" w:themeFillTint="33"/>
          </w:tcPr>
          <w:p w14:paraId="7D5F3195" w14:textId="77777777" w:rsidR="00534FC6" w:rsidRPr="00CD449E" w:rsidRDefault="00534FC6" w:rsidP="008C61A5">
            <w:pPr>
              <w:jc w:val="center"/>
              <w:rPr>
                <w:rFonts w:ascii="Times New Roman" w:hAnsi="Times New Roman" w:cs="Times New Roman"/>
                <w:sz w:val="24"/>
                <w:szCs w:val="24"/>
              </w:rPr>
            </w:pPr>
          </w:p>
        </w:tc>
        <w:tc>
          <w:tcPr>
            <w:tcW w:w="4090" w:type="dxa"/>
            <w:shd w:val="clear" w:color="auto" w:fill="D9E2F3" w:themeFill="accent1" w:themeFillTint="33"/>
          </w:tcPr>
          <w:p w14:paraId="47FE2E72" w14:textId="76B72E43" w:rsidR="00534FC6" w:rsidRDefault="00534FC6" w:rsidP="008C61A5">
            <w:pPr>
              <w:jc w:val="center"/>
              <w:rPr>
                <w:rFonts w:ascii="Times New Roman" w:hAnsi="Times New Roman" w:cs="Times New Roman"/>
                <w:sz w:val="24"/>
                <w:szCs w:val="24"/>
              </w:rPr>
            </w:pPr>
            <w:r>
              <w:rPr>
                <w:rFonts w:ascii="Times New Roman" w:hAnsi="Times New Roman" w:cs="Times New Roman"/>
                <w:sz w:val="24"/>
                <w:szCs w:val="24"/>
              </w:rPr>
              <w:t>Data Analysis-I</w:t>
            </w:r>
          </w:p>
        </w:tc>
        <w:tc>
          <w:tcPr>
            <w:tcW w:w="976" w:type="dxa"/>
          </w:tcPr>
          <w:p w14:paraId="7D489511" w14:textId="6901CF6E" w:rsidR="00534FC6" w:rsidRPr="00CD449E" w:rsidRDefault="00534FC6" w:rsidP="008C61A5">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tcPr>
          <w:p w14:paraId="54DD04CA" w14:textId="77777777" w:rsidR="00534FC6" w:rsidRDefault="00534FC6" w:rsidP="008C61A5">
            <w:pPr>
              <w:jc w:val="center"/>
              <w:rPr>
                <w:rFonts w:ascii="Times New Roman" w:hAnsi="Times New Roman" w:cs="Times New Roman"/>
                <w:sz w:val="24"/>
                <w:szCs w:val="24"/>
              </w:rPr>
            </w:pPr>
          </w:p>
        </w:tc>
      </w:tr>
      <w:tr w:rsidR="00534FC6" w:rsidRPr="003B34A8" w14:paraId="296FB4FF" w14:textId="77777777" w:rsidTr="00534FC6">
        <w:trPr>
          <w:trHeight w:val="325"/>
        </w:trPr>
        <w:tc>
          <w:tcPr>
            <w:tcW w:w="7064" w:type="dxa"/>
            <w:gridSpan w:val="3"/>
            <w:shd w:val="clear" w:color="auto" w:fill="FFF2CC" w:themeFill="accent4" w:themeFillTint="33"/>
          </w:tcPr>
          <w:p w14:paraId="3F887CB5" w14:textId="33CAC9EF" w:rsidR="00534FC6" w:rsidRPr="003B34A8" w:rsidRDefault="00534FC6" w:rsidP="008C61A5">
            <w:pPr>
              <w:jc w:val="center"/>
              <w:rPr>
                <w:rFonts w:ascii="Times New Roman" w:hAnsi="Times New Roman" w:cs="Times New Roman"/>
                <w:b/>
                <w:bCs/>
                <w:sz w:val="24"/>
                <w:szCs w:val="24"/>
              </w:rPr>
            </w:pPr>
          </w:p>
        </w:tc>
        <w:tc>
          <w:tcPr>
            <w:tcW w:w="976" w:type="dxa"/>
            <w:shd w:val="clear" w:color="auto" w:fill="FFF2CC" w:themeFill="accent4" w:themeFillTint="33"/>
          </w:tcPr>
          <w:p w14:paraId="72250896" w14:textId="362F1C91" w:rsidR="00534FC6" w:rsidRPr="003B34A8" w:rsidRDefault="00534FC6" w:rsidP="008C61A5">
            <w:pPr>
              <w:jc w:val="center"/>
              <w:rPr>
                <w:rFonts w:ascii="Times New Roman" w:hAnsi="Times New Roman" w:cs="Times New Roman"/>
                <w:b/>
                <w:bCs/>
                <w:sz w:val="24"/>
                <w:szCs w:val="24"/>
              </w:rPr>
            </w:pPr>
            <w:r w:rsidRPr="003B34A8">
              <w:rPr>
                <w:rFonts w:ascii="Times New Roman" w:hAnsi="Times New Roman" w:cs="Times New Roman"/>
                <w:b/>
                <w:bCs/>
                <w:sz w:val="24"/>
                <w:szCs w:val="24"/>
              </w:rPr>
              <w:t>Total</w:t>
            </w:r>
          </w:p>
        </w:tc>
        <w:tc>
          <w:tcPr>
            <w:tcW w:w="976" w:type="dxa"/>
            <w:shd w:val="clear" w:color="auto" w:fill="FFF2CC" w:themeFill="accent4" w:themeFillTint="33"/>
          </w:tcPr>
          <w:p w14:paraId="11C764B9" w14:textId="4D68AF9C" w:rsidR="00534FC6" w:rsidRPr="003B34A8" w:rsidRDefault="00534FC6" w:rsidP="008C61A5">
            <w:pPr>
              <w:jc w:val="center"/>
              <w:rPr>
                <w:rFonts w:ascii="Times New Roman" w:hAnsi="Times New Roman" w:cs="Times New Roman"/>
                <w:b/>
                <w:bCs/>
                <w:sz w:val="24"/>
                <w:szCs w:val="24"/>
              </w:rPr>
            </w:pPr>
            <w:r w:rsidRPr="003B34A8">
              <w:rPr>
                <w:rFonts w:ascii="Times New Roman" w:hAnsi="Times New Roman" w:cs="Times New Roman"/>
                <w:b/>
                <w:bCs/>
                <w:sz w:val="24"/>
                <w:szCs w:val="24"/>
              </w:rPr>
              <w:t>12</w:t>
            </w:r>
          </w:p>
        </w:tc>
      </w:tr>
      <w:tr w:rsidR="00534FC6" w:rsidRPr="006E2F28" w14:paraId="1E9D20A5" w14:textId="2E4D8420" w:rsidTr="00534FC6">
        <w:trPr>
          <w:trHeight w:val="435"/>
        </w:trPr>
        <w:tc>
          <w:tcPr>
            <w:tcW w:w="1437" w:type="dxa"/>
            <w:shd w:val="clear" w:color="auto" w:fill="D0CECE" w:themeFill="background2" w:themeFillShade="E6"/>
          </w:tcPr>
          <w:p w14:paraId="291C2DC9" w14:textId="77777777" w:rsidR="00534FC6" w:rsidRPr="00CD449E" w:rsidRDefault="00534FC6" w:rsidP="00534FC6">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-II</w:t>
            </w:r>
          </w:p>
        </w:tc>
        <w:tc>
          <w:tcPr>
            <w:tcW w:w="1537" w:type="dxa"/>
            <w:shd w:val="clear" w:color="auto" w:fill="D0CECE" w:themeFill="background2" w:themeFillShade="E6"/>
          </w:tcPr>
          <w:p w14:paraId="39155049" w14:textId="6B2D86BC" w:rsidR="00534FC6" w:rsidRPr="00CD449E" w:rsidRDefault="00534FC6" w:rsidP="00534FC6">
            <w:pPr>
              <w:jc w:val="center"/>
              <w:rPr>
                <w:rFonts w:ascii="Times New Roman" w:hAnsi="Times New Roman" w:cs="Times New Roman"/>
                <w:sz w:val="24"/>
                <w:szCs w:val="24"/>
              </w:rPr>
            </w:pPr>
            <w:r w:rsidRPr="00CD449E">
              <w:rPr>
                <w:rFonts w:ascii="Times New Roman" w:hAnsi="Times New Roman" w:cs="Times New Roman"/>
                <w:sz w:val="24"/>
                <w:szCs w:val="24"/>
              </w:rPr>
              <w:t xml:space="preserve">Core </w:t>
            </w:r>
          </w:p>
        </w:tc>
        <w:tc>
          <w:tcPr>
            <w:tcW w:w="4090" w:type="dxa"/>
            <w:shd w:val="clear" w:color="auto" w:fill="D0CECE" w:themeFill="background2" w:themeFillShade="E6"/>
          </w:tcPr>
          <w:p w14:paraId="01B5D950" w14:textId="77777777" w:rsidR="00534FC6" w:rsidRPr="00CD449E" w:rsidRDefault="00534FC6" w:rsidP="00534FC6">
            <w:pPr>
              <w:jc w:val="center"/>
              <w:rPr>
                <w:rFonts w:ascii="Times New Roman" w:hAnsi="Times New Roman" w:cs="Times New Roman"/>
                <w:sz w:val="24"/>
                <w:szCs w:val="24"/>
              </w:rPr>
            </w:pPr>
            <w:r w:rsidRPr="00CD449E">
              <w:rPr>
                <w:rFonts w:ascii="Times New Roman" w:hAnsi="Times New Roman" w:cs="Times New Roman"/>
                <w:sz w:val="24"/>
                <w:szCs w:val="24"/>
              </w:rPr>
              <w:t>Principles of Micro Economics-II</w:t>
            </w:r>
          </w:p>
        </w:tc>
        <w:tc>
          <w:tcPr>
            <w:tcW w:w="976" w:type="dxa"/>
            <w:shd w:val="clear" w:color="auto" w:fill="D0CECE" w:themeFill="background2" w:themeFillShade="E6"/>
          </w:tcPr>
          <w:p w14:paraId="385E8EE8" w14:textId="3F876A6E" w:rsidR="00534FC6" w:rsidRPr="00CD449E" w:rsidRDefault="00534FC6" w:rsidP="00534FC6">
            <w:pPr>
              <w:jc w:val="center"/>
              <w:rPr>
                <w:rFonts w:ascii="Times New Roman" w:hAnsi="Times New Roman" w:cs="Times New Roman"/>
                <w:sz w:val="24"/>
                <w:szCs w:val="24"/>
              </w:rPr>
            </w:pPr>
            <w:r w:rsidRPr="00CD449E">
              <w:rPr>
                <w:rFonts w:ascii="Times New Roman" w:hAnsi="Times New Roman" w:cs="Times New Roman"/>
                <w:sz w:val="24"/>
                <w:szCs w:val="24"/>
              </w:rPr>
              <w:t>6</w:t>
            </w:r>
          </w:p>
        </w:tc>
        <w:tc>
          <w:tcPr>
            <w:tcW w:w="976" w:type="dxa"/>
            <w:shd w:val="clear" w:color="auto" w:fill="D0CECE" w:themeFill="background2" w:themeFillShade="E6"/>
          </w:tcPr>
          <w:p w14:paraId="6ED2903F" w14:textId="2DD8C609" w:rsidR="00534FC6" w:rsidRPr="00CD449E" w:rsidRDefault="00534FC6" w:rsidP="00534FC6">
            <w:pPr>
              <w:jc w:val="center"/>
              <w:rPr>
                <w:rFonts w:ascii="Times New Roman" w:hAnsi="Times New Roman" w:cs="Times New Roman"/>
                <w:sz w:val="24"/>
                <w:szCs w:val="24"/>
              </w:rPr>
            </w:pPr>
            <w:r>
              <w:rPr>
                <w:rFonts w:ascii="Times New Roman" w:hAnsi="Times New Roman" w:cs="Times New Roman"/>
                <w:sz w:val="24"/>
                <w:szCs w:val="24"/>
              </w:rPr>
              <w:t>6</w:t>
            </w:r>
          </w:p>
        </w:tc>
      </w:tr>
      <w:tr w:rsidR="00534FC6" w:rsidRPr="006E2F28" w14:paraId="554A3C8F" w14:textId="039C89DC" w:rsidTr="00534FC6">
        <w:trPr>
          <w:trHeight w:val="337"/>
        </w:trPr>
        <w:tc>
          <w:tcPr>
            <w:tcW w:w="1437" w:type="dxa"/>
            <w:vMerge w:val="restart"/>
          </w:tcPr>
          <w:p w14:paraId="7893EAC6" w14:textId="77777777" w:rsidR="00534FC6" w:rsidRPr="00CD449E" w:rsidRDefault="00534FC6" w:rsidP="00534FC6">
            <w:pPr>
              <w:jc w:val="center"/>
              <w:rPr>
                <w:rFonts w:ascii="Times New Roman" w:hAnsi="Times New Roman" w:cs="Times New Roman"/>
                <w:b/>
                <w:sz w:val="24"/>
                <w:szCs w:val="24"/>
              </w:rPr>
            </w:pPr>
          </w:p>
        </w:tc>
        <w:tc>
          <w:tcPr>
            <w:tcW w:w="1537" w:type="dxa"/>
            <w:shd w:val="clear" w:color="auto" w:fill="E2EFD9" w:themeFill="accent6" w:themeFillTint="33"/>
          </w:tcPr>
          <w:p w14:paraId="5DA2AE48" w14:textId="4DA607BC" w:rsidR="00534FC6" w:rsidRPr="00CD449E" w:rsidRDefault="00534FC6" w:rsidP="00534FC6">
            <w:pPr>
              <w:jc w:val="center"/>
              <w:rPr>
                <w:rFonts w:ascii="Times New Roman" w:hAnsi="Times New Roman" w:cs="Times New Roman"/>
                <w:sz w:val="24"/>
                <w:szCs w:val="24"/>
              </w:rPr>
            </w:pPr>
            <w:r w:rsidRPr="00CD449E">
              <w:rPr>
                <w:rFonts w:ascii="Times New Roman" w:hAnsi="Times New Roman" w:cs="Times New Roman"/>
                <w:sz w:val="24"/>
                <w:szCs w:val="24"/>
              </w:rPr>
              <w:t>Additional Course</w:t>
            </w:r>
          </w:p>
        </w:tc>
        <w:tc>
          <w:tcPr>
            <w:tcW w:w="4090" w:type="dxa"/>
            <w:shd w:val="clear" w:color="auto" w:fill="E2EFD9" w:themeFill="accent6" w:themeFillTint="33"/>
          </w:tcPr>
          <w:p w14:paraId="4504DFD7" w14:textId="2F508570" w:rsidR="00534FC6" w:rsidRPr="00CD449E" w:rsidRDefault="00534FC6" w:rsidP="00534FC6">
            <w:pPr>
              <w:jc w:val="center"/>
              <w:rPr>
                <w:rFonts w:ascii="Times New Roman" w:hAnsi="Times New Roman" w:cs="Times New Roman"/>
                <w:sz w:val="24"/>
                <w:szCs w:val="24"/>
              </w:rPr>
            </w:pPr>
            <w:r>
              <w:rPr>
                <w:rFonts w:ascii="Times New Roman" w:hAnsi="Times New Roman" w:cs="Times New Roman"/>
                <w:sz w:val="24"/>
                <w:szCs w:val="24"/>
              </w:rPr>
              <w:t>Managerial Economics-II</w:t>
            </w:r>
          </w:p>
        </w:tc>
        <w:tc>
          <w:tcPr>
            <w:tcW w:w="976" w:type="dxa"/>
          </w:tcPr>
          <w:p w14:paraId="670C1338" w14:textId="490AE30A" w:rsidR="00534FC6" w:rsidRPr="00CD449E" w:rsidRDefault="00534FC6" w:rsidP="00534FC6">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tcPr>
          <w:p w14:paraId="2761695B" w14:textId="70321258" w:rsidR="00534FC6" w:rsidRDefault="00534FC6" w:rsidP="00534FC6">
            <w:pPr>
              <w:jc w:val="center"/>
              <w:rPr>
                <w:rFonts w:ascii="Times New Roman" w:hAnsi="Times New Roman" w:cs="Times New Roman"/>
                <w:sz w:val="24"/>
                <w:szCs w:val="24"/>
              </w:rPr>
            </w:pPr>
            <w:r>
              <w:rPr>
                <w:rFonts w:ascii="Times New Roman" w:hAnsi="Times New Roman" w:cs="Times New Roman"/>
                <w:sz w:val="24"/>
                <w:szCs w:val="24"/>
              </w:rPr>
              <w:t>4</w:t>
            </w:r>
          </w:p>
        </w:tc>
      </w:tr>
      <w:tr w:rsidR="00534FC6" w:rsidRPr="006E2F28" w14:paraId="008C98F5" w14:textId="70F0AA88" w:rsidTr="00534FC6">
        <w:trPr>
          <w:trHeight w:val="189"/>
        </w:trPr>
        <w:tc>
          <w:tcPr>
            <w:tcW w:w="1437" w:type="dxa"/>
            <w:vMerge/>
          </w:tcPr>
          <w:p w14:paraId="37E27054" w14:textId="77777777" w:rsidR="00534FC6" w:rsidRPr="00CD449E" w:rsidRDefault="00534FC6" w:rsidP="00534FC6">
            <w:pPr>
              <w:jc w:val="center"/>
              <w:rPr>
                <w:rFonts w:ascii="Times New Roman" w:hAnsi="Times New Roman" w:cs="Times New Roman"/>
                <w:b/>
                <w:sz w:val="24"/>
                <w:szCs w:val="24"/>
              </w:rPr>
            </w:pPr>
          </w:p>
        </w:tc>
        <w:tc>
          <w:tcPr>
            <w:tcW w:w="1537" w:type="dxa"/>
            <w:vMerge w:val="restart"/>
            <w:shd w:val="clear" w:color="auto" w:fill="D9E2F3" w:themeFill="accent1" w:themeFillTint="33"/>
          </w:tcPr>
          <w:p w14:paraId="04FC0A08" w14:textId="51C2F023" w:rsidR="00534FC6" w:rsidRPr="00CD449E" w:rsidRDefault="00534FC6" w:rsidP="00534FC6">
            <w:pPr>
              <w:jc w:val="center"/>
              <w:rPr>
                <w:rFonts w:ascii="Times New Roman" w:hAnsi="Times New Roman" w:cs="Times New Roman"/>
                <w:sz w:val="24"/>
                <w:szCs w:val="24"/>
              </w:rPr>
            </w:pPr>
            <w:r w:rsidRPr="00CD449E">
              <w:rPr>
                <w:rFonts w:ascii="Times New Roman" w:hAnsi="Times New Roman" w:cs="Times New Roman"/>
                <w:sz w:val="24"/>
                <w:szCs w:val="24"/>
              </w:rPr>
              <w:t>Skill course</w:t>
            </w:r>
          </w:p>
        </w:tc>
        <w:tc>
          <w:tcPr>
            <w:tcW w:w="4090" w:type="dxa"/>
            <w:shd w:val="clear" w:color="auto" w:fill="D9E2F3" w:themeFill="accent1" w:themeFillTint="33"/>
          </w:tcPr>
          <w:p w14:paraId="54197B45" w14:textId="74BFCAF3" w:rsidR="00534FC6" w:rsidRPr="00CD449E" w:rsidRDefault="00534FC6" w:rsidP="00534FC6">
            <w:pPr>
              <w:jc w:val="center"/>
              <w:rPr>
                <w:rFonts w:ascii="Times New Roman" w:hAnsi="Times New Roman" w:cs="Times New Roman"/>
                <w:sz w:val="24"/>
                <w:szCs w:val="24"/>
              </w:rPr>
            </w:pPr>
            <w:r w:rsidRPr="00235302">
              <w:rPr>
                <w:rFonts w:ascii="Times New Roman" w:hAnsi="Times New Roman" w:cs="Times New Roman"/>
                <w:sz w:val="24"/>
                <w:szCs w:val="24"/>
              </w:rPr>
              <w:t>Entrepreneurship and Start-up-I</w:t>
            </w:r>
            <w:r>
              <w:rPr>
                <w:rFonts w:ascii="Times New Roman" w:hAnsi="Times New Roman" w:cs="Times New Roman"/>
                <w:sz w:val="24"/>
                <w:szCs w:val="24"/>
              </w:rPr>
              <w:t>I</w:t>
            </w:r>
          </w:p>
        </w:tc>
        <w:tc>
          <w:tcPr>
            <w:tcW w:w="976" w:type="dxa"/>
          </w:tcPr>
          <w:p w14:paraId="709ADFE7" w14:textId="41B4D1BF" w:rsidR="00534FC6" w:rsidRPr="00CD449E" w:rsidRDefault="00534FC6" w:rsidP="00534FC6">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val="restart"/>
          </w:tcPr>
          <w:p w14:paraId="4BF6BA52" w14:textId="77777777" w:rsidR="00534FC6" w:rsidRDefault="00534FC6" w:rsidP="00534FC6">
            <w:pPr>
              <w:jc w:val="center"/>
              <w:rPr>
                <w:rFonts w:ascii="Times New Roman" w:hAnsi="Times New Roman" w:cs="Times New Roman"/>
                <w:sz w:val="24"/>
                <w:szCs w:val="24"/>
              </w:rPr>
            </w:pPr>
          </w:p>
          <w:p w14:paraId="5BCB0749" w14:textId="5356BB79" w:rsidR="00534FC6" w:rsidRDefault="00534FC6" w:rsidP="00534FC6">
            <w:pPr>
              <w:jc w:val="center"/>
              <w:rPr>
                <w:rFonts w:ascii="Times New Roman" w:hAnsi="Times New Roman" w:cs="Times New Roman"/>
                <w:sz w:val="24"/>
                <w:szCs w:val="24"/>
              </w:rPr>
            </w:pPr>
            <w:r>
              <w:rPr>
                <w:rFonts w:ascii="Times New Roman" w:hAnsi="Times New Roman" w:cs="Times New Roman"/>
                <w:sz w:val="24"/>
                <w:szCs w:val="24"/>
              </w:rPr>
              <w:t>2</w:t>
            </w:r>
          </w:p>
        </w:tc>
      </w:tr>
      <w:tr w:rsidR="00534FC6" w:rsidRPr="006E2F28" w14:paraId="683504B7" w14:textId="0E22CAE5" w:rsidTr="00534FC6">
        <w:trPr>
          <w:trHeight w:val="323"/>
        </w:trPr>
        <w:tc>
          <w:tcPr>
            <w:tcW w:w="1437" w:type="dxa"/>
            <w:vMerge/>
          </w:tcPr>
          <w:p w14:paraId="422AA88D" w14:textId="77777777" w:rsidR="00534FC6" w:rsidRPr="00CD449E" w:rsidRDefault="00534FC6" w:rsidP="00534FC6">
            <w:pPr>
              <w:jc w:val="center"/>
              <w:rPr>
                <w:rFonts w:ascii="Times New Roman" w:hAnsi="Times New Roman" w:cs="Times New Roman"/>
                <w:b/>
                <w:sz w:val="24"/>
                <w:szCs w:val="24"/>
              </w:rPr>
            </w:pPr>
          </w:p>
        </w:tc>
        <w:tc>
          <w:tcPr>
            <w:tcW w:w="1537" w:type="dxa"/>
            <w:vMerge/>
            <w:shd w:val="clear" w:color="auto" w:fill="D9E2F3" w:themeFill="accent1" w:themeFillTint="33"/>
          </w:tcPr>
          <w:p w14:paraId="799106BB" w14:textId="77777777" w:rsidR="00534FC6" w:rsidRPr="00CD449E" w:rsidRDefault="00534FC6" w:rsidP="00534FC6">
            <w:pPr>
              <w:jc w:val="center"/>
              <w:rPr>
                <w:rFonts w:ascii="Times New Roman" w:hAnsi="Times New Roman" w:cs="Times New Roman"/>
                <w:sz w:val="24"/>
                <w:szCs w:val="24"/>
              </w:rPr>
            </w:pPr>
          </w:p>
        </w:tc>
        <w:tc>
          <w:tcPr>
            <w:tcW w:w="4090" w:type="dxa"/>
            <w:shd w:val="clear" w:color="auto" w:fill="D9E2F3" w:themeFill="accent1" w:themeFillTint="33"/>
          </w:tcPr>
          <w:p w14:paraId="4BBC2826" w14:textId="282A981B" w:rsidR="00534FC6" w:rsidRDefault="00534FC6" w:rsidP="00534FC6">
            <w:pPr>
              <w:jc w:val="center"/>
              <w:rPr>
                <w:rFonts w:ascii="Times New Roman" w:hAnsi="Times New Roman" w:cs="Times New Roman"/>
                <w:sz w:val="24"/>
                <w:szCs w:val="24"/>
              </w:rPr>
            </w:pPr>
            <w:r>
              <w:rPr>
                <w:rFonts w:ascii="Times New Roman" w:hAnsi="Times New Roman" w:cs="Times New Roman"/>
                <w:sz w:val="24"/>
                <w:szCs w:val="24"/>
              </w:rPr>
              <w:t>Data Analysis-II</w:t>
            </w:r>
          </w:p>
        </w:tc>
        <w:tc>
          <w:tcPr>
            <w:tcW w:w="976" w:type="dxa"/>
          </w:tcPr>
          <w:p w14:paraId="0C5D0928" w14:textId="50DF616E" w:rsidR="00534FC6" w:rsidRPr="00CD449E" w:rsidRDefault="00534FC6" w:rsidP="00534FC6">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tcPr>
          <w:p w14:paraId="67CE73C7" w14:textId="77777777" w:rsidR="00534FC6" w:rsidRDefault="00534FC6" w:rsidP="00534FC6">
            <w:pPr>
              <w:jc w:val="center"/>
              <w:rPr>
                <w:rFonts w:ascii="Times New Roman" w:hAnsi="Times New Roman" w:cs="Times New Roman"/>
                <w:sz w:val="24"/>
                <w:szCs w:val="24"/>
              </w:rPr>
            </w:pPr>
          </w:p>
        </w:tc>
      </w:tr>
      <w:tr w:rsidR="00534FC6" w:rsidRPr="003B34A8" w14:paraId="2240AC26" w14:textId="77777777" w:rsidTr="00534FC6">
        <w:trPr>
          <w:trHeight w:val="323"/>
        </w:trPr>
        <w:tc>
          <w:tcPr>
            <w:tcW w:w="1437" w:type="dxa"/>
            <w:shd w:val="clear" w:color="auto" w:fill="FFF2CC" w:themeFill="accent4" w:themeFillTint="33"/>
          </w:tcPr>
          <w:p w14:paraId="776FBCAA" w14:textId="77777777" w:rsidR="00534FC6" w:rsidRPr="003B34A8" w:rsidRDefault="00534FC6" w:rsidP="00534FC6">
            <w:pPr>
              <w:jc w:val="center"/>
              <w:rPr>
                <w:rFonts w:ascii="Times New Roman" w:hAnsi="Times New Roman" w:cs="Times New Roman"/>
                <w:b/>
                <w:bCs/>
                <w:sz w:val="24"/>
                <w:szCs w:val="24"/>
              </w:rPr>
            </w:pPr>
          </w:p>
        </w:tc>
        <w:tc>
          <w:tcPr>
            <w:tcW w:w="1537" w:type="dxa"/>
            <w:shd w:val="clear" w:color="auto" w:fill="FFF2CC" w:themeFill="accent4" w:themeFillTint="33"/>
          </w:tcPr>
          <w:p w14:paraId="14A5BDB9" w14:textId="77777777" w:rsidR="00534FC6" w:rsidRPr="003B34A8" w:rsidRDefault="00534FC6" w:rsidP="00534FC6">
            <w:pPr>
              <w:jc w:val="center"/>
              <w:rPr>
                <w:rFonts w:ascii="Times New Roman" w:hAnsi="Times New Roman" w:cs="Times New Roman"/>
                <w:b/>
                <w:bCs/>
                <w:sz w:val="24"/>
                <w:szCs w:val="24"/>
              </w:rPr>
            </w:pPr>
          </w:p>
        </w:tc>
        <w:tc>
          <w:tcPr>
            <w:tcW w:w="4090" w:type="dxa"/>
            <w:shd w:val="clear" w:color="auto" w:fill="FFF2CC" w:themeFill="accent4" w:themeFillTint="33"/>
          </w:tcPr>
          <w:p w14:paraId="356C0E57" w14:textId="77777777" w:rsidR="00534FC6" w:rsidRPr="003B34A8" w:rsidRDefault="00534FC6" w:rsidP="00534FC6">
            <w:pPr>
              <w:jc w:val="center"/>
              <w:rPr>
                <w:rFonts w:ascii="Times New Roman" w:hAnsi="Times New Roman" w:cs="Times New Roman"/>
                <w:b/>
                <w:bCs/>
                <w:sz w:val="24"/>
                <w:szCs w:val="24"/>
              </w:rPr>
            </w:pPr>
          </w:p>
        </w:tc>
        <w:tc>
          <w:tcPr>
            <w:tcW w:w="976" w:type="dxa"/>
            <w:shd w:val="clear" w:color="auto" w:fill="FFF2CC" w:themeFill="accent4" w:themeFillTint="33"/>
          </w:tcPr>
          <w:p w14:paraId="0D6EF8EC" w14:textId="2EC3F669" w:rsidR="00534FC6" w:rsidRPr="003B34A8" w:rsidRDefault="00534FC6" w:rsidP="00534FC6">
            <w:pPr>
              <w:jc w:val="center"/>
              <w:rPr>
                <w:rFonts w:ascii="Times New Roman" w:hAnsi="Times New Roman" w:cs="Times New Roman"/>
                <w:b/>
                <w:bCs/>
                <w:sz w:val="24"/>
                <w:szCs w:val="24"/>
              </w:rPr>
            </w:pPr>
            <w:r w:rsidRPr="003B34A8">
              <w:rPr>
                <w:rFonts w:ascii="Times New Roman" w:hAnsi="Times New Roman" w:cs="Times New Roman"/>
                <w:b/>
                <w:bCs/>
                <w:sz w:val="24"/>
                <w:szCs w:val="24"/>
              </w:rPr>
              <w:t>Total</w:t>
            </w:r>
          </w:p>
        </w:tc>
        <w:tc>
          <w:tcPr>
            <w:tcW w:w="976" w:type="dxa"/>
            <w:shd w:val="clear" w:color="auto" w:fill="FFF2CC" w:themeFill="accent4" w:themeFillTint="33"/>
          </w:tcPr>
          <w:p w14:paraId="75503CFD" w14:textId="4162E913" w:rsidR="00534FC6" w:rsidRPr="003B34A8" w:rsidRDefault="00534FC6" w:rsidP="00534FC6">
            <w:pPr>
              <w:jc w:val="center"/>
              <w:rPr>
                <w:rFonts w:ascii="Times New Roman" w:hAnsi="Times New Roman" w:cs="Times New Roman"/>
                <w:b/>
                <w:bCs/>
                <w:sz w:val="24"/>
                <w:szCs w:val="24"/>
              </w:rPr>
            </w:pPr>
            <w:r w:rsidRPr="003B34A8">
              <w:rPr>
                <w:rFonts w:ascii="Times New Roman" w:hAnsi="Times New Roman" w:cs="Times New Roman"/>
                <w:b/>
                <w:bCs/>
                <w:sz w:val="24"/>
                <w:szCs w:val="24"/>
              </w:rPr>
              <w:t>12</w:t>
            </w:r>
          </w:p>
        </w:tc>
      </w:tr>
      <w:tr w:rsidR="00A274E0" w:rsidRPr="006E2F28" w14:paraId="6224AB14" w14:textId="0186A86E" w:rsidTr="00534FC6">
        <w:trPr>
          <w:trHeight w:val="435"/>
        </w:trPr>
        <w:tc>
          <w:tcPr>
            <w:tcW w:w="1437" w:type="dxa"/>
            <w:shd w:val="clear" w:color="auto" w:fill="D0CECE" w:themeFill="background2" w:themeFillShade="E6"/>
          </w:tcPr>
          <w:p w14:paraId="26FBC88F" w14:textId="4655D526" w:rsidR="00A274E0" w:rsidRPr="00CD449E" w:rsidRDefault="00A274E0" w:rsidP="00A274E0">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sz w:val="20"/>
                <w:szCs w:val="20"/>
              </w:rPr>
              <w:t>-III</w:t>
            </w:r>
          </w:p>
        </w:tc>
        <w:tc>
          <w:tcPr>
            <w:tcW w:w="1537" w:type="dxa"/>
            <w:shd w:val="clear" w:color="auto" w:fill="D0CECE" w:themeFill="background2" w:themeFillShade="E6"/>
          </w:tcPr>
          <w:p w14:paraId="2449D856" w14:textId="608F5344"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 xml:space="preserve">Core </w:t>
            </w:r>
          </w:p>
        </w:tc>
        <w:tc>
          <w:tcPr>
            <w:tcW w:w="4090" w:type="dxa"/>
            <w:shd w:val="clear" w:color="auto" w:fill="D0CECE" w:themeFill="background2" w:themeFillShade="E6"/>
          </w:tcPr>
          <w:p w14:paraId="3FFD3289" w14:textId="0F3054FD" w:rsidR="00A274E0" w:rsidRPr="00A51269" w:rsidRDefault="00A274E0" w:rsidP="00A274E0">
            <w:pPr>
              <w:jc w:val="center"/>
              <w:rPr>
                <w:rFonts w:ascii="Times New Roman" w:hAnsi="Times New Roman" w:cs="Times New Roman"/>
                <w:bCs/>
                <w:sz w:val="24"/>
                <w:szCs w:val="24"/>
              </w:rPr>
            </w:pPr>
            <w:r w:rsidRPr="00A51269">
              <w:rPr>
                <w:rFonts w:ascii="Times New Roman" w:hAnsi="Times New Roman" w:cs="Times New Roman"/>
                <w:bCs/>
                <w:color w:val="000000" w:themeColor="text1"/>
                <w:sz w:val="24"/>
                <w:szCs w:val="24"/>
              </w:rPr>
              <w:t>Principles of Macro Economics-I</w:t>
            </w:r>
          </w:p>
        </w:tc>
        <w:tc>
          <w:tcPr>
            <w:tcW w:w="976" w:type="dxa"/>
            <w:shd w:val="clear" w:color="auto" w:fill="D0CECE" w:themeFill="background2" w:themeFillShade="E6"/>
          </w:tcPr>
          <w:p w14:paraId="6F887CB2" w14:textId="69A3651F"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6</w:t>
            </w:r>
          </w:p>
        </w:tc>
        <w:tc>
          <w:tcPr>
            <w:tcW w:w="976" w:type="dxa"/>
            <w:shd w:val="clear" w:color="auto" w:fill="D0CECE" w:themeFill="background2" w:themeFillShade="E6"/>
          </w:tcPr>
          <w:p w14:paraId="25F826E1" w14:textId="266143E4"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r>
      <w:tr w:rsidR="00A274E0" w:rsidRPr="006E2F28" w14:paraId="331E9DC1" w14:textId="197DD017" w:rsidTr="00534FC6">
        <w:trPr>
          <w:trHeight w:val="435"/>
        </w:trPr>
        <w:tc>
          <w:tcPr>
            <w:tcW w:w="1437" w:type="dxa"/>
            <w:vMerge w:val="restart"/>
          </w:tcPr>
          <w:p w14:paraId="3322FA1E" w14:textId="77777777" w:rsidR="00A274E0" w:rsidRPr="00CD449E" w:rsidRDefault="00A274E0" w:rsidP="00A274E0">
            <w:pPr>
              <w:jc w:val="center"/>
              <w:rPr>
                <w:rFonts w:ascii="Times New Roman" w:hAnsi="Times New Roman" w:cs="Times New Roman"/>
                <w:b/>
                <w:sz w:val="24"/>
                <w:szCs w:val="24"/>
              </w:rPr>
            </w:pPr>
          </w:p>
        </w:tc>
        <w:tc>
          <w:tcPr>
            <w:tcW w:w="1537" w:type="dxa"/>
            <w:shd w:val="clear" w:color="auto" w:fill="E2EFD9" w:themeFill="accent6" w:themeFillTint="33"/>
          </w:tcPr>
          <w:p w14:paraId="5FE214B5" w14:textId="6EB3F1AC"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Additional Course</w:t>
            </w:r>
          </w:p>
        </w:tc>
        <w:tc>
          <w:tcPr>
            <w:tcW w:w="4090" w:type="dxa"/>
            <w:shd w:val="clear" w:color="auto" w:fill="E2EFD9" w:themeFill="accent6" w:themeFillTint="33"/>
          </w:tcPr>
          <w:p w14:paraId="7F414C5A" w14:textId="020FEDB0"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Managerial Economics-I</w:t>
            </w:r>
          </w:p>
        </w:tc>
        <w:tc>
          <w:tcPr>
            <w:tcW w:w="976" w:type="dxa"/>
          </w:tcPr>
          <w:p w14:paraId="071B086B" w14:textId="3C6B4F32"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tcPr>
          <w:p w14:paraId="0AA4C2DF" w14:textId="7C764137"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r>
      <w:tr w:rsidR="00A274E0" w:rsidRPr="006E2F28" w14:paraId="2C46C2B4" w14:textId="51E0B41E" w:rsidTr="00534FC6">
        <w:trPr>
          <w:trHeight w:val="435"/>
        </w:trPr>
        <w:tc>
          <w:tcPr>
            <w:tcW w:w="1437" w:type="dxa"/>
            <w:vMerge/>
          </w:tcPr>
          <w:p w14:paraId="1BC277A3" w14:textId="77777777" w:rsidR="00A274E0" w:rsidRPr="00CD449E" w:rsidRDefault="00A274E0" w:rsidP="00A274E0">
            <w:pPr>
              <w:jc w:val="center"/>
              <w:rPr>
                <w:rFonts w:ascii="Times New Roman" w:hAnsi="Times New Roman" w:cs="Times New Roman"/>
                <w:b/>
                <w:sz w:val="24"/>
                <w:szCs w:val="24"/>
              </w:rPr>
            </w:pPr>
          </w:p>
        </w:tc>
        <w:tc>
          <w:tcPr>
            <w:tcW w:w="1537" w:type="dxa"/>
            <w:vMerge w:val="restart"/>
            <w:shd w:val="clear" w:color="auto" w:fill="D9E2F3" w:themeFill="accent1" w:themeFillTint="33"/>
          </w:tcPr>
          <w:p w14:paraId="0E74577F" w14:textId="480DCFC7"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Skill course</w:t>
            </w:r>
          </w:p>
        </w:tc>
        <w:tc>
          <w:tcPr>
            <w:tcW w:w="4090" w:type="dxa"/>
            <w:shd w:val="clear" w:color="auto" w:fill="D9E2F3" w:themeFill="accent1" w:themeFillTint="33"/>
          </w:tcPr>
          <w:p w14:paraId="204D6E38" w14:textId="32020CB1" w:rsidR="00A274E0" w:rsidRPr="00CD449E" w:rsidRDefault="00A274E0" w:rsidP="00A274E0">
            <w:pPr>
              <w:jc w:val="center"/>
              <w:rPr>
                <w:rFonts w:ascii="Times New Roman" w:hAnsi="Times New Roman" w:cs="Times New Roman"/>
                <w:sz w:val="24"/>
                <w:szCs w:val="24"/>
              </w:rPr>
            </w:pPr>
            <w:r w:rsidRPr="00235302">
              <w:rPr>
                <w:rFonts w:ascii="Times New Roman" w:hAnsi="Times New Roman" w:cs="Times New Roman"/>
                <w:sz w:val="24"/>
                <w:szCs w:val="24"/>
              </w:rPr>
              <w:t>Entrepreneurship and Start-up-I</w:t>
            </w:r>
          </w:p>
        </w:tc>
        <w:tc>
          <w:tcPr>
            <w:tcW w:w="976" w:type="dxa"/>
          </w:tcPr>
          <w:p w14:paraId="558A0DF8" w14:textId="7BCA1172"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val="restart"/>
          </w:tcPr>
          <w:p w14:paraId="5FB0CE72" w14:textId="77777777" w:rsidR="00A274E0" w:rsidRDefault="00A274E0" w:rsidP="00A274E0">
            <w:pPr>
              <w:jc w:val="center"/>
              <w:rPr>
                <w:rFonts w:ascii="Times New Roman" w:hAnsi="Times New Roman" w:cs="Times New Roman"/>
                <w:sz w:val="24"/>
                <w:szCs w:val="24"/>
              </w:rPr>
            </w:pPr>
          </w:p>
          <w:p w14:paraId="346AB6AB" w14:textId="1CECC1CF"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2</w:t>
            </w:r>
          </w:p>
        </w:tc>
      </w:tr>
      <w:tr w:rsidR="00A274E0" w:rsidRPr="006E2F28" w14:paraId="531C95E5" w14:textId="205832DF" w:rsidTr="00534FC6">
        <w:trPr>
          <w:trHeight w:val="435"/>
        </w:trPr>
        <w:tc>
          <w:tcPr>
            <w:tcW w:w="1437" w:type="dxa"/>
            <w:vMerge/>
          </w:tcPr>
          <w:p w14:paraId="03AD5697" w14:textId="77777777" w:rsidR="00A274E0" w:rsidRPr="00CD449E" w:rsidRDefault="00A274E0" w:rsidP="00A274E0">
            <w:pPr>
              <w:jc w:val="center"/>
              <w:rPr>
                <w:rFonts w:ascii="Times New Roman" w:hAnsi="Times New Roman" w:cs="Times New Roman"/>
                <w:b/>
                <w:sz w:val="24"/>
                <w:szCs w:val="24"/>
              </w:rPr>
            </w:pPr>
          </w:p>
        </w:tc>
        <w:tc>
          <w:tcPr>
            <w:tcW w:w="1537" w:type="dxa"/>
            <w:vMerge/>
            <w:shd w:val="clear" w:color="auto" w:fill="D9E2F3" w:themeFill="accent1" w:themeFillTint="33"/>
          </w:tcPr>
          <w:p w14:paraId="2BDF830C" w14:textId="77777777" w:rsidR="00A274E0" w:rsidRPr="00CD449E" w:rsidRDefault="00A274E0" w:rsidP="00A274E0">
            <w:pPr>
              <w:jc w:val="center"/>
              <w:rPr>
                <w:rFonts w:ascii="Times New Roman" w:hAnsi="Times New Roman" w:cs="Times New Roman"/>
                <w:sz w:val="24"/>
                <w:szCs w:val="24"/>
              </w:rPr>
            </w:pPr>
          </w:p>
        </w:tc>
        <w:tc>
          <w:tcPr>
            <w:tcW w:w="4090" w:type="dxa"/>
            <w:shd w:val="clear" w:color="auto" w:fill="D9E2F3" w:themeFill="accent1" w:themeFillTint="33"/>
          </w:tcPr>
          <w:p w14:paraId="38B332EF" w14:textId="1FA08A75"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Data Analysis-I</w:t>
            </w:r>
          </w:p>
        </w:tc>
        <w:tc>
          <w:tcPr>
            <w:tcW w:w="976" w:type="dxa"/>
          </w:tcPr>
          <w:p w14:paraId="4DB5D0EB" w14:textId="120C2BEB"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tcPr>
          <w:p w14:paraId="72A44B1B" w14:textId="77777777" w:rsidR="00A274E0" w:rsidRDefault="00A274E0" w:rsidP="00A274E0">
            <w:pPr>
              <w:jc w:val="center"/>
              <w:rPr>
                <w:rFonts w:ascii="Times New Roman" w:hAnsi="Times New Roman" w:cs="Times New Roman"/>
                <w:sz w:val="24"/>
                <w:szCs w:val="24"/>
              </w:rPr>
            </w:pPr>
          </w:p>
        </w:tc>
      </w:tr>
      <w:tr w:rsidR="00A274E0" w:rsidRPr="003B34A8" w14:paraId="03C89B6D" w14:textId="77777777" w:rsidTr="00A274E0">
        <w:trPr>
          <w:trHeight w:val="435"/>
        </w:trPr>
        <w:tc>
          <w:tcPr>
            <w:tcW w:w="1437" w:type="dxa"/>
            <w:shd w:val="clear" w:color="auto" w:fill="FFF2CC" w:themeFill="accent4" w:themeFillTint="33"/>
          </w:tcPr>
          <w:p w14:paraId="57697237" w14:textId="77777777" w:rsidR="00A274E0" w:rsidRPr="003B34A8" w:rsidRDefault="00A274E0" w:rsidP="00A274E0">
            <w:pPr>
              <w:jc w:val="center"/>
              <w:rPr>
                <w:rFonts w:ascii="Times New Roman" w:hAnsi="Times New Roman" w:cs="Times New Roman"/>
                <w:b/>
                <w:bCs/>
                <w:sz w:val="24"/>
                <w:szCs w:val="24"/>
              </w:rPr>
            </w:pPr>
          </w:p>
        </w:tc>
        <w:tc>
          <w:tcPr>
            <w:tcW w:w="1537" w:type="dxa"/>
            <w:shd w:val="clear" w:color="auto" w:fill="FFF2CC" w:themeFill="accent4" w:themeFillTint="33"/>
          </w:tcPr>
          <w:p w14:paraId="034F8CFD" w14:textId="77777777" w:rsidR="00A274E0" w:rsidRPr="003B34A8" w:rsidRDefault="00A274E0" w:rsidP="00A274E0">
            <w:pPr>
              <w:jc w:val="center"/>
              <w:rPr>
                <w:rFonts w:ascii="Times New Roman" w:hAnsi="Times New Roman" w:cs="Times New Roman"/>
                <w:b/>
                <w:bCs/>
                <w:sz w:val="24"/>
                <w:szCs w:val="24"/>
              </w:rPr>
            </w:pPr>
          </w:p>
        </w:tc>
        <w:tc>
          <w:tcPr>
            <w:tcW w:w="4090" w:type="dxa"/>
            <w:shd w:val="clear" w:color="auto" w:fill="FFF2CC" w:themeFill="accent4" w:themeFillTint="33"/>
          </w:tcPr>
          <w:p w14:paraId="1DE073B2" w14:textId="77777777" w:rsidR="00A274E0" w:rsidRPr="003B34A8" w:rsidRDefault="00A274E0" w:rsidP="00A274E0">
            <w:pPr>
              <w:jc w:val="center"/>
              <w:rPr>
                <w:rFonts w:ascii="Times New Roman" w:hAnsi="Times New Roman" w:cs="Times New Roman"/>
                <w:b/>
                <w:bCs/>
                <w:sz w:val="24"/>
                <w:szCs w:val="24"/>
              </w:rPr>
            </w:pPr>
          </w:p>
        </w:tc>
        <w:tc>
          <w:tcPr>
            <w:tcW w:w="976" w:type="dxa"/>
            <w:shd w:val="clear" w:color="auto" w:fill="FFF2CC" w:themeFill="accent4" w:themeFillTint="33"/>
          </w:tcPr>
          <w:p w14:paraId="46C32678" w14:textId="575D7FA8"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Total</w:t>
            </w:r>
          </w:p>
        </w:tc>
        <w:tc>
          <w:tcPr>
            <w:tcW w:w="976" w:type="dxa"/>
            <w:shd w:val="clear" w:color="auto" w:fill="FFF2CC" w:themeFill="accent4" w:themeFillTint="33"/>
          </w:tcPr>
          <w:p w14:paraId="47A799EB" w14:textId="41D3E63C"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12</w:t>
            </w:r>
          </w:p>
        </w:tc>
      </w:tr>
      <w:tr w:rsidR="00A274E0" w:rsidRPr="006E2F28" w14:paraId="5089F570" w14:textId="7A7D2501" w:rsidTr="00534FC6">
        <w:trPr>
          <w:trHeight w:val="435"/>
        </w:trPr>
        <w:tc>
          <w:tcPr>
            <w:tcW w:w="1437" w:type="dxa"/>
            <w:shd w:val="clear" w:color="auto" w:fill="D0CECE" w:themeFill="background2" w:themeFillShade="E6"/>
          </w:tcPr>
          <w:p w14:paraId="5C5A37AD" w14:textId="7E818062" w:rsidR="00A274E0" w:rsidRPr="00CD449E" w:rsidRDefault="00A274E0" w:rsidP="00A274E0">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-IV</w:t>
            </w:r>
          </w:p>
        </w:tc>
        <w:tc>
          <w:tcPr>
            <w:tcW w:w="1537" w:type="dxa"/>
            <w:shd w:val="clear" w:color="auto" w:fill="D0CECE" w:themeFill="background2" w:themeFillShade="E6"/>
          </w:tcPr>
          <w:p w14:paraId="0C16BC4C" w14:textId="25F51FD5"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 xml:space="preserve">Core </w:t>
            </w:r>
          </w:p>
        </w:tc>
        <w:tc>
          <w:tcPr>
            <w:tcW w:w="4090" w:type="dxa"/>
            <w:shd w:val="clear" w:color="auto" w:fill="D0CECE" w:themeFill="background2" w:themeFillShade="E6"/>
          </w:tcPr>
          <w:p w14:paraId="5F4257EB" w14:textId="1A9F7A07" w:rsidR="00A274E0" w:rsidRPr="00A51269" w:rsidRDefault="00A274E0" w:rsidP="00A274E0">
            <w:pPr>
              <w:jc w:val="center"/>
              <w:rPr>
                <w:rFonts w:ascii="Times New Roman" w:hAnsi="Times New Roman" w:cs="Times New Roman"/>
                <w:bCs/>
                <w:sz w:val="24"/>
                <w:szCs w:val="24"/>
              </w:rPr>
            </w:pPr>
            <w:r w:rsidRPr="00A51269">
              <w:rPr>
                <w:rFonts w:ascii="Times New Roman" w:hAnsi="Times New Roman" w:cs="Times New Roman"/>
                <w:bCs/>
                <w:color w:val="000000" w:themeColor="text1"/>
                <w:sz w:val="24"/>
                <w:szCs w:val="24"/>
              </w:rPr>
              <w:t>Principles of Macro Economics-II</w:t>
            </w:r>
          </w:p>
        </w:tc>
        <w:tc>
          <w:tcPr>
            <w:tcW w:w="976" w:type="dxa"/>
            <w:shd w:val="clear" w:color="auto" w:fill="D0CECE" w:themeFill="background2" w:themeFillShade="E6"/>
          </w:tcPr>
          <w:p w14:paraId="0F33C7F0" w14:textId="412A45A7"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6</w:t>
            </w:r>
          </w:p>
        </w:tc>
        <w:tc>
          <w:tcPr>
            <w:tcW w:w="976" w:type="dxa"/>
            <w:shd w:val="clear" w:color="auto" w:fill="D0CECE" w:themeFill="background2" w:themeFillShade="E6"/>
          </w:tcPr>
          <w:p w14:paraId="2E01A38E" w14:textId="15C7CF36"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r>
      <w:tr w:rsidR="00A274E0" w:rsidRPr="006E2F28" w14:paraId="2792D342" w14:textId="311A03C4" w:rsidTr="00534FC6">
        <w:trPr>
          <w:trHeight w:val="435"/>
        </w:trPr>
        <w:tc>
          <w:tcPr>
            <w:tcW w:w="1437" w:type="dxa"/>
            <w:vMerge w:val="restart"/>
          </w:tcPr>
          <w:p w14:paraId="07D672AC" w14:textId="77777777" w:rsidR="00A274E0" w:rsidRPr="00CD449E" w:rsidRDefault="00A274E0" w:rsidP="00A274E0">
            <w:pPr>
              <w:jc w:val="center"/>
              <w:rPr>
                <w:rFonts w:ascii="Times New Roman" w:hAnsi="Times New Roman" w:cs="Times New Roman"/>
                <w:b/>
                <w:sz w:val="24"/>
                <w:szCs w:val="24"/>
              </w:rPr>
            </w:pPr>
          </w:p>
        </w:tc>
        <w:tc>
          <w:tcPr>
            <w:tcW w:w="1537" w:type="dxa"/>
            <w:shd w:val="clear" w:color="auto" w:fill="E2EFD9" w:themeFill="accent6" w:themeFillTint="33"/>
          </w:tcPr>
          <w:p w14:paraId="48F9E562" w14:textId="03B5F7A0"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Additional Course</w:t>
            </w:r>
          </w:p>
        </w:tc>
        <w:tc>
          <w:tcPr>
            <w:tcW w:w="4090" w:type="dxa"/>
            <w:shd w:val="clear" w:color="auto" w:fill="E2EFD9" w:themeFill="accent6" w:themeFillTint="33"/>
          </w:tcPr>
          <w:p w14:paraId="35E1C395" w14:textId="21AD4059"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Managerial Economics-II</w:t>
            </w:r>
          </w:p>
        </w:tc>
        <w:tc>
          <w:tcPr>
            <w:tcW w:w="976" w:type="dxa"/>
          </w:tcPr>
          <w:p w14:paraId="311902F2" w14:textId="0DBEF867"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tcPr>
          <w:p w14:paraId="4E0F4E65" w14:textId="2D6509DC"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r>
      <w:tr w:rsidR="00A274E0" w:rsidRPr="006E2F28" w14:paraId="5F1430C2" w14:textId="03C72F57" w:rsidTr="00534FC6">
        <w:trPr>
          <w:trHeight w:val="195"/>
        </w:trPr>
        <w:tc>
          <w:tcPr>
            <w:tcW w:w="1437" w:type="dxa"/>
            <w:vMerge/>
          </w:tcPr>
          <w:p w14:paraId="04F5C05F" w14:textId="77777777" w:rsidR="00A274E0" w:rsidRPr="00CD449E" w:rsidRDefault="00A274E0" w:rsidP="00A274E0">
            <w:pPr>
              <w:jc w:val="center"/>
              <w:rPr>
                <w:rFonts w:ascii="Times New Roman" w:hAnsi="Times New Roman" w:cs="Times New Roman"/>
                <w:b/>
                <w:sz w:val="24"/>
                <w:szCs w:val="24"/>
              </w:rPr>
            </w:pPr>
          </w:p>
        </w:tc>
        <w:tc>
          <w:tcPr>
            <w:tcW w:w="1537" w:type="dxa"/>
            <w:vMerge w:val="restart"/>
            <w:shd w:val="clear" w:color="auto" w:fill="D9E2F3" w:themeFill="accent1" w:themeFillTint="33"/>
          </w:tcPr>
          <w:p w14:paraId="62E1C0B2" w14:textId="74DA1C8B"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Skill course</w:t>
            </w:r>
          </w:p>
        </w:tc>
        <w:tc>
          <w:tcPr>
            <w:tcW w:w="4090" w:type="dxa"/>
            <w:shd w:val="clear" w:color="auto" w:fill="D9E2F3" w:themeFill="accent1" w:themeFillTint="33"/>
          </w:tcPr>
          <w:p w14:paraId="09AA51BF" w14:textId="72CEC500" w:rsidR="00A274E0" w:rsidRPr="00CD449E" w:rsidRDefault="00A274E0" w:rsidP="00A274E0">
            <w:pPr>
              <w:jc w:val="center"/>
              <w:rPr>
                <w:rFonts w:ascii="Times New Roman" w:hAnsi="Times New Roman" w:cs="Times New Roman"/>
                <w:sz w:val="24"/>
                <w:szCs w:val="24"/>
              </w:rPr>
            </w:pPr>
            <w:r w:rsidRPr="00235302">
              <w:rPr>
                <w:rFonts w:ascii="Times New Roman" w:hAnsi="Times New Roman" w:cs="Times New Roman"/>
                <w:sz w:val="24"/>
                <w:szCs w:val="24"/>
              </w:rPr>
              <w:t>Entrepreneurship and Start-up-I</w:t>
            </w:r>
            <w:r>
              <w:rPr>
                <w:rFonts w:ascii="Times New Roman" w:hAnsi="Times New Roman" w:cs="Times New Roman"/>
                <w:sz w:val="24"/>
                <w:szCs w:val="24"/>
              </w:rPr>
              <w:t>I</w:t>
            </w:r>
          </w:p>
        </w:tc>
        <w:tc>
          <w:tcPr>
            <w:tcW w:w="976" w:type="dxa"/>
          </w:tcPr>
          <w:p w14:paraId="660EC122" w14:textId="724C4DFF"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val="restart"/>
          </w:tcPr>
          <w:p w14:paraId="1837FC17" w14:textId="77777777" w:rsidR="00A274E0" w:rsidRDefault="00A274E0" w:rsidP="00A274E0">
            <w:pPr>
              <w:jc w:val="center"/>
              <w:rPr>
                <w:rFonts w:ascii="Times New Roman" w:hAnsi="Times New Roman" w:cs="Times New Roman"/>
                <w:sz w:val="24"/>
                <w:szCs w:val="24"/>
              </w:rPr>
            </w:pPr>
          </w:p>
          <w:p w14:paraId="0B6FBE1A" w14:textId="36CEB68D"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2</w:t>
            </w:r>
          </w:p>
        </w:tc>
      </w:tr>
      <w:tr w:rsidR="00A274E0" w:rsidRPr="006E2F28" w14:paraId="5597CF7D" w14:textId="4FB08359" w:rsidTr="00534FC6">
        <w:trPr>
          <w:trHeight w:val="435"/>
        </w:trPr>
        <w:tc>
          <w:tcPr>
            <w:tcW w:w="1437" w:type="dxa"/>
            <w:vMerge/>
          </w:tcPr>
          <w:p w14:paraId="6727ED81" w14:textId="77777777" w:rsidR="00A274E0" w:rsidRPr="00CD449E" w:rsidRDefault="00A274E0" w:rsidP="00A274E0">
            <w:pPr>
              <w:jc w:val="center"/>
              <w:rPr>
                <w:rFonts w:ascii="Times New Roman" w:hAnsi="Times New Roman" w:cs="Times New Roman"/>
                <w:b/>
                <w:sz w:val="24"/>
                <w:szCs w:val="24"/>
              </w:rPr>
            </w:pPr>
          </w:p>
        </w:tc>
        <w:tc>
          <w:tcPr>
            <w:tcW w:w="1537" w:type="dxa"/>
            <w:vMerge/>
            <w:shd w:val="clear" w:color="auto" w:fill="D9E2F3" w:themeFill="accent1" w:themeFillTint="33"/>
          </w:tcPr>
          <w:p w14:paraId="01CF67A0" w14:textId="77777777" w:rsidR="00A274E0" w:rsidRPr="00CD449E" w:rsidRDefault="00A274E0" w:rsidP="00A274E0">
            <w:pPr>
              <w:jc w:val="center"/>
              <w:rPr>
                <w:rFonts w:ascii="Times New Roman" w:hAnsi="Times New Roman" w:cs="Times New Roman"/>
                <w:sz w:val="24"/>
                <w:szCs w:val="24"/>
              </w:rPr>
            </w:pPr>
          </w:p>
        </w:tc>
        <w:tc>
          <w:tcPr>
            <w:tcW w:w="4090" w:type="dxa"/>
            <w:shd w:val="clear" w:color="auto" w:fill="D9E2F3" w:themeFill="accent1" w:themeFillTint="33"/>
          </w:tcPr>
          <w:p w14:paraId="0CC71EF9" w14:textId="52907BBF"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Data Analysis-II</w:t>
            </w:r>
          </w:p>
        </w:tc>
        <w:tc>
          <w:tcPr>
            <w:tcW w:w="976" w:type="dxa"/>
          </w:tcPr>
          <w:p w14:paraId="4DFBF2A0" w14:textId="745933E2"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tcPr>
          <w:p w14:paraId="41ABBA49" w14:textId="77777777" w:rsidR="00A274E0" w:rsidRDefault="00A274E0" w:rsidP="00A274E0">
            <w:pPr>
              <w:jc w:val="center"/>
              <w:rPr>
                <w:rFonts w:ascii="Times New Roman" w:hAnsi="Times New Roman" w:cs="Times New Roman"/>
                <w:sz w:val="24"/>
                <w:szCs w:val="24"/>
              </w:rPr>
            </w:pPr>
          </w:p>
        </w:tc>
      </w:tr>
      <w:tr w:rsidR="00A274E0" w:rsidRPr="003B34A8" w14:paraId="5DD029C4" w14:textId="77777777" w:rsidTr="00A274E0">
        <w:trPr>
          <w:trHeight w:val="435"/>
        </w:trPr>
        <w:tc>
          <w:tcPr>
            <w:tcW w:w="1437" w:type="dxa"/>
            <w:shd w:val="clear" w:color="auto" w:fill="FFF2CC" w:themeFill="accent4" w:themeFillTint="33"/>
          </w:tcPr>
          <w:p w14:paraId="39339648" w14:textId="77777777" w:rsidR="00A274E0" w:rsidRPr="003B34A8" w:rsidRDefault="00A274E0" w:rsidP="00A274E0">
            <w:pPr>
              <w:jc w:val="center"/>
              <w:rPr>
                <w:rFonts w:ascii="Times New Roman" w:hAnsi="Times New Roman" w:cs="Times New Roman"/>
                <w:b/>
                <w:bCs/>
                <w:sz w:val="24"/>
                <w:szCs w:val="24"/>
              </w:rPr>
            </w:pPr>
          </w:p>
        </w:tc>
        <w:tc>
          <w:tcPr>
            <w:tcW w:w="1537" w:type="dxa"/>
            <w:shd w:val="clear" w:color="auto" w:fill="FFF2CC" w:themeFill="accent4" w:themeFillTint="33"/>
          </w:tcPr>
          <w:p w14:paraId="0B190C0B" w14:textId="77777777" w:rsidR="00A274E0" w:rsidRPr="003B34A8" w:rsidRDefault="00A274E0" w:rsidP="00A274E0">
            <w:pPr>
              <w:jc w:val="center"/>
              <w:rPr>
                <w:rFonts w:ascii="Times New Roman" w:hAnsi="Times New Roman" w:cs="Times New Roman"/>
                <w:b/>
                <w:bCs/>
                <w:sz w:val="24"/>
                <w:szCs w:val="24"/>
              </w:rPr>
            </w:pPr>
          </w:p>
        </w:tc>
        <w:tc>
          <w:tcPr>
            <w:tcW w:w="4090" w:type="dxa"/>
            <w:shd w:val="clear" w:color="auto" w:fill="FFF2CC" w:themeFill="accent4" w:themeFillTint="33"/>
          </w:tcPr>
          <w:p w14:paraId="5AEFCB33" w14:textId="77777777" w:rsidR="00A274E0" w:rsidRPr="003B34A8" w:rsidRDefault="00A274E0" w:rsidP="00A274E0">
            <w:pPr>
              <w:jc w:val="center"/>
              <w:rPr>
                <w:rFonts w:ascii="Times New Roman" w:hAnsi="Times New Roman" w:cs="Times New Roman"/>
                <w:b/>
                <w:bCs/>
                <w:sz w:val="24"/>
                <w:szCs w:val="24"/>
              </w:rPr>
            </w:pPr>
          </w:p>
        </w:tc>
        <w:tc>
          <w:tcPr>
            <w:tcW w:w="976" w:type="dxa"/>
            <w:shd w:val="clear" w:color="auto" w:fill="FFF2CC" w:themeFill="accent4" w:themeFillTint="33"/>
          </w:tcPr>
          <w:p w14:paraId="3C534F20" w14:textId="22FC722E"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Total</w:t>
            </w:r>
          </w:p>
        </w:tc>
        <w:tc>
          <w:tcPr>
            <w:tcW w:w="976" w:type="dxa"/>
            <w:shd w:val="clear" w:color="auto" w:fill="FFF2CC" w:themeFill="accent4" w:themeFillTint="33"/>
          </w:tcPr>
          <w:p w14:paraId="630F522B" w14:textId="333E21E8"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12</w:t>
            </w:r>
          </w:p>
        </w:tc>
      </w:tr>
      <w:tr w:rsidR="00A274E0" w:rsidRPr="006E2F28" w14:paraId="16E2CEB8" w14:textId="54209CA8" w:rsidTr="00534FC6">
        <w:trPr>
          <w:trHeight w:val="435"/>
        </w:trPr>
        <w:tc>
          <w:tcPr>
            <w:tcW w:w="1437" w:type="dxa"/>
            <w:shd w:val="clear" w:color="auto" w:fill="D0CECE" w:themeFill="background2" w:themeFillShade="E6"/>
          </w:tcPr>
          <w:p w14:paraId="552E834F" w14:textId="797C62EF" w:rsidR="00A274E0" w:rsidRPr="00CD449E" w:rsidRDefault="00A274E0" w:rsidP="00A274E0">
            <w:pPr>
              <w:jc w:val="center"/>
              <w:rPr>
                <w:rFonts w:ascii="Times New Roman" w:hAnsi="Times New Roman" w:cs="Times New Roman"/>
                <w:b/>
                <w:sz w:val="24"/>
                <w:szCs w:val="24"/>
              </w:rPr>
            </w:pPr>
            <w:r w:rsidRPr="00CD449E">
              <w:rPr>
                <w:rFonts w:ascii="Times New Roman" w:hAnsi="Times New Roman" w:cs="Times New Roman"/>
                <w:b/>
                <w:sz w:val="24"/>
                <w:szCs w:val="24"/>
              </w:rPr>
              <w:t>Semester-V</w:t>
            </w:r>
          </w:p>
        </w:tc>
        <w:tc>
          <w:tcPr>
            <w:tcW w:w="1537" w:type="dxa"/>
            <w:vMerge w:val="restart"/>
            <w:shd w:val="clear" w:color="auto" w:fill="D0CECE" w:themeFill="background2" w:themeFillShade="E6"/>
          </w:tcPr>
          <w:p w14:paraId="747040B8" w14:textId="73FFB8D8"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 xml:space="preserve">Elective </w:t>
            </w:r>
          </w:p>
        </w:tc>
        <w:tc>
          <w:tcPr>
            <w:tcW w:w="4090" w:type="dxa"/>
            <w:shd w:val="clear" w:color="auto" w:fill="D0CECE" w:themeFill="background2" w:themeFillShade="E6"/>
          </w:tcPr>
          <w:p w14:paraId="116FB694" w14:textId="44CD34D7" w:rsidR="00A274E0" w:rsidRPr="00CD449E" w:rsidRDefault="00A274E0" w:rsidP="00A274E0">
            <w:pPr>
              <w:jc w:val="center"/>
              <w:rPr>
                <w:rFonts w:ascii="Times New Roman" w:hAnsi="Times New Roman" w:cs="Times New Roman"/>
                <w:sz w:val="24"/>
                <w:szCs w:val="24"/>
              </w:rPr>
            </w:pPr>
            <w:r w:rsidRPr="008F6E20">
              <w:rPr>
                <w:rFonts w:ascii="Times New Roman" w:hAnsi="Times New Roman" w:cs="Times New Roman"/>
                <w:sz w:val="24"/>
                <w:szCs w:val="24"/>
              </w:rPr>
              <w:t>Economic Development and Policy in India–I</w:t>
            </w:r>
          </w:p>
        </w:tc>
        <w:tc>
          <w:tcPr>
            <w:tcW w:w="976" w:type="dxa"/>
            <w:shd w:val="clear" w:color="auto" w:fill="D0CECE" w:themeFill="background2" w:themeFillShade="E6"/>
          </w:tcPr>
          <w:p w14:paraId="05BBF641" w14:textId="5E6BA647"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val="restart"/>
            <w:shd w:val="clear" w:color="auto" w:fill="D0CECE" w:themeFill="background2" w:themeFillShade="E6"/>
          </w:tcPr>
          <w:p w14:paraId="266C0520" w14:textId="77777777" w:rsidR="00A274E0" w:rsidRDefault="00A274E0" w:rsidP="00A274E0">
            <w:pPr>
              <w:jc w:val="center"/>
              <w:rPr>
                <w:rFonts w:ascii="Times New Roman" w:hAnsi="Times New Roman" w:cs="Times New Roman"/>
                <w:sz w:val="24"/>
                <w:szCs w:val="24"/>
              </w:rPr>
            </w:pPr>
          </w:p>
          <w:p w14:paraId="4A81CB99" w14:textId="77777777" w:rsidR="00A274E0" w:rsidRDefault="00A274E0" w:rsidP="00A274E0">
            <w:pPr>
              <w:jc w:val="center"/>
              <w:rPr>
                <w:rFonts w:ascii="Times New Roman" w:hAnsi="Times New Roman" w:cs="Times New Roman"/>
                <w:sz w:val="24"/>
                <w:szCs w:val="24"/>
              </w:rPr>
            </w:pPr>
          </w:p>
          <w:p w14:paraId="0226CA07" w14:textId="646324A5"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r>
      <w:tr w:rsidR="00A274E0" w:rsidRPr="006E2F28" w14:paraId="28C51CAE" w14:textId="7996D79C" w:rsidTr="00A274E0">
        <w:trPr>
          <w:trHeight w:val="435"/>
        </w:trPr>
        <w:tc>
          <w:tcPr>
            <w:tcW w:w="1437" w:type="dxa"/>
            <w:vMerge w:val="restart"/>
          </w:tcPr>
          <w:p w14:paraId="4C0D42C4" w14:textId="77777777" w:rsidR="00A274E0" w:rsidRPr="00CD449E" w:rsidRDefault="00A274E0" w:rsidP="00A274E0">
            <w:pPr>
              <w:jc w:val="center"/>
              <w:rPr>
                <w:rFonts w:ascii="Times New Roman" w:hAnsi="Times New Roman" w:cs="Times New Roman"/>
                <w:b/>
                <w:sz w:val="24"/>
                <w:szCs w:val="24"/>
              </w:rPr>
            </w:pPr>
          </w:p>
        </w:tc>
        <w:tc>
          <w:tcPr>
            <w:tcW w:w="1537" w:type="dxa"/>
            <w:vMerge/>
          </w:tcPr>
          <w:p w14:paraId="33C730B8" w14:textId="77777777" w:rsidR="00A274E0" w:rsidRPr="00CD449E" w:rsidRDefault="00A274E0" w:rsidP="00A274E0">
            <w:pPr>
              <w:jc w:val="center"/>
              <w:rPr>
                <w:rFonts w:ascii="Times New Roman" w:hAnsi="Times New Roman" w:cs="Times New Roman"/>
                <w:sz w:val="24"/>
                <w:szCs w:val="24"/>
              </w:rPr>
            </w:pPr>
          </w:p>
        </w:tc>
        <w:tc>
          <w:tcPr>
            <w:tcW w:w="4090" w:type="dxa"/>
            <w:shd w:val="clear" w:color="auto" w:fill="D0CECE" w:themeFill="background2" w:themeFillShade="E6"/>
          </w:tcPr>
          <w:p w14:paraId="7BA4E2AC" w14:textId="7E747B0B"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Money &amp; Banking</w:t>
            </w:r>
          </w:p>
        </w:tc>
        <w:tc>
          <w:tcPr>
            <w:tcW w:w="976" w:type="dxa"/>
            <w:shd w:val="clear" w:color="auto" w:fill="D0CECE" w:themeFill="background2" w:themeFillShade="E6"/>
          </w:tcPr>
          <w:p w14:paraId="7F98ECE5" w14:textId="62D6DFB6"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tcPr>
          <w:p w14:paraId="2ADA7D14" w14:textId="77777777" w:rsidR="00A274E0" w:rsidRDefault="00A274E0" w:rsidP="00A274E0">
            <w:pPr>
              <w:jc w:val="center"/>
              <w:rPr>
                <w:rFonts w:ascii="Times New Roman" w:hAnsi="Times New Roman" w:cs="Times New Roman"/>
                <w:sz w:val="24"/>
                <w:szCs w:val="24"/>
              </w:rPr>
            </w:pPr>
          </w:p>
        </w:tc>
      </w:tr>
      <w:tr w:rsidR="00A274E0" w:rsidRPr="006E2F28" w14:paraId="5DE4ADC6" w14:textId="6A0EA6A7" w:rsidTr="00A274E0">
        <w:trPr>
          <w:trHeight w:val="435"/>
        </w:trPr>
        <w:tc>
          <w:tcPr>
            <w:tcW w:w="1437" w:type="dxa"/>
            <w:vMerge/>
          </w:tcPr>
          <w:p w14:paraId="4963AFCB" w14:textId="77777777" w:rsidR="00A274E0" w:rsidRPr="00CD449E" w:rsidRDefault="00A274E0" w:rsidP="00A274E0">
            <w:pPr>
              <w:jc w:val="center"/>
              <w:rPr>
                <w:rFonts w:ascii="Times New Roman" w:hAnsi="Times New Roman" w:cs="Times New Roman"/>
                <w:b/>
                <w:sz w:val="24"/>
                <w:szCs w:val="24"/>
              </w:rPr>
            </w:pPr>
          </w:p>
        </w:tc>
        <w:tc>
          <w:tcPr>
            <w:tcW w:w="1537" w:type="dxa"/>
            <w:vMerge/>
          </w:tcPr>
          <w:p w14:paraId="105BC987" w14:textId="77777777" w:rsidR="00A274E0" w:rsidRPr="00CD449E" w:rsidRDefault="00A274E0" w:rsidP="00A274E0">
            <w:pPr>
              <w:jc w:val="center"/>
              <w:rPr>
                <w:rFonts w:ascii="Times New Roman" w:hAnsi="Times New Roman" w:cs="Times New Roman"/>
                <w:sz w:val="24"/>
                <w:szCs w:val="24"/>
              </w:rPr>
            </w:pPr>
          </w:p>
        </w:tc>
        <w:tc>
          <w:tcPr>
            <w:tcW w:w="4090" w:type="dxa"/>
            <w:shd w:val="clear" w:color="auto" w:fill="D0CECE" w:themeFill="background2" w:themeFillShade="E6"/>
          </w:tcPr>
          <w:p w14:paraId="2C4EFE29" w14:textId="51BE4491" w:rsidR="00A274E0" w:rsidRPr="00CD449E" w:rsidRDefault="00A274E0" w:rsidP="00A274E0">
            <w:pPr>
              <w:jc w:val="center"/>
              <w:rPr>
                <w:rFonts w:ascii="Times New Roman" w:hAnsi="Times New Roman" w:cs="Times New Roman"/>
                <w:sz w:val="24"/>
                <w:szCs w:val="24"/>
              </w:rPr>
            </w:pPr>
            <w:r w:rsidRPr="008F6E20">
              <w:rPr>
                <w:rFonts w:ascii="Times New Roman" w:hAnsi="Times New Roman" w:cs="Times New Roman"/>
                <w:sz w:val="24"/>
                <w:szCs w:val="24"/>
              </w:rPr>
              <w:t>Environmental Economics</w:t>
            </w:r>
          </w:p>
        </w:tc>
        <w:tc>
          <w:tcPr>
            <w:tcW w:w="976" w:type="dxa"/>
            <w:shd w:val="clear" w:color="auto" w:fill="D0CECE" w:themeFill="background2" w:themeFillShade="E6"/>
          </w:tcPr>
          <w:p w14:paraId="6D79349F" w14:textId="685134DD"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tcPr>
          <w:p w14:paraId="4F1C34CD" w14:textId="77777777" w:rsidR="00A274E0" w:rsidRDefault="00A274E0" w:rsidP="00A274E0">
            <w:pPr>
              <w:jc w:val="center"/>
              <w:rPr>
                <w:rFonts w:ascii="Times New Roman" w:hAnsi="Times New Roman" w:cs="Times New Roman"/>
                <w:sz w:val="24"/>
                <w:szCs w:val="24"/>
              </w:rPr>
            </w:pPr>
          </w:p>
        </w:tc>
      </w:tr>
      <w:tr w:rsidR="00A274E0" w:rsidRPr="006E2F28" w14:paraId="3002912B" w14:textId="6840052B" w:rsidTr="00A274E0">
        <w:trPr>
          <w:trHeight w:val="529"/>
        </w:trPr>
        <w:tc>
          <w:tcPr>
            <w:tcW w:w="1437" w:type="dxa"/>
            <w:vMerge/>
          </w:tcPr>
          <w:p w14:paraId="5629C529" w14:textId="77777777" w:rsidR="00A274E0" w:rsidRPr="00CD449E" w:rsidRDefault="00A274E0" w:rsidP="00A274E0">
            <w:pPr>
              <w:jc w:val="center"/>
              <w:rPr>
                <w:rFonts w:ascii="Times New Roman" w:hAnsi="Times New Roman" w:cs="Times New Roman"/>
                <w:b/>
                <w:sz w:val="24"/>
                <w:szCs w:val="24"/>
              </w:rPr>
            </w:pPr>
          </w:p>
        </w:tc>
        <w:tc>
          <w:tcPr>
            <w:tcW w:w="1537" w:type="dxa"/>
            <w:shd w:val="clear" w:color="auto" w:fill="D5DCE4" w:themeFill="text2" w:themeFillTint="33"/>
          </w:tcPr>
          <w:p w14:paraId="1B7D9249" w14:textId="692BF1B6"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Field-Based course</w:t>
            </w:r>
          </w:p>
        </w:tc>
        <w:tc>
          <w:tcPr>
            <w:tcW w:w="4090" w:type="dxa"/>
            <w:shd w:val="clear" w:color="auto" w:fill="D5DCE4" w:themeFill="text2" w:themeFillTint="33"/>
          </w:tcPr>
          <w:p w14:paraId="1BB92BE6" w14:textId="77777777" w:rsidR="00A274E0" w:rsidRDefault="00A274E0" w:rsidP="00A274E0">
            <w:pPr>
              <w:jc w:val="center"/>
              <w:rPr>
                <w:rFonts w:ascii="Times New Roman" w:hAnsi="Times New Roman"/>
                <w:b/>
                <w:color w:val="000000" w:themeColor="text1"/>
                <w:sz w:val="24"/>
                <w:szCs w:val="24"/>
              </w:rPr>
            </w:pPr>
            <w:r w:rsidRPr="00176FC5">
              <w:rPr>
                <w:rFonts w:ascii="Times New Roman" w:hAnsi="Times New Roman"/>
                <w:b/>
                <w:color w:val="000000" w:themeColor="text1"/>
                <w:sz w:val="24"/>
                <w:szCs w:val="24"/>
              </w:rPr>
              <w:t>Field</w:t>
            </w:r>
            <w:r>
              <w:rPr>
                <w:rFonts w:ascii="Times New Roman" w:hAnsi="Times New Roman"/>
                <w:b/>
                <w:color w:val="000000" w:themeColor="text1"/>
                <w:sz w:val="24"/>
                <w:szCs w:val="24"/>
              </w:rPr>
              <w:t xml:space="preserve"> </w:t>
            </w:r>
            <w:r w:rsidRPr="00176FC5">
              <w:rPr>
                <w:rFonts w:ascii="Times New Roman" w:hAnsi="Times New Roman"/>
                <w:b/>
                <w:color w:val="000000" w:themeColor="text1"/>
                <w:sz w:val="24"/>
                <w:szCs w:val="24"/>
              </w:rPr>
              <w:t>Visit/Vocational</w:t>
            </w:r>
          </w:p>
          <w:p w14:paraId="3B61AC92" w14:textId="08FB15CD" w:rsidR="00A274E0" w:rsidRPr="00CD449E" w:rsidRDefault="00A274E0" w:rsidP="00A274E0">
            <w:pPr>
              <w:jc w:val="center"/>
              <w:rPr>
                <w:rFonts w:ascii="Times New Roman" w:hAnsi="Times New Roman" w:cs="Times New Roman"/>
                <w:sz w:val="24"/>
                <w:szCs w:val="24"/>
              </w:rPr>
            </w:pPr>
            <w:r w:rsidRPr="00176FC5">
              <w:rPr>
                <w:rFonts w:ascii="Times New Roman" w:hAnsi="Times New Roman"/>
                <w:b/>
                <w:color w:val="000000" w:themeColor="text1"/>
                <w:sz w:val="24"/>
                <w:szCs w:val="24"/>
              </w:rPr>
              <w:t>Course/Entrepreneurship skills</w:t>
            </w:r>
          </w:p>
        </w:tc>
        <w:tc>
          <w:tcPr>
            <w:tcW w:w="976" w:type="dxa"/>
            <w:shd w:val="clear" w:color="auto" w:fill="D5DCE4" w:themeFill="text2" w:themeFillTint="33"/>
          </w:tcPr>
          <w:p w14:paraId="2D2643C4" w14:textId="0E65E3C5"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shd w:val="clear" w:color="auto" w:fill="D5DCE4" w:themeFill="text2" w:themeFillTint="33"/>
          </w:tcPr>
          <w:p w14:paraId="7B133FD3" w14:textId="33C5ED91"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r>
      <w:tr w:rsidR="00A274E0" w:rsidRPr="003B34A8" w14:paraId="79B36995" w14:textId="77777777" w:rsidTr="00A274E0">
        <w:trPr>
          <w:trHeight w:val="529"/>
        </w:trPr>
        <w:tc>
          <w:tcPr>
            <w:tcW w:w="1437" w:type="dxa"/>
            <w:shd w:val="clear" w:color="auto" w:fill="FFF2CC" w:themeFill="accent4" w:themeFillTint="33"/>
          </w:tcPr>
          <w:p w14:paraId="35023C31" w14:textId="77777777" w:rsidR="00A274E0" w:rsidRPr="003B34A8" w:rsidRDefault="00A274E0" w:rsidP="00A274E0">
            <w:pPr>
              <w:jc w:val="center"/>
              <w:rPr>
                <w:rFonts w:ascii="Times New Roman" w:hAnsi="Times New Roman" w:cs="Times New Roman"/>
                <w:b/>
                <w:bCs/>
                <w:sz w:val="24"/>
                <w:szCs w:val="24"/>
              </w:rPr>
            </w:pPr>
          </w:p>
        </w:tc>
        <w:tc>
          <w:tcPr>
            <w:tcW w:w="1537" w:type="dxa"/>
            <w:shd w:val="clear" w:color="auto" w:fill="FFF2CC" w:themeFill="accent4" w:themeFillTint="33"/>
          </w:tcPr>
          <w:p w14:paraId="31CBF2B4" w14:textId="77777777" w:rsidR="00A274E0" w:rsidRPr="003B34A8" w:rsidRDefault="00A274E0" w:rsidP="00A274E0">
            <w:pPr>
              <w:jc w:val="center"/>
              <w:rPr>
                <w:rFonts w:ascii="Times New Roman" w:hAnsi="Times New Roman" w:cs="Times New Roman"/>
                <w:b/>
                <w:bCs/>
                <w:sz w:val="24"/>
                <w:szCs w:val="24"/>
              </w:rPr>
            </w:pPr>
          </w:p>
        </w:tc>
        <w:tc>
          <w:tcPr>
            <w:tcW w:w="4090" w:type="dxa"/>
            <w:shd w:val="clear" w:color="auto" w:fill="FFF2CC" w:themeFill="accent4" w:themeFillTint="33"/>
          </w:tcPr>
          <w:p w14:paraId="782AA121" w14:textId="77777777" w:rsidR="00A274E0" w:rsidRPr="003B34A8" w:rsidRDefault="00A274E0" w:rsidP="00A274E0">
            <w:pPr>
              <w:jc w:val="center"/>
              <w:rPr>
                <w:rFonts w:ascii="Times New Roman" w:hAnsi="Times New Roman"/>
                <w:b/>
                <w:bCs/>
                <w:color w:val="000000" w:themeColor="text1"/>
                <w:sz w:val="24"/>
                <w:szCs w:val="24"/>
              </w:rPr>
            </w:pPr>
          </w:p>
        </w:tc>
        <w:tc>
          <w:tcPr>
            <w:tcW w:w="976" w:type="dxa"/>
            <w:shd w:val="clear" w:color="auto" w:fill="FFF2CC" w:themeFill="accent4" w:themeFillTint="33"/>
          </w:tcPr>
          <w:p w14:paraId="1674629B" w14:textId="3BAB6A98"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Total</w:t>
            </w:r>
          </w:p>
        </w:tc>
        <w:tc>
          <w:tcPr>
            <w:tcW w:w="976" w:type="dxa"/>
            <w:shd w:val="clear" w:color="auto" w:fill="FFF2CC" w:themeFill="accent4" w:themeFillTint="33"/>
          </w:tcPr>
          <w:p w14:paraId="09F79247" w14:textId="0C37F3E6"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10</w:t>
            </w:r>
          </w:p>
        </w:tc>
      </w:tr>
      <w:tr w:rsidR="00A274E0" w:rsidRPr="006E2F28" w14:paraId="6A7F2D2D" w14:textId="3DC4995A" w:rsidTr="00534FC6">
        <w:trPr>
          <w:trHeight w:val="435"/>
        </w:trPr>
        <w:tc>
          <w:tcPr>
            <w:tcW w:w="1437" w:type="dxa"/>
            <w:shd w:val="clear" w:color="auto" w:fill="D0CECE" w:themeFill="background2" w:themeFillShade="E6"/>
          </w:tcPr>
          <w:p w14:paraId="21FB4EC9" w14:textId="1BE5BAC0" w:rsidR="00A274E0" w:rsidRPr="00CD449E" w:rsidRDefault="00A274E0" w:rsidP="00A274E0">
            <w:pPr>
              <w:jc w:val="center"/>
              <w:rPr>
                <w:rFonts w:ascii="Times New Roman" w:hAnsi="Times New Roman" w:cs="Times New Roman"/>
                <w:b/>
                <w:sz w:val="24"/>
                <w:szCs w:val="24"/>
              </w:rPr>
            </w:pPr>
            <w:r w:rsidRPr="00CD449E">
              <w:rPr>
                <w:rFonts w:ascii="Times New Roman" w:hAnsi="Times New Roman" w:cs="Times New Roman"/>
                <w:b/>
                <w:sz w:val="24"/>
                <w:szCs w:val="24"/>
              </w:rPr>
              <w:lastRenderedPageBreak/>
              <w:t>Semester-VI</w:t>
            </w:r>
          </w:p>
        </w:tc>
        <w:tc>
          <w:tcPr>
            <w:tcW w:w="1537" w:type="dxa"/>
            <w:vMerge w:val="restart"/>
            <w:shd w:val="clear" w:color="auto" w:fill="D0CECE" w:themeFill="background2" w:themeFillShade="E6"/>
          </w:tcPr>
          <w:p w14:paraId="410A4BA3" w14:textId="7ACC366F" w:rsidR="00A274E0" w:rsidRPr="00CD449E" w:rsidRDefault="00A274E0" w:rsidP="00A274E0">
            <w:pPr>
              <w:jc w:val="center"/>
              <w:rPr>
                <w:rFonts w:ascii="Times New Roman" w:hAnsi="Times New Roman" w:cs="Times New Roman"/>
                <w:sz w:val="24"/>
                <w:szCs w:val="24"/>
              </w:rPr>
            </w:pPr>
            <w:r w:rsidRPr="00CD449E">
              <w:rPr>
                <w:rFonts w:ascii="Times New Roman" w:hAnsi="Times New Roman" w:cs="Times New Roman"/>
                <w:sz w:val="24"/>
                <w:szCs w:val="24"/>
              </w:rPr>
              <w:t>Elective</w:t>
            </w:r>
          </w:p>
        </w:tc>
        <w:tc>
          <w:tcPr>
            <w:tcW w:w="4090" w:type="dxa"/>
            <w:shd w:val="clear" w:color="auto" w:fill="D0CECE" w:themeFill="background2" w:themeFillShade="E6"/>
          </w:tcPr>
          <w:p w14:paraId="43048528" w14:textId="66297E19" w:rsidR="00A274E0" w:rsidRPr="00CD449E" w:rsidRDefault="00A274E0" w:rsidP="00A274E0">
            <w:pPr>
              <w:jc w:val="center"/>
              <w:rPr>
                <w:rFonts w:ascii="Times New Roman" w:hAnsi="Times New Roman" w:cs="Times New Roman"/>
                <w:sz w:val="24"/>
                <w:szCs w:val="24"/>
              </w:rPr>
            </w:pPr>
            <w:r w:rsidRPr="005E1C63">
              <w:rPr>
                <w:rFonts w:ascii="Times New Roman" w:hAnsi="Times New Roman" w:cs="Times New Roman"/>
                <w:sz w:val="24"/>
                <w:szCs w:val="24"/>
              </w:rPr>
              <w:t>Economic Development and Policy in India–II</w:t>
            </w:r>
          </w:p>
        </w:tc>
        <w:tc>
          <w:tcPr>
            <w:tcW w:w="976" w:type="dxa"/>
            <w:shd w:val="clear" w:color="auto" w:fill="D0CECE" w:themeFill="background2" w:themeFillShade="E6"/>
          </w:tcPr>
          <w:p w14:paraId="1F751A50" w14:textId="633602D6"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val="restart"/>
            <w:shd w:val="clear" w:color="auto" w:fill="D0CECE" w:themeFill="background2" w:themeFillShade="E6"/>
          </w:tcPr>
          <w:p w14:paraId="2D2E50F5" w14:textId="77777777" w:rsidR="00A274E0" w:rsidRDefault="00A274E0" w:rsidP="00A274E0">
            <w:pPr>
              <w:jc w:val="center"/>
              <w:rPr>
                <w:rFonts w:ascii="Times New Roman" w:hAnsi="Times New Roman" w:cs="Times New Roman"/>
                <w:sz w:val="24"/>
                <w:szCs w:val="24"/>
              </w:rPr>
            </w:pPr>
          </w:p>
          <w:p w14:paraId="307A2179" w14:textId="77777777" w:rsidR="00A274E0" w:rsidRDefault="00A274E0" w:rsidP="00A274E0">
            <w:pPr>
              <w:jc w:val="center"/>
              <w:rPr>
                <w:rFonts w:ascii="Times New Roman" w:hAnsi="Times New Roman" w:cs="Times New Roman"/>
                <w:sz w:val="24"/>
                <w:szCs w:val="24"/>
              </w:rPr>
            </w:pPr>
          </w:p>
          <w:p w14:paraId="3A3BEF22" w14:textId="5862E11E"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r>
      <w:tr w:rsidR="00A274E0" w:rsidRPr="006E2F28" w14:paraId="6A5621FE" w14:textId="7595E701" w:rsidTr="00A274E0">
        <w:trPr>
          <w:trHeight w:val="435"/>
        </w:trPr>
        <w:tc>
          <w:tcPr>
            <w:tcW w:w="1437" w:type="dxa"/>
            <w:vMerge w:val="restart"/>
            <w:shd w:val="clear" w:color="auto" w:fill="D0CECE" w:themeFill="background2" w:themeFillShade="E6"/>
          </w:tcPr>
          <w:p w14:paraId="69EDF239" w14:textId="77777777" w:rsidR="00A274E0" w:rsidRPr="00CD449E" w:rsidRDefault="00A274E0" w:rsidP="00A274E0">
            <w:pPr>
              <w:jc w:val="center"/>
              <w:rPr>
                <w:rFonts w:ascii="Times New Roman" w:hAnsi="Times New Roman" w:cs="Times New Roman"/>
                <w:b/>
                <w:sz w:val="24"/>
                <w:szCs w:val="24"/>
              </w:rPr>
            </w:pPr>
          </w:p>
        </w:tc>
        <w:tc>
          <w:tcPr>
            <w:tcW w:w="1537" w:type="dxa"/>
            <w:vMerge/>
            <w:shd w:val="clear" w:color="auto" w:fill="D0CECE" w:themeFill="background2" w:themeFillShade="E6"/>
          </w:tcPr>
          <w:p w14:paraId="68726B3E" w14:textId="77777777" w:rsidR="00A274E0" w:rsidRPr="00CD449E" w:rsidRDefault="00A274E0" w:rsidP="00A274E0">
            <w:pPr>
              <w:jc w:val="center"/>
              <w:rPr>
                <w:rFonts w:ascii="Times New Roman" w:hAnsi="Times New Roman" w:cs="Times New Roman"/>
                <w:sz w:val="24"/>
                <w:szCs w:val="24"/>
              </w:rPr>
            </w:pPr>
          </w:p>
        </w:tc>
        <w:tc>
          <w:tcPr>
            <w:tcW w:w="4090" w:type="dxa"/>
            <w:shd w:val="clear" w:color="auto" w:fill="D0CECE" w:themeFill="background2" w:themeFillShade="E6"/>
          </w:tcPr>
          <w:p w14:paraId="08891101" w14:textId="1DE72DCB" w:rsidR="00A274E0" w:rsidRPr="005E1C63" w:rsidRDefault="00A274E0" w:rsidP="00A274E0">
            <w:pPr>
              <w:jc w:val="center"/>
              <w:rPr>
                <w:rFonts w:ascii="Times New Roman" w:hAnsi="Times New Roman" w:cs="Times New Roman"/>
                <w:sz w:val="24"/>
                <w:szCs w:val="24"/>
              </w:rPr>
            </w:pPr>
            <w:r>
              <w:rPr>
                <w:rFonts w:ascii="Times New Roman" w:hAnsi="Times New Roman" w:cs="Times New Roman"/>
                <w:sz w:val="24"/>
                <w:szCs w:val="24"/>
              </w:rPr>
              <w:t>Uttarakhand Economy</w:t>
            </w:r>
          </w:p>
        </w:tc>
        <w:tc>
          <w:tcPr>
            <w:tcW w:w="976" w:type="dxa"/>
            <w:shd w:val="clear" w:color="auto" w:fill="D0CECE" w:themeFill="background2" w:themeFillShade="E6"/>
          </w:tcPr>
          <w:p w14:paraId="0D5E00EC" w14:textId="2A17A595"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tcPr>
          <w:p w14:paraId="12CC1A43" w14:textId="77777777" w:rsidR="00A274E0" w:rsidRDefault="00A274E0" w:rsidP="00A274E0">
            <w:pPr>
              <w:jc w:val="center"/>
              <w:rPr>
                <w:rFonts w:ascii="Times New Roman" w:hAnsi="Times New Roman" w:cs="Times New Roman"/>
                <w:sz w:val="24"/>
                <w:szCs w:val="24"/>
              </w:rPr>
            </w:pPr>
          </w:p>
        </w:tc>
      </w:tr>
      <w:tr w:rsidR="00A274E0" w:rsidRPr="006E2F28" w14:paraId="4081B689" w14:textId="55409CD8" w:rsidTr="00A274E0">
        <w:trPr>
          <w:trHeight w:val="435"/>
        </w:trPr>
        <w:tc>
          <w:tcPr>
            <w:tcW w:w="1437" w:type="dxa"/>
            <w:vMerge/>
            <w:shd w:val="clear" w:color="auto" w:fill="D0CECE" w:themeFill="background2" w:themeFillShade="E6"/>
          </w:tcPr>
          <w:p w14:paraId="45DC170A" w14:textId="77777777" w:rsidR="00A274E0" w:rsidRPr="00CD449E" w:rsidRDefault="00A274E0" w:rsidP="00A274E0">
            <w:pPr>
              <w:jc w:val="center"/>
              <w:rPr>
                <w:rFonts w:ascii="Times New Roman" w:hAnsi="Times New Roman" w:cs="Times New Roman"/>
                <w:b/>
                <w:sz w:val="24"/>
                <w:szCs w:val="24"/>
              </w:rPr>
            </w:pPr>
          </w:p>
        </w:tc>
        <w:tc>
          <w:tcPr>
            <w:tcW w:w="1537" w:type="dxa"/>
            <w:vMerge/>
            <w:shd w:val="clear" w:color="auto" w:fill="D0CECE" w:themeFill="background2" w:themeFillShade="E6"/>
          </w:tcPr>
          <w:p w14:paraId="276CB91F" w14:textId="77777777" w:rsidR="00A274E0" w:rsidRPr="00CD449E" w:rsidRDefault="00A274E0" w:rsidP="00A274E0">
            <w:pPr>
              <w:jc w:val="center"/>
              <w:rPr>
                <w:rFonts w:ascii="Times New Roman" w:hAnsi="Times New Roman" w:cs="Times New Roman"/>
                <w:sz w:val="24"/>
                <w:szCs w:val="24"/>
              </w:rPr>
            </w:pPr>
          </w:p>
        </w:tc>
        <w:tc>
          <w:tcPr>
            <w:tcW w:w="4090" w:type="dxa"/>
            <w:shd w:val="clear" w:color="auto" w:fill="D0CECE" w:themeFill="background2" w:themeFillShade="E6"/>
          </w:tcPr>
          <w:p w14:paraId="11068F9D" w14:textId="109E911A" w:rsidR="00A274E0" w:rsidRPr="005E1C63" w:rsidRDefault="00A274E0" w:rsidP="00A274E0">
            <w:pPr>
              <w:jc w:val="center"/>
              <w:rPr>
                <w:rFonts w:ascii="Times New Roman" w:hAnsi="Times New Roman" w:cs="Times New Roman"/>
                <w:sz w:val="24"/>
                <w:szCs w:val="24"/>
              </w:rPr>
            </w:pPr>
            <w:r>
              <w:rPr>
                <w:rFonts w:ascii="Times New Roman" w:hAnsi="Times New Roman" w:cs="Times New Roman"/>
                <w:sz w:val="24"/>
                <w:szCs w:val="24"/>
              </w:rPr>
              <w:t>Public Finance</w:t>
            </w:r>
          </w:p>
        </w:tc>
        <w:tc>
          <w:tcPr>
            <w:tcW w:w="976" w:type="dxa"/>
            <w:shd w:val="clear" w:color="auto" w:fill="D0CECE" w:themeFill="background2" w:themeFillShade="E6"/>
          </w:tcPr>
          <w:p w14:paraId="43C03A19" w14:textId="683816CC"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tcPr>
          <w:p w14:paraId="2ACDE416" w14:textId="77777777" w:rsidR="00A274E0" w:rsidRDefault="00A274E0" w:rsidP="00A274E0">
            <w:pPr>
              <w:jc w:val="center"/>
              <w:rPr>
                <w:rFonts w:ascii="Times New Roman" w:hAnsi="Times New Roman" w:cs="Times New Roman"/>
                <w:sz w:val="24"/>
                <w:szCs w:val="24"/>
              </w:rPr>
            </w:pPr>
          </w:p>
        </w:tc>
      </w:tr>
      <w:tr w:rsidR="00A274E0" w:rsidRPr="006E2F28" w14:paraId="733C52AF" w14:textId="5DC87889" w:rsidTr="005A51CA">
        <w:trPr>
          <w:trHeight w:val="435"/>
        </w:trPr>
        <w:tc>
          <w:tcPr>
            <w:tcW w:w="1437" w:type="dxa"/>
            <w:vMerge/>
          </w:tcPr>
          <w:p w14:paraId="411443F2" w14:textId="77777777" w:rsidR="00A274E0" w:rsidRPr="00CD449E" w:rsidRDefault="00A274E0" w:rsidP="00A274E0">
            <w:pPr>
              <w:jc w:val="center"/>
              <w:rPr>
                <w:rFonts w:ascii="Times New Roman" w:hAnsi="Times New Roman" w:cs="Times New Roman"/>
                <w:b/>
                <w:sz w:val="24"/>
                <w:szCs w:val="24"/>
              </w:rPr>
            </w:pPr>
          </w:p>
        </w:tc>
        <w:tc>
          <w:tcPr>
            <w:tcW w:w="1537" w:type="dxa"/>
            <w:shd w:val="clear" w:color="auto" w:fill="D9E2F3" w:themeFill="accent1" w:themeFillTint="33"/>
          </w:tcPr>
          <w:p w14:paraId="417F7D5F" w14:textId="4B98DF81" w:rsidR="00A274E0" w:rsidRPr="00CD449E" w:rsidRDefault="00A274E0" w:rsidP="00A274E0">
            <w:pPr>
              <w:jc w:val="center"/>
              <w:rPr>
                <w:rFonts w:ascii="Times New Roman" w:hAnsi="Times New Roman" w:cs="Times New Roman"/>
                <w:sz w:val="24"/>
                <w:szCs w:val="24"/>
              </w:rPr>
            </w:pPr>
            <w:r>
              <w:rPr>
                <w:rFonts w:ascii="Times New Roman" w:hAnsi="Times New Roman" w:cs="Times New Roman"/>
                <w:sz w:val="24"/>
                <w:szCs w:val="24"/>
              </w:rPr>
              <w:t>Field Based core</w:t>
            </w:r>
          </w:p>
        </w:tc>
        <w:tc>
          <w:tcPr>
            <w:tcW w:w="4090" w:type="dxa"/>
            <w:shd w:val="clear" w:color="auto" w:fill="D9E2F3" w:themeFill="accent1" w:themeFillTint="33"/>
          </w:tcPr>
          <w:p w14:paraId="1D80630F" w14:textId="77777777" w:rsidR="00A274E0" w:rsidRDefault="00A274E0" w:rsidP="00A274E0">
            <w:pPr>
              <w:jc w:val="center"/>
              <w:rPr>
                <w:rFonts w:ascii="Times New Roman" w:hAnsi="Times New Roman"/>
                <w:b/>
                <w:color w:val="000000" w:themeColor="text1"/>
                <w:sz w:val="24"/>
                <w:szCs w:val="24"/>
              </w:rPr>
            </w:pPr>
            <w:r w:rsidRPr="00176FC5">
              <w:rPr>
                <w:rFonts w:ascii="Times New Roman" w:hAnsi="Times New Roman"/>
                <w:b/>
                <w:color w:val="000000" w:themeColor="text1"/>
                <w:sz w:val="24"/>
                <w:szCs w:val="24"/>
              </w:rPr>
              <w:t>Field Visit/Vocational</w:t>
            </w:r>
          </w:p>
          <w:p w14:paraId="52F972E9" w14:textId="292202BB" w:rsidR="00A274E0" w:rsidRDefault="00A274E0" w:rsidP="00A274E0">
            <w:pPr>
              <w:jc w:val="center"/>
              <w:rPr>
                <w:rFonts w:ascii="Times New Roman" w:hAnsi="Times New Roman" w:cs="Times New Roman"/>
                <w:sz w:val="24"/>
                <w:szCs w:val="24"/>
              </w:rPr>
            </w:pPr>
            <w:r w:rsidRPr="00176FC5">
              <w:rPr>
                <w:rFonts w:ascii="Times New Roman" w:hAnsi="Times New Roman"/>
                <w:b/>
                <w:color w:val="000000" w:themeColor="text1"/>
                <w:sz w:val="24"/>
                <w:szCs w:val="24"/>
              </w:rPr>
              <w:t>Course/Entrepreneurship skills</w:t>
            </w:r>
          </w:p>
        </w:tc>
        <w:tc>
          <w:tcPr>
            <w:tcW w:w="976" w:type="dxa"/>
            <w:shd w:val="clear" w:color="auto" w:fill="D9E2F3" w:themeFill="accent1" w:themeFillTint="33"/>
          </w:tcPr>
          <w:p w14:paraId="46BA46D6" w14:textId="60A25958"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shd w:val="clear" w:color="auto" w:fill="D9E2F3" w:themeFill="accent1" w:themeFillTint="33"/>
          </w:tcPr>
          <w:p w14:paraId="6EC4F616" w14:textId="706C7782" w:rsidR="00A274E0" w:rsidRDefault="00A274E0" w:rsidP="00A274E0">
            <w:pPr>
              <w:jc w:val="center"/>
              <w:rPr>
                <w:rFonts w:ascii="Times New Roman" w:hAnsi="Times New Roman" w:cs="Times New Roman"/>
                <w:sz w:val="24"/>
                <w:szCs w:val="24"/>
              </w:rPr>
            </w:pPr>
            <w:r>
              <w:rPr>
                <w:rFonts w:ascii="Times New Roman" w:hAnsi="Times New Roman" w:cs="Times New Roman"/>
                <w:sz w:val="24"/>
                <w:szCs w:val="24"/>
              </w:rPr>
              <w:t>4</w:t>
            </w:r>
          </w:p>
        </w:tc>
      </w:tr>
      <w:tr w:rsidR="00A274E0" w:rsidRPr="003B34A8" w14:paraId="2EDF8D35" w14:textId="77777777" w:rsidTr="00A274E0">
        <w:trPr>
          <w:trHeight w:val="435"/>
        </w:trPr>
        <w:tc>
          <w:tcPr>
            <w:tcW w:w="1437" w:type="dxa"/>
            <w:shd w:val="clear" w:color="auto" w:fill="FFF2CC" w:themeFill="accent4" w:themeFillTint="33"/>
          </w:tcPr>
          <w:p w14:paraId="36433E44" w14:textId="77777777" w:rsidR="00A274E0" w:rsidRPr="003B34A8" w:rsidRDefault="00A274E0" w:rsidP="00A274E0">
            <w:pPr>
              <w:jc w:val="center"/>
              <w:rPr>
                <w:rFonts w:ascii="Times New Roman" w:hAnsi="Times New Roman" w:cs="Times New Roman"/>
                <w:b/>
                <w:bCs/>
                <w:sz w:val="24"/>
                <w:szCs w:val="24"/>
              </w:rPr>
            </w:pPr>
          </w:p>
        </w:tc>
        <w:tc>
          <w:tcPr>
            <w:tcW w:w="1537" w:type="dxa"/>
            <w:shd w:val="clear" w:color="auto" w:fill="FFF2CC" w:themeFill="accent4" w:themeFillTint="33"/>
          </w:tcPr>
          <w:p w14:paraId="4CB878CA" w14:textId="77777777" w:rsidR="00A274E0" w:rsidRPr="003B34A8" w:rsidRDefault="00A274E0" w:rsidP="00A274E0">
            <w:pPr>
              <w:jc w:val="center"/>
              <w:rPr>
                <w:rFonts w:ascii="Times New Roman" w:hAnsi="Times New Roman" w:cs="Times New Roman"/>
                <w:b/>
                <w:bCs/>
                <w:sz w:val="24"/>
                <w:szCs w:val="24"/>
              </w:rPr>
            </w:pPr>
          </w:p>
        </w:tc>
        <w:tc>
          <w:tcPr>
            <w:tcW w:w="4090" w:type="dxa"/>
            <w:shd w:val="clear" w:color="auto" w:fill="FFF2CC" w:themeFill="accent4" w:themeFillTint="33"/>
          </w:tcPr>
          <w:p w14:paraId="5BFEBF2A" w14:textId="77777777" w:rsidR="00A274E0" w:rsidRPr="003B34A8" w:rsidRDefault="00A274E0" w:rsidP="00A274E0">
            <w:pPr>
              <w:jc w:val="center"/>
              <w:rPr>
                <w:rFonts w:ascii="Times New Roman" w:hAnsi="Times New Roman"/>
                <w:b/>
                <w:bCs/>
                <w:color w:val="000000" w:themeColor="text1"/>
                <w:sz w:val="24"/>
                <w:szCs w:val="24"/>
              </w:rPr>
            </w:pPr>
          </w:p>
        </w:tc>
        <w:tc>
          <w:tcPr>
            <w:tcW w:w="976" w:type="dxa"/>
            <w:shd w:val="clear" w:color="auto" w:fill="FFF2CC" w:themeFill="accent4" w:themeFillTint="33"/>
          </w:tcPr>
          <w:p w14:paraId="56F889AB" w14:textId="5A1B7F63"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Total</w:t>
            </w:r>
          </w:p>
        </w:tc>
        <w:tc>
          <w:tcPr>
            <w:tcW w:w="976" w:type="dxa"/>
            <w:shd w:val="clear" w:color="auto" w:fill="FFF2CC" w:themeFill="accent4" w:themeFillTint="33"/>
          </w:tcPr>
          <w:p w14:paraId="17C6560A" w14:textId="1392AAE5" w:rsidR="00A274E0" w:rsidRPr="003B34A8" w:rsidRDefault="00A274E0" w:rsidP="00A274E0">
            <w:pPr>
              <w:jc w:val="center"/>
              <w:rPr>
                <w:rFonts w:ascii="Times New Roman" w:hAnsi="Times New Roman" w:cs="Times New Roman"/>
                <w:b/>
                <w:bCs/>
                <w:sz w:val="24"/>
                <w:szCs w:val="24"/>
              </w:rPr>
            </w:pPr>
            <w:r w:rsidRPr="003B34A8">
              <w:rPr>
                <w:rFonts w:ascii="Times New Roman" w:hAnsi="Times New Roman" w:cs="Times New Roman"/>
                <w:b/>
                <w:bCs/>
                <w:sz w:val="24"/>
                <w:szCs w:val="24"/>
              </w:rPr>
              <w:t>10</w:t>
            </w:r>
          </w:p>
        </w:tc>
      </w:tr>
    </w:tbl>
    <w:p w14:paraId="04CB6B6D" w14:textId="77777777" w:rsidR="008C61A5" w:rsidRDefault="008C61A5" w:rsidP="00EB3182">
      <w:pPr>
        <w:spacing w:after="120" w:line="240" w:lineRule="auto"/>
        <w:jc w:val="center"/>
        <w:rPr>
          <w:rFonts w:ascii="Times New Roman" w:hAnsi="Times New Roman" w:cs="Times New Roman"/>
          <w:b/>
          <w:sz w:val="28"/>
        </w:rPr>
      </w:pPr>
    </w:p>
    <w:p w14:paraId="0B294CC2" w14:textId="53DA0343" w:rsidR="008C61A5" w:rsidRDefault="008C61A5" w:rsidP="00EB3182">
      <w:pPr>
        <w:spacing w:after="120" w:line="240" w:lineRule="auto"/>
        <w:jc w:val="center"/>
        <w:rPr>
          <w:rFonts w:ascii="Times New Roman" w:hAnsi="Times New Roman" w:cs="Times New Roman"/>
          <w:b/>
          <w:sz w:val="28"/>
        </w:rPr>
      </w:pPr>
    </w:p>
    <w:p w14:paraId="6DBC0238" w14:textId="44086610" w:rsidR="00170DBB" w:rsidRDefault="001D4FE1" w:rsidP="00EB3182">
      <w:pPr>
        <w:spacing w:after="120" w:line="240" w:lineRule="auto"/>
        <w:jc w:val="center"/>
        <w:rPr>
          <w:rFonts w:ascii="Times New Roman" w:hAnsi="Times New Roman" w:cs="Times New Roman"/>
          <w:b/>
          <w:sz w:val="28"/>
        </w:rPr>
      </w:pPr>
      <w:r w:rsidRPr="001D4FE1">
        <w:rPr>
          <w:rFonts w:ascii="Times New Roman" w:hAnsi="Times New Roman"/>
          <w:b/>
          <w:bCs/>
          <w:color w:val="000000" w:themeColor="text1"/>
          <w:sz w:val="26"/>
          <w:szCs w:val="26"/>
        </w:rPr>
        <w:t>Fourth Year-</w:t>
      </w:r>
      <w:r w:rsidR="00170DBB" w:rsidRPr="00176FC5">
        <w:rPr>
          <w:rFonts w:ascii="Times New Roman" w:hAnsi="Times New Roman"/>
          <w:b/>
          <w:bCs/>
          <w:color w:val="000000" w:themeColor="text1"/>
          <w:sz w:val="26"/>
          <w:szCs w:val="26"/>
        </w:rPr>
        <w:t>Semester-VII (U.G. with Research)</w:t>
      </w:r>
    </w:p>
    <w:tbl>
      <w:tblPr>
        <w:tblStyle w:val="TableGrid"/>
        <w:tblW w:w="0" w:type="auto"/>
        <w:tblLook w:val="04A0" w:firstRow="1" w:lastRow="0" w:firstColumn="1" w:lastColumn="0" w:noHBand="0" w:noVBand="1"/>
      </w:tblPr>
      <w:tblGrid>
        <w:gridCol w:w="1474"/>
        <w:gridCol w:w="1565"/>
        <w:gridCol w:w="4025"/>
        <w:gridCol w:w="976"/>
        <w:gridCol w:w="976"/>
      </w:tblGrid>
      <w:tr w:rsidR="000E3D45" w:rsidRPr="00CD449E" w14:paraId="320D3FBF" w14:textId="27F22B68" w:rsidTr="000E3D45">
        <w:trPr>
          <w:trHeight w:val="712"/>
        </w:trPr>
        <w:tc>
          <w:tcPr>
            <w:tcW w:w="1474" w:type="dxa"/>
          </w:tcPr>
          <w:p w14:paraId="3E5F5DA6" w14:textId="77777777" w:rsidR="000E3D45" w:rsidRPr="00CD449E" w:rsidRDefault="000E3D45" w:rsidP="009F0C70">
            <w:pPr>
              <w:jc w:val="center"/>
              <w:rPr>
                <w:rFonts w:ascii="Times New Roman" w:hAnsi="Times New Roman" w:cs="Times New Roman"/>
                <w:b/>
                <w:sz w:val="24"/>
                <w:szCs w:val="24"/>
              </w:rPr>
            </w:pPr>
            <w:r w:rsidRPr="00CD449E">
              <w:rPr>
                <w:rFonts w:ascii="Times New Roman" w:hAnsi="Times New Roman" w:cs="Times New Roman"/>
                <w:b/>
                <w:sz w:val="24"/>
                <w:szCs w:val="24"/>
              </w:rPr>
              <w:t>Semester</w:t>
            </w:r>
          </w:p>
        </w:tc>
        <w:tc>
          <w:tcPr>
            <w:tcW w:w="1565" w:type="dxa"/>
          </w:tcPr>
          <w:p w14:paraId="6B9881DE" w14:textId="77777777" w:rsidR="000E3D45" w:rsidRPr="00CD449E" w:rsidRDefault="000E3D45" w:rsidP="009F0C70">
            <w:pPr>
              <w:jc w:val="center"/>
              <w:rPr>
                <w:rFonts w:ascii="Times New Roman" w:hAnsi="Times New Roman" w:cs="Times New Roman"/>
                <w:b/>
                <w:sz w:val="24"/>
                <w:szCs w:val="24"/>
              </w:rPr>
            </w:pPr>
            <w:r w:rsidRPr="00CD449E">
              <w:rPr>
                <w:rFonts w:ascii="Times New Roman" w:hAnsi="Times New Roman" w:cs="Times New Roman"/>
                <w:b/>
                <w:sz w:val="24"/>
                <w:szCs w:val="24"/>
              </w:rPr>
              <w:t>Course category</w:t>
            </w:r>
          </w:p>
        </w:tc>
        <w:tc>
          <w:tcPr>
            <w:tcW w:w="4025" w:type="dxa"/>
          </w:tcPr>
          <w:p w14:paraId="54BB1650" w14:textId="77777777" w:rsidR="000E3D45" w:rsidRPr="00CD449E" w:rsidRDefault="000E3D45" w:rsidP="009F0C70">
            <w:pPr>
              <w:jc w:val="center"/>
              <w:rPr>
                <w:rFonts w:ascii="Times New Roman" w:hAnsi="Times New Roman" w:cs="Times New Roman"/>
                <w:b/>
                <w:sz w:val="24"/>
                <w:szCs w:val="24"/>
              </w:rPr>
            </w:pPr>
            <w:r w:rsidRPr="00CD449E">
              <w:rPr>
                <w:rFonts w:ascii="Times New Roman" w:hAnsi="Times New Roman" w:cs="Times New Roman"/>
                <w:b/>
                <w:sz w:val="24"/>
                <w:szCs w:val="24"/>
              </w:rPr>
              <w:t>Course title</w:t>
            </w:r>
          </w:p>
        </w:tc>
        <w:tc>
          <w:tcPr>
            <w:tcW w:w="976" w:type="dxa"/>
          </w:tcPr>
          <w:p w14:paraId="2853CDDC" w14:textId="77777777" w:rsidR="000E3D45" w:rsidRPr="00CD449E" w:rsidRDefault="000E3D45" w:rsidP="009F0C70">
            <w:pPr>
              <w:jc w:val="center"/>
              <w:rPr>
                <w:rFonts w:ascii="Times New Roman" w:hAnsi="Times New Roman" w:cs="Times New Roman"/>
                <w:b/>
                <w:sz w:val="24"/>
                <w:szCs w:val="24"/>
              </w:rPr>
            </w:pPr>
            <w:r w:rsidRPr="00CD449E">
              <w:rPr>
                <w:rFonts w:ascii="Times New Roman" w:hAnsi="Times New Roman" w:cs="Times New Roman"/>
                <w:b/>
                <w:sz w:val="24"/>
                <w:szCs w:val="24"/>
              </w:rPr>
              <w:t>Credits</w:t>
            </w:r>
          </w:p>
        </w:tc>
        <w:tc>
          <w:tcPr>
            <w:tcW w:w="976" w:type="dxa"/>
          </w:tcPr>
          <w:p w14:paraId="10780016" w14:textId="584F8234" w:rsidR="000E3D45" w:rsidRPr="00CD449E" w:rsidRDefault="000E3D45" w:rsidP="009F0C70">
            <w:pPr>
              <w:jc w:val="center"/>
              <w:rPr>
                <w:rFonts w:ascii="Times New Roman" w:hAnsi="Times New Roman" w:cs="Times New Roman"/>
                <w:b/>
                <w:sz w:val="24"/>
                <w:szCs w:val="24"/>
              </w:rPr>
            </w:pPr>
            <w:r>
              <w:rPr>
                <w:rFonts w:ascii="Times New Roman" w:hAnsi="Times New Roman" w:cs="Times New Roman"/>
                <w:b/>
                <w:sz w:val="24"/>
                <w:szCs w:val="24"/>
              </w:rPr>
              <w:t>Total Credits</w:t>
            </w:r>
          </w:p>
        </w:tc>
      </w:tr>
      <w:tr w:rsidR="000E3D45" w:rsidRPr="00CD449E" w14:paraId="3762F449" w14:textId="7529F55E" w:rsidTr="000E3D45">
        <w:trPr>
          <w:trHeight w:val="237"/>
        </w:trPr>
        <w:tc>
          <w:tcPr>
            <w:tcW w:w="1474" w:type="dxa"/>
            <w:vMerge w:val="restart"/>
            <w:shd w:val="clear" w:color="auto" w:fill="D0CECE" w:themeFill="background2" w:themeFillShade="E6"/>
          </w:tcPr>
          <w:p w14:paraId="41535F86" w14:textId="75F7E618" w:rsidR="000E3D45" w:rsidRPr="00CD449E" w:rsidRDefault="000E3D45" w:rsidP="009F0C70">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w:t>
            </w:r>
            <w:r>
              <w:rPr>
                <w:rFonts w:ascii="Times New Roman" w:hAnsi="Times New Roman" w:cs="Times New Roman"/>
                <w:b/>
              </w:rPr>
              <w:t>VII</w:t>
            </w:r>
          </w:p>
        </w:tc>
        <w:tc>
          <w:tcPr>
            <w:tcW w:w="1565" w:type="dxa"/>
            <w:vMerge w:val="restart"/>
            <w:shd w:val="clear" w:color="auto" w:fill="E2EFD9" w:themeFill="accent6" w:themeFillTint="33"/>
          </w:tcPr>
          <w:p w14:paraId="3684690D" w14:textId="77777777" w:rsidR="000E3D45" w:rsidRPr="00CD449E" w:rsidRDefault="000E3D45" w:rsidP="009F0C70">
            <w:pPr>
              <w:jc w:val="center"/>
              <w:rPr>
                <w:rFonts w:ascii="Times New Roman" w:hAnsi="Times New Roman" w:cs="Times New Roman"/>
                <w:sz w:val="24"/>
                <w:szCs w:val="24"/>
              </w:rPr>
            </w:pPr>
            <w:r w:rsidRPr="00CD449E">
              <w:rPr>
                <w:rFonts w:ascii="Times New Roman" w:hAnsi="Times New Roman" w:cs="Times New Roman"/>
                <w:sz w:val="24"/>
                <w:szCs w:val="24"/>
              </w:rPr>
              <w:t xml:space="preserve">Core </w:t>
            </w:r>
          </w:p>
        </w:tc>
        <w:tc>
          <w:tcPr>
            <w:tcW w:w="4025" w:type="dxa"/>
            <w:shd w:val="clear" w:color="auto" w:fill="E2EFD9" w:themeFill="accent6" w:themeFillTint="33"/>
          </w:tcPr>
          <w:p w14:paraId="10BEFB9B" w14:textId="3B9AAF64" w:rsidR="000E3D45" w:rsidRPr="00CD449E" w:rsidRDefault="000E3D45" w:rsidP="009F0C70">
            <w:pPr>
              <w:jc w:val="center"/>
              <w:rPr>
                <w:rFonts w:ascii="Times New Roman" w:hAnsi="Times New Roman" w:cs="Times New Roman"/>
                <w:sz w:val="24"/>
                <w:szCs w:val="24"/>
              </w:rPr>
            </w:pPr>
            <w:r>
              <w:rPr>
                <w:rFonts w:ascii="Times New Roman" w:hAnsi="Times New Roman" w:cs="Times New Roman"/>
                <w:sz w:val="24"/>
                <w:szCs w:val="24"/>
              </w:rPr>
              <w:t>Advanced Micro Economics</w:t>
            </w:r>
          </w:p>
        </w:tc>
        <w:tc>
          <w:tcPr>
            <w:tcW w:w="976" w:type="dxa"/>
            <w:shd w:val="clear" w:color="auto" w:fill="E2EFD9" w:themeFill="accent6" w:themeFillTint="33"/>
          </w:tcPr>
          <w:p w14:paraId="09C721A9" w14:textId="43F18174" w:rsidR="000E3D45" w:rsidRPr="00CD449E" w:rsidRDefault="000E3D45" w:rsidP="009F0C70">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vMerge w:val="restart"/>
            <w:shd w:val="clear" w:color="auto" w:fill="E2EFD9" w:themeFill="accent6" w:themeFillTint="33"/>
          </w:tcPr>
          <w:p w14:paraId="000EBF7A" w14:textId="77777777" w:rsidR="000E3D45" w:rsidRDefault="000E3D45" w:rsidP="009F0C70">
            <w:pPr>
              <w:jc w:val="center"/>
              <w:rPr>
                <w:rFonts w:ascii="Times New Roman" w:hAnsi="Times New Roman" w:cs="Times New Roman"/>
                <w:sz w:val="24"/>
                <w:szCs w:val="24"/>
              </w:rPr>
            </w:pPr>
          </w:p>
          <w:p w14:paraId="7DA49105" w14:textId="77777777" w:rsidR="000E3D45" w:rsidRDefault="000E3D45" w:rsidP="009F0C70">
            <w:pPr>
              <w:jc w:val="center"/>
              <w:rPr>
                <w:rFonts w:ascii="Times New Roman" w:hAnsi="Times New Roman" w:cs="Times New Roman"/>
                <w:sz w:val="24"/>
                <w:szCs w:val="24"/>
              </w:rPr>
            </w:pPr>
          </w:p>
          <w:p w14:paraId="65B701EB" w14:textId="4FE012C4" w:rsidR="000E3D45" w:rsidRDefault="000E3D45" w:rsidP="009F0C70">
            <w:pPr>
              <w:jc w:val="center"/>
              <w:rPr>
                <w:rFonts w:ascii="Times New Roman" w:hAnsi="Times New Roman" w:cs="Times New Roman"/>
                <w:sz w:val="24"/>
                <w:szCs w:val="24"/>
              </w:rPr>
            </w:pPr>
            <w:r>
              <w:rPr>
                <w:rFonts w:ascii="Times New Roman" w:hAnsi="Times New Roman" w:cs="Times New Roman"/>
                <w:sz w:val="24"/>
                <w:szCs w:val="24"/>
              </w:rPr>
              <w:t>16</w:t>
            </w:r>
          </w:p>
        </w:tc>
      </w:tr>
      <w:tr w:rsidR="000E3D45" w:rsidRPr="00CD449E" w14:paraId="4859F1EA" w14:textId="1331D043" w:rsidTr="000E3D45">
        <w:trPr>
          <w:trHeight w:val="449"/>
        </w:trPr>
        <w:tc>
          <w:tcPr>
            <w:tcW w:w="1474" w:type="dxa"/>
            <w:vMerge/>
          </w:tcPr>
          <w:p w14:paraId="6A426E95" w14:textId="77777777" w:rsidR="000E3D45" w:rsidRPr="00CD449E" w:rsidRDefault="000E3D45" w:rsidP="009F0C70">
            <w:pPr>
              <w:jc w:val="center"/>
              <w:rPr>
                <w:rFonts w:ascii="Times New Roman" w:hAnsi="Times New Roman" w:cs="Times New Roman"/>
                <w:b/>
                <w:sz w:val="24"/>
                <w:szCs w:val="24"/>
              </w:rPr>
            </w:pPr>
          </w:p>
        </w:tc>
        <w:tc>
          <w:tcPr>
            <w:tcW w:w="1565" w:type="dxa"/>
            <w:vMerge/>
            <w:shd w:val="clear" w:color="auto" w:fill="E2EFD9" w:themeFill="accent6" w:themeFillTint="33"/>
          </w:tcPr>
          <w:p w14:paraId="119930B5" w14:textId="3C04868F" w:rsidR="000E3D45" w:rsidRPr="00CD449E" w:rsidRDefault="000E3D45" w:rsidP="009F0C70">
            <w:pPr>
              <w:jc w:val="center"/>
              <w:rPr>
                <w:rFonts w:ascii="Times New Roman" w:hAnsi="Times New Roman" w:cs="Times New Roman"/>
                <w:sz w:val="24"/>
                <w:szCs w:val="24"/>
              </w:rPr>
            </w:pPr>
          </w:p>
        </w:tc>
        <w:tc>
          <w:tcPr>
            <w:tcW w:w="4025" w:type="dxa"/>
            <w:shd w:val="clear" w:color="auto" w:fill="E2EFD9" w:themeFill="accent6" w:themeFillTint="33"/>
          </w:tcPr>
          <w:p w14:paraId="3CEE5CC8" w14:textId="286093DC" w:rsidR="000E3D45" w:rsidRPr="00CD449E" w:rsidRDefault="000E3D45" w:rsidP="009F0C70">
            <w:pPr>
              <w:jc w:val="center"/>
              <w:rPr>
                <w:rFonts w:ascii="Times New Roman" w:hAnsi="Times New Roman" w:cs="Times New Roman"/>
                <w:sz w:val="24"/>
                <w:szCs w:val="24"/>
              </w:rPr>
            </w:pPr>
            <w:r>
              <w:rPr>
                <w:rFonts w:ascii="Times New Roman" w:hAnsi="Times New Roman" w:cs="Times New Roman"/>
                <w:sz w:val="24"/>
                <w:szCs w:val="24"/>
              </w:rPr>
              <w:t>Advanced Macro Economics</w:t>
            </w:r>
          </w:p>
        </w:tc>
        <w:tc>
          <w:tcPr>
            <w:tcW w:w="976" w:type="dxa"/>
            <w:shd w:val="clear" w:color="auto" w:fill="E2EFD9" w:themeFill="accent6" w:themeFillTint="33"/>
          </w:tcPr>
          <w:p w14:paraId="1F6A3402" w14:textId="4BD3AEE1" w:rsidR="000E3D45" w:rsidRPr="00CD449E" w:rsidRDefault="000E3D45" w:rsidP="009F0C70">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790F49D7" w14:textId="77777777" w:rsidR="000E3D45" w:rsidRDefault="000E3D45" w:rsidP="009F0C70">
            <w:pPr>
              <w:jc w:val="center"/>
              <w:rPr>
                <w:rFonts w:ascii="Times New Roman" w:hAnsi="Times New Roman" w:cs="Times New Roman"/>
                <w:sz w:val="24"/>
                <w:szCs w:val="24"/>
              </w:rPr>
            </w:pPr>
          </w:p>
        </w:tc>
      </w:tr>
      <w:tr w:rsidR="000E3D45" w:rsidRPr="00CD449E" w14:paraId="50FCB711" w14:textId="68BE4DCE" w:rsidTr="000E3D45">
        <w:trPr>
          <w:trHeight w:val="449"/>
        </w:trPr>
        <w:tc>
          <w:tcPr>
            <w:tcW w:w="1474" w:type="dxa"/>
            <w:vMerge/>
          </w:tcPr>
          <w:p w14:paraId="4CA5CDC3" w14:textId="77777777" w:rsidR="000E3D45" w:rsidRPr="00CD449E" w:rsidRDefault="000E3D45" w:rsidP="009F0C70">
            <w:pPr>
              <w:jc w:val="center"/>
              <w:rPr>
                <w:rFonts w:ascii="Times New Roman" w:hAnsi="Times New Roman" w:cs="Times New Roman"/>
                <w:b/>
                <w:sz w:val="24"/>
                <w:szCs w:val="24"/>
              </w:rPr>
            </w:pPr>
          </w:p>
        </w:tc>
        <w:tc>
          <w:tcPr>
            <w:tcW w:w="1565" w:type="dxa"/>
            <w:vMerge/>
            <w:shd w:val="clear" w:color="auto" w:fill="E2EFD9" w:themeFill="accent6" w:themeFillTint="33"/>
          </w:tcPr>
          <w:p w14:paraId="0FD39DD1" w14:textId="77777777" w:rsidR="000E3D45" w:rsidRPr="00CD449E" w:rsidRDefault="000E3D45" w:rsidP="009F0C70">
            <w:pPr>
              <w:jc w:val="center"/>
              <w:rPr>
                <w:rFonts w:ascii="Times New Roman" w:hAnsi="Times New Roman" w:cs="Times New Roman"/>
                <w:sz w:val="24"/>
                <w:szCs w:val="24"/>
              </w:rPr>
            </w:pPr>
          </w:p>
        </w:tc>
        <w:tc>
          <w:tcPr>
            <w:tcW w:w="4025" w:type="dxa"/>
            <w:shd w:val="clear" w:color="auto" w:fill="E2EFD9" w:themeFill="accent6" w:themeFillTint="33"/>
          </w:tcPr>
          <w:p w14:paraId="445A0496" w14:textId="62D3DB96" w:rsidR="000E3D45" w:rsidRDefault="000E3D45" w:rsidP="009F0C70">
            <w:pPr>
              <w:jc w:val="center"/>
              <w:rPr>
                <w:rFonts w:ascii="Times New Roman" w:hAnsi="Times New Roman" w:cs="Times New Roman"/>
                <w:sz w:val="24"/>
                <w:szCs w:val="24"/>
              </w:rPr>
            </w:pPr>
            <w:r>
              <w:rPr>
                <w:rFonts w:ascii="Times New Roman" w:hAnsi="Times New Roman" w:cs="Times New Roman"/>
                <w:sz w:val="24"/>
                <w:szCs w:val="24"/>
              </w:rPr>
              <w:t xml:space="preserve">Research Methodology </w:t>
            </w:r>
          </w:p>
        </w:tc>
        <w:tc>
          <w:tcPr>
            <w:tcW w:w="976" w:type="dxa"/>
            <w:shd w:val="clear" w:color="auto" w:fill="E2EFD9" w:themeFill="accent6" w:themeFillTint="33"/>
          </w:tcPr>
          <w:p w14:paraId="4C6EC808" w14:textId="12E8D691" w:rsidR="000E3D45" w:rsidRPr="00CD449E" w:rsidRDefault="000E3D45" w:rsidP="009F0C70">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shd w:val="clear" w:color="auto" w:fill="E2EFD9" w:themeFill="accent6" w:themeFillTint="33"/>
          </w:tcPr>
          <w:p w14:paraId="67BBC0A9" w14:textId="77777777" w:rsidR="000E3D45" w:rsidRDefault="000E3D45" w:rsidP="009F0C70">
            <w:pPr>
              <w:jc w:val="center"/>
              <w:rPr>
                <w:rFonts w:ascii="Times New Roman" w:hAnsi="Times New Roman" w:cs="Times New Roman"/>
                <w:sz w:val="24"/>
                <w:szCs w:val="24"/>
              </w:rPr>
            </w:pPr>
          </w:p>
        </w:tc>
      </w:tr>
      <w:tr w:rsidR="000E3D45" w:rsidRPr="00CD449E" w14:paraId="1C2391D7" w14:textId="20DC8489" w:rsidTr="000E3D45">
        <w:trPr>
          <w:trHeight w:val="449"/>
        </w:trPr>
        <w:tc>
          <w:tcPr>
            <w:tcW w:w="1474" w:type="dxa"/>
            <w:vMerge/>
          </w:tcPr>
          <w:p w14:paraId="4F1B59E0" w14:textId="77777777" w:rsidR="000E3D45" w:rsidRPr="00CD449E" w:rsidRDefault="000E3D45" w:rsidP="009F0C70">
            <w:pPr>
              <w:jc w:val="center"/>
              <w:rPr>
                <w:rFonts w:ascii="Times New Roman" w:hAnsi="Times New Roman" w:cs="Times New Roman"/>
                <w:b/>
                <w:sz w:val="24"/>
                <w:szCs w:val="24"/>
              </w:rPr>
            </w:pPr>
          </w:p>
        </w:tc>
        <w:tc>
          <w:tcPr>
            <w:tcW w:w="1565" w:type="dxa"/>
            <w:vMerge/>
            <w:shd w:val="clear" w:color="auto" w:fill="E2EFD9" w:themeFill="accent6" w:themeFillTint="33"/>
          </w:tcPr>
          <w:p w14:paraId="6753BF2A" w14:textId="77777777" w:rsidR="000E3D45" w:rsidRPr="00CD449E" w:rsidRDefault="000E3D45" w:rsidP="009F0C70">
            <w:pPr>
              <w:jc w:val="center"/>
              <w:rPr>
                <w:rFonts w:ascii="Times New Roman" w:hAnsi="Times New Roman" w:cs="Times New Roman"/>
                <w:sz w:val="24"/>
                <w:szCs w:val="24"/>
              </w:rPr>
            </w:pPr>
          </w:p>
        </w:tc>
        <w:tc>
          <w:tcPr>
            <w:tcW w:w="4025" w:type="dxa"/>
            <w:shd w:val="clear" w:color="auto" w:fill="E2EFD9" w:themeFill="accent6" w:themeFillTint="33"/>
          </w:tcPr>
          <w:p w14:paraId="12D99177" w14:textId="6266CB9D" w:rsidR="000E3D45" w:rsidRDefault="000E3D45" w:rsidP="009F0C70">
            <w:pPr>
              <w:jc w:val="center"/>
              <w:rPr>
                <w:rFonts w:ascii="Times New Roman" w:hAnsi="Times New Roman" w:cs="Times New Roman"/>
                <w:sz w:val="24"/>
                <w:szCs w:val="24"/>
              </w:rPr>
            </w:pPr>
            <w:r>
              <w:rPr>
                <w:rFonts w:ascii="Times New Roman" w:hAnsi="Times New Roman" w:cs="Times New Roman"/>
                <w:sz w:val="24"/>
                <w:szCs w:val="24"/>
              </w:rPr>
              <w:t xml:space="preserve">Research Writing and Research Ethics </w:t>
            </w:r>
          </w:p>
        </w:tc>
        <w:tc>
          <w:tcPr>
            <w:tcW w:w="976" w:type="dxa"/>
            <w:shd w:val="clear" w:color="auto" w:fill="E2EFD9" w:themeFill="accent6" w:themeFillTint="33"/>
          </w:tcPr>
          <w:p w14:paraId="3FAE4897" w14:textId="097C3093" w:rsidR="000E3D45" w:rsidRPr="00CD449E" w:rsidRDefault="000E3D45" w:rsidP="009F0C70">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shd w:val="clear" w:color="auto" w:fill="E2EFD9" w:themeFill="accent6" w:themeFillTint="33"/>
          </w:tcPr>
          <w:p w14:paraId="46D539BC" w14:textId="77777777" w:rsidR="000E3D45" w:rsidRDefault="000E3D45" w:rsidP="009F0C70">
            <w:pPr>
              <w:jc w:val="center"/>
              <w:rPr>
                <w:rFonts w:ascii="Times New Roman" w:hAnsi="Times New Roman" w:cs="Times New Roman"/>
                <w:sz w:val="24"/>
                <w:szCs w:val="24"/>
              </w:rPr>
            </w:pPr>
          </w:p>
        </w:tc>
      </w:tr>
      <w:tr w:rsidR="000E3D45" w:rsidRPr="00CD449E" w14:paraId="0C2ACD1F" w14:textId="77E93C4A" w:rsidTr="000E3D45">
        <w:trPr>
          <w:trHeight w:val="349"/>
        </w:trPr>
        <w:tc>
          <w:tcPr>
            <w:tcW w:w="1474" w:type="dxa"/>
            <w:vMerge/>
            <w:shd w:val="clear" w:color="auto" w:fill="D0CECE" w:themeFill="background2" w:themeFillShade="E6"/>
          </w:tcPr>
          <w:p w14:paraId="48B04BED" w14:textId="749C051F" w:rsidR="000E3D45" w:rsidRPr="00CD449E" w:rsidRDefault="000E3D45" w:rsidP="009F0C70">
            <w:pPr>
              <w:jc w:val="center"/>
              <w:rPr>
                <w:rFonts w:ascii="Times New Roman" w:hAnsi="Times New Roman" w:cs="Times New Roman"/>
                <w:b/>
                <w:sz w:val="24"/>
                <w:szCs w:val="24"/>
              </w:rPr>
            </w:pPr>
          </w:p>
        </w:tc>
        <w:tc>
          <w:tcPr>
            <w:tcW w:w="1565" w:type="dxa"/>
            <w:vMerge w:val="restart"/>
            <w:shd w:val="clear" w:color="auto" w:fill="D0CECE" w:themeFill="background2" w:themeFillShade="E6"/>
          </w:tcPr>
          <w:p w14:paraId="2E5DA328" w14:textId="5D978485" w:rsidR="000E3D45" w:rsidRPr="003C5C05" w:rsidRDefault="000E3D45" w:rsidP="009F0C70">
            <w:pPr>
              <w:jc w:val="center"/>
              <w:rPr>
                <w:rFonts w:ascii="Times New Roman" w:hAnsi="Times New Roman" w:cs="Times New Roman"/>
                <w:b/>
                <w:bCs/>
                <w:sz w:val="24"/>
                <w:szCs w:val="24"/>
              </w:rPr>
            </w:pPr>
            <w:r w:rsidRPr="003C5C05">
              <w:rPr>
                <w:rFonts w:ascii="Times New Roman" w:hAnsi="Times New Roman" w:cs="Times New Roman"/>
                <w:b/>
                <w:bCs/>
                <w:sz w:val="24"/>
                <w:szCs w:val="24"/>
              </w:rPr>
              <w:t xml:space="preserve">Elective (Any 1 out of 4 electives) </w:t>
            </w:r>
          </w:p>
        </w:tc>
        <w:tc>
          <w:tcPr>
            <w:tcW w:w="4025" w:type="dxa"/>
            <w:shd w:val="clear" w:color="auto" w:fill="D0CECE" w:themeFill="background2" w:themeFillShade="E6"/>
          </w:tcPr>
          <w:p w14:paraId="59490A20" w14:textId="6CAEF062" w:rsidR="000E3D45" w:rsidRPr="00170DBB" w:rsidRDefault="000E3D45" w:rsidP="00924CD4">
            <w:pPr>
              <w:jc w:val="center"/>
              <w:rPr>
                <w:rFonts w:ascii="Times New Roman" w:hAnsi="Times New Roman"/>
                <w:b/>
                <w:color w:val="000000" w:themeColor="text1"/>
                <w:sz w:val="24"/>
                <w:szCs w:val="24"/>
              </w:rPr>
            </w:pPr>
            <w:r w:rsidRPr="00176FC5">
              <w:rPr>
                <w:rFonts w:ascii="Times New Roman" w:hAnsi="Times New Roman"/>
                <w:b/>
                <w:color w:val="000000" w:themeColor="text1"/>
                <w:sz w:val="24"/>
                <w:szCs w:val="24"/>
              </w:rPr>
              <w:t>Agricultural Economics-I</w:t>
            </w:r>
          </w:p>
        </w:tc>
        <w:tc>
          <w:tcPr>
            <w:tcW w:w="976" w:type="dxa"/>
            <w:shd w:val="clear" w:color="auto" w:fill="D0CECE" w:themeFill="background2" w:themeFillShade="E6"/>
          </w:tcPr>
          <w:p w14:paraId="62164A3C" w14:textId="0665EDDE" w:rsidR="000E3D45" w:rsidRPr="003C5C05" w:rsidRDefault="000E3D45" w:rsidP="009F0C70">
            <w:pPr>
              <w:jc w:val="center"/>
              <w:rPr>
                <w:rFonts w:ascii="Times New Roman" w:hAnsi="Times New Roman" w:cs="Times New Roman"/>
                <w:b/>
                <w:bCs/>
                <w:sz w:val="24"/>
                <w:szCs w:val="24"/>
              </w:rPr>
            </w:pPr>
            <w:r w:rsidRPr="003C5C05">
              <w:rPr>
                <w:rFonts w:ascii="Times New Roman" w:hAnsi="Times New Roman" w:cs="Times New Roman"/>
                <w:b/>
                <w:bCs/>
                <w:sz w:val="24"/>
                <w:szCs w:val="24"/>
              </w:rPr>
              <w:t>4</w:t>
            </w:r>
          </w:p>
        </w:tc>
        <w:tc>
          <w:tcPr>
            <w:tcW w:w="976" w:type="dxa"/>
            <w:vMerge w:val="restart"/>
            <w:shd w:val="clear" w:color="auto" w:fill="D0CECE" w:themeFill="background2" w:themeFillShade="E6"/>
          </w:tcPr>
          <w:p w14:paraId="654551CE" w14:textId="77777777" w:rsidR="000E3D45" w:rsidRDefault="000E3D45" w:rsidP="009F0C70">
            <w:pPr>
              <w:jc w:val="center"/>
              <w:rPr>
                <w:rFonts w:ascii="Times New Roman" w:hAnsi="Times New Roman" w:cs="Times New Roman"/>
                <w:b/>
                <w:bCs/>
                <w:sz w:val="24"/>
                <w:szCs w:val="24"/>
              </w:rPr>
            </w:pPr>
          </w:p>
          <w:p w14:paraId="17304869" w14:textId="77777777" w:rsidR="000E3D45" w:rsidRDefault="000E3D45" w:rsidP="009F0C70">
            <w:pPr>
              <w:jc w:val="center"/>
              <w:rPr>
                <w:rFonts w:ascii="Times New Roman" w:hAnsi="Times New Roman" w:cs="Times New Roman"/>
                <w:b/>
                <w:bCs/>
                <w:sz w:val="24"/>
                <w:szCs w:val="24"/>
              </w:rPr>
            </w:pPr>
          </w:p>
          <w:p w14:paraId="49BAE1A9" w14:textId="32569AB2" w:rsidR="000E3D45" w:rsidRPr="003C5C05" w:rsidRDefault="000E3D45" w:rsidP="009F0C70">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0E3D45" w:rsidRPr="00CD449E" w14:paraId="188A4C61" w14:textId="3CB4E72E" w:rsidTr="000E3D45">
        <w:trPr>
          <w:trHeight w:val="435"/>
        </w:trPr>
        <w:tc>
          <w:tcPr>
            <w:tcW w:w="1474" w:type="dxa"/>
            <w:vMerge/>
            <w:shd w:val="clear" w:color="auto" w:fill="D0CECE" w:themeFill="background2" w:themeFillShade="E6"/>
          </w:tcPr>
          <w:p w14:paraId="310C5175" w14:textId="77777777" w:rsidR="000E3D45" w:rsidRPr="00A51269" w:rsidRDefault="000E3D45" w:rsidP="009F0C70">
            <w:pPr>
              <w:jc w:val="center"/>
              <w:rPr>
                <w:rFonts w:ascii="Times New Roman" w:hAnsi="Times New Roman" w:cs="Times New Roman"/>
                <w:b/>
                <w:sz w:val="24"/>
                <w:szCs w:val="24"/>
              </w:rPr>
            </w:pPr>
          </w:p>
        </w:tc>
        <w:tc>
          <w:tcPr>
            <w:tcW w:w="1565" w:type="dxa"/>
            <w:vMerge/>
            <w:shd w:val="clear" w:color="auto" w:fill="D0CECE" w:themeFill="background2" w:themeFillShade="E6"/>
          </w:tcPr>
          <w:p w14:paraId="409DB92A" w14:textId="77777777" w:rsidR="000E3D45" w:rsidRPr="00CD449E" w:rsidRDefault="000E3D45" w:rsidP="009F0C70">
            <w:pPr>
              <w:jc w:val="center"/>
              <w:rPr>
                <w:rFonts w:ascii="Times New Roman" w:hAnsi="Times New Roman" w:cs="Times New Roman"/>
                <w:sz w:val="24"/>
                <w:szCs w:val="24"/>
              </w:rPr>
            </w:pPr>
          </w:p>
        </w:tc>
        <w:tc>
          <w:tcPr>
            <w:tcW w:w="4025" w:type="dxa"/>
            <w:shd w:val="clear" w:color="auto" w:fill="D0CECE" w:themeFill="background2" w:themeFillShade="E6"/>
          </w:tcPr>
          <w:p w14:paraId="7DD55AEB" w14:textId="4B86E0C3" w:rsidR="000E3D45" w:rsidRPr="00CD449E" w:rsidRDefault="000E3D45" w:rsidP="00924CD4">
            <w:pPr>
              <w:jc w:val="center"/>
              <w:rPr>
                <w:rFonts w:ascii="Times New Roman" w:hAnsi="Times New Roman" w:cs="Times New Roman"/>
                <w:sz w:val="24"/>
                <w:szCs w:val="24"/>
              </w:rPr>
            </w:pPr>
            <w:r w:rsidRPr="00176FC5">
              <w:rPr>
                <w:rFonts w:ascii="Times New Roman" w:hAnsi="Times New Roman"/>
                <w:b/>
                <w:color w:val="000000" w:themeColor="text1"/>
                <w:sz w:val="24"/>
                <w:szCs w:val="24"/>
              </w:rPr>
              <w:t>Labour Economics-I</w:t>
            </w:r>
          </w:p>
        </w:tc>
        <w:tc>
          <w:tcPr>
            <w:tcW w:w="976" w:type="dxa"/>
            <w:shd w:val="clear" w:color="auto" w:fill="D0CECE" w:themeFill="background2" w:themeFillShade="E6"/>
          </w:tcPr>
          <w:p w14:paraId="7D0DE154" w14:textId="0F63219D" w:rsidR="000E3D45" w:rsidRPr="003C5C05" w:rsidRDefault="000E3D45" w:rsidP="009F0C70">
            <w:pPr>
              <w:jc w:val="center"/>
              <w:rPr>
                <w:rFonts w:ascii="Times New Roman" w:hAnsi="Times New Roman" w:cs="Times New Roman"/>
                <w:b/>
                <w:bCs/>
                <w:sz w:val="24"/>
                <w:szCs w:val="24"/>
              </w:rPr>
            </w:pPr>
            <w:r w:rsidRPr="003C5C05">
              <w:rPr>
                <w:rFonts w:ascii="Times New Roman" w:hAnsi="Times New Roman" w:cs="Times New Roman"/>
                <w:b/>
                <w:bCs/>
                <w:sz w:val="24"/>
                <w:szCs w:val="24"/>
              </w:rPr>
              <w:t>4</w:t>
            </w:r>
          </w:p>
        </w:tc>
        <w:tc>
          <w:tcPr>
            <w:tcW w:w="976" w:type="dxa"/>
            <w:vMerge/>
            <w:shd w:val="clear" w:color="auto" w:fill="D0CECE" w:themeFill="background2" w:themeFillShade="E6"/>
          </w:tcPr>
          <w:p w14:paraId="031591A7" w14:textId="77777777" w:rsidR="000E3D45" w:rsidRPr="003C5C05" w:rsidRDefault="000E3D45" w:rsidP="009F0C70">
            <w:pPr>
              <w:jc w:val="center"/>
              <w:rPr>
                <w:rFonts w:ascii="Times New Roman" w:hAnsi="Times New Roman" w:cs="Times New Roman"/>
                <w:b/>
                <w:bCs/>
                <w:sz w:val="24"/>
                <w:szCs w:val="24"/>
              </w:rPr>
            </w:pPr>
          </w:p>
        </w:tc>
      </w:tr>
      <w:tr w:rsidR="000E3D45" w:rsidRPr="00CD449E" w14:paraId="047F14BB" w14:textId="112ED9C1" w:rsidTr="000E3D45">
        <w:trPr>
          <w:trHeight w:val="435"/>
        </w:trPr>
        <w:tc>
          <w:tcPr>
            <w:tcW w:w="1474" w:type="dxa"/>
            <w:vMerge/>
            <w:shd w:val="clear" w:color="auto" w:fill="D0CECE" w:themeFill="background2" w:themeFillShade="E6"/>
          </w:tcPr>
          <w:p w14:paraId="1971D0E4" w14:textId="77777777" w:rsidR="000E3D45" w:rsidRPr="00A51269" w:rsidRDefault="000E3D45" w:rsidP="009F0C70">
            <w:pPr>
              <w:jc w:val="center"/>
              <w:rPr>
                <w:rFonts w:ascii="Times New Roman" w:hAnsi="Times New Roman" w:cs="Times New Roman"/>
                <w:b/>
                <w:sz w:val="24"/>
                <w:szCs w:val="24"/>
              </w:rPr>
            </w:pPr>
          </w:p>
        </w:tc>
        <w:tc>
          <w:tcPr>
            <w:tcW w:w="1565" w:type="dxa"/>
            <w:vMerge/>
            <w:shd w:val="clear" w:color="auto" w:fill="D0CECE" w:themeFill="background2" w:themeFillShade="E6"/>
          </w:tcPr>
          <w:p w14:paraId="3E6768FC" w14:textId="77777777" w:rsidR="000E3D45" w:rsidRPr="00CD449E" w:rsidRDefault="000E3D45" w:rsidP="009F0C70">
            <w:pPr>
              <w:jc w:val="center"/>
              <w:rPr>
                <w:rFonts w:ascii="Times New Roman" w:hAnsi="Times New Roman" w:cs="Times New Roman"/>
                <w:sz w:val="24"/>
                <w:szCs w:val="24"/>
              </w:rPr>
            </w:pPr>
          </w:p>
        </w:tc>
        <w:tc>
          <w:tcPr>
            <w:tcW w:w="4025" w:type="dxa"/>
            <w:shd w:val="clear" w:color="auto" w:fill="D0CECE" w:themeFill="background2" w:themeFillShade="E6"/>
          </w:tcPr>
          <w:p w14:paraId="20336131" w14:textId="5EB5FADE" w:rsidR="000E3D45" w:rsidRPr="00CD449E" w:rsidRDefault="000E3D45" w:rsidP="00924CD4">
            <w:pPr>
              <w:jc w:val="center"/>
              <w:rPr>
                <w:rFonts w:ascii="Times New Roman" w:hAnsi="Times New Roman" w:cs="Times New Roman"/>
                <w:sz w:val="24"/>
                <w:szCs w:val="24"/>
              </w:rPr>
            </w:pPr>
            <w:r w:rsidRPr="00176FC5">
              <w:rPr>
                <w:rFonts w:ascii="Times New Roman" w:hAnsi="Times New Roman"/>
                <w:b/>
                <w:color w:val="000000" w:themeColor="text1"/>
                <w:sz w:val="24"/>
                <w:szCs w:val="24"/>
              </w:rPr>
              <w:t>Econometrics-I</w:t>
            </w:r>
          </w:p>
        </w:tc>
        <w:tc>
          <w:tcPr>
            <w:tcW w:w="976" w:type="dxa"/>
            <w:shd w:val="clear" w:color="auto" w:fill="D0CECE" w:themeFill="background2" w:themeFillShade="E6"/>
          </w:tcPr>
          <w:p w14:paraId="6E245FE0" w14:textId="690D2DD8" w:rsidR="000E3D45" w:rsidRPr="003C5C05" w:rsidRDefault="000E3D45" w:rsidP="009F0C70">
            <w:pPr>
              <w:jc w:val="center"/>
              <w:rPr>
                <w:rFonts w:ascii="Times New Roman" w:hAnsi="Times New Roman" w:cs="Times New Roman"/>
                <w:b/>
                <w:bCs/>
                <w:sz w:val="24"/>
                <w:szCs w:val="24"/>
              </w:rPr>
            </w:pPr>
            <w:r w:rsidRPr="003C5C05">
              <w:rPr>
                <w:rFonts w:ascii="Times New Roman" w:hAnsi="Times New Roman" w:cs="Times New Roman"/>
                <w:b/>
                <w:bCs/>
                <w:sz w:val="24"/>
                <w:szCs w:val="24"/>
              </w:rPr>
              <w:t>4</w:t>
            </w:r>
          </w:p>
        </w:tc>
        <w:tc>
          <w:tcPr>
            <w:tcW w:w="976" w:type="dxa"/>
            <w:vMerge/>
            <w:shd w:val="clear" w:color="auto" w:fill="D0CECE" w:themeFill="background2" w:themeFillShade="E6"/>
          </w:tcPr>
          <w:p w14:paraId="4D646F45" w14:textId="77777777" w:rsidR="000E3D45" w:rsidRPr="003C5C05" w:rsidRDefault="000E3D45" w:rsidP="009F0C70">
            <w:pPr>
              <w:jc w:val="center"/>
              <w:rPr>
                <w:rFonts w:ascii="Times New Roman" w:hAnsi="Times New Roman" w:cs="Times New Roman"/>
                <w:b/>
                <w:bCs/>
                <w:sz w:val="24"/>
                <w:szCs w:val="24"/>
              </w:rPr>
            </w:pPr>
          </w:p>
        </w:tc>
      </w:tr>
      <w:tr w:rsidR="000E3D45" w:rsidRPr="00CD449E" w14:paraId="6CAF6C60" w14:textId="16843C28" w:rsidTr="000E3D45">
        <w:trPr>
          <w:trHeight w:val="435"/>
        </w:trPr>
        <w:tc>
          <w:tcPr>
            <w:tcW w:w="1474" w:type="dxa"/>
            <w:vMerge/>
            <w:shd w:val="clear" w:color="auto" w:fill="D0CECE" w:themeFill="background2" w:themeFillShade="E6"/>
          </w:tcPr>
          <w:p w14:paraId="5F695F22" w14:textId="77777777" w:rsidR="000E3D45" w:rsidRPr="00A51269" w:rsidRDefault="000E3D45" w:rsidP="009F0C70">
            <w:pPr>
              <w:jc w:val="center"/>
              <w:rPr>
                <w:rFonts w:ascii="Times New Roman" w:hAnsi="Times New Roman" w:cs="Times New Roman"/>
                <w:b/>
                <w:sz w:val="24"/>
                <w:szCs w:val="24"/>
              </w:rPr>
            </w:pPr>
          </w:p>
        </w:tc>
        <w:tc>
          <w:tcPr>
            <w:tcW w:w="1565" w:type="dxa"/>
            <w:vMerge/>
            <w:shd w:val="clear" w:color="auto" w:fill="D0CECE" w:themeFill="background2" w:themeFillShade="E6"/>
          </w:tcPr>
          <w:p w14:paraId="68738094" w14:textId="77777777" w:rsidR="000E3D45" w:rsidRPr="00CD449E" w:rsidRDefault="000E3D45" w:rsidP="009F0C70">
            <w:pPr>
              <w:jc w:val="center"/>
              <w:rPr>
                <w:rFonts w:ascii="Times New Roman" w:hAnsi="Times New Roman" w:cs="Times New Roman"/>
                <w:sz w:val="24"/>
                <w:szCs w:val="24"/>
              </w:rPr>
            </w:pPr>
          </w:p>
        </w:tc>
        <w:tc>
          <w:tcPr>
            <w:tcW w:w="4025" w:type="dxa"/>
            <w:shd w:val="clear" w:color="auto" w:fill="D0CECE" w:themeFill="background2" w:themeFillShade="E6"/>
          </w:tcPr>
          <w:p w14:paraId="321896D1" w14:textId="5EED1013" w:rsidR="000E3D45" w:rsidRPr="00CD449E" w:rsidRDefault="000E3D45" w:rsidP="00924CD4">
            <w:pPr>
              <w:jc w:val="center"/>
              <w:rPr>
                <w:rFonts w:ascii="Times New Roman" w:hAnsi="Times New Roman" w:cs="Times New Roman"/>
                <w:sz w:val="24"/>
                <w:szCs w:val="24"/>
              </w:rPr>
            </w:pPr>
            <w:r w:rsidRPr="00176FC5">
              <w:rPr>
                <w:rFonts w:ascii="Times New Roman" w:hAnsi="Times New Roman"/>
                <w:b/>
                <w:color w:val="000000" w:themeColor="text1"/>
                <w:sz w:val="24"/>
                <w:szCs w:val="24"/>
              </w:rPr>
              <w:t>Industrial Economics-I</w:t>
            </w:r>
          </w:p>
        </w:tc>
        <w:tc>
          <w:tcPr>
            <w:tcW w:w="976" w:type="dxa"/>
            <w:shd w:val="clear" w:color="auto" w:fill="D0CECE" w:themeFill="background2" w:themeFillShade="E6"/>
          </w:tcPr>
          <w:p w14:paraId="745E9CB9" w14:textId="39A49EF2" w:rsidR="000E3D45" w:rsidRPr="003C5C05" w:rsidRDefault="000E3D45" w:rsidP="009F0C70">
            <w:pPr>
              <w:jc w:val="center"/>
              <w:rPr>
                <w:rFonts w:ascii="Times New Roman" w:hAnsi="Times New Roman" w:cs="Times New Roman"/>
                <w:b/>
                <w:bCs/>
                <w:sz w:val="24"/>
                <w:szCs w:val="24"/>
              </w:rPr>
            </w:pPr>
            <w:r w:rsidRPr="003C5C05">
              <w:rPr>
                <w:rFonts w:ascii="Times New Roman" w:hAnsi="Times New Roman" w:cs="Times New Roman"/>
                <w:b/>
                <w:bCs/>
                <w:sz w:val="24"/>
                <w:szCs w:val="24"/>
              </w:rPr>
              <w:t>4</w:t>
            </w:r>
          </w:p>
        </w:tc>
        <w:tc>
          <w:tcPr>
            <w:tcW w:w="976" w:type="dxa"/>
            <w:vMerge/>
            <w:shd w:val="clear" w:color="auto" w:fill="D0CECE" w:themeFill="background2" w:themeFillShade="E6"/>
          </w:tcPr>
          <w:p w14:paraId="6A0483C6" w14:textId="77777777" w:rsidR="000E3D45" w:rsidRPr="003C5C05" w:rsidRDefault="000E3D45" w:rsidP="009F0C70">
            <w:pPr>
              <w:jc w:val="center"/>
              <w:rPr>
                <w:rFonts w:ascii="Times New Roman" w:hAnsi="Times New Roman" w:cs="Times New Roman"/>
                <w:b/>
                <w:bCs/>
                <w:sz w:val="24"/>
                <w:szCs w:val="24"/>
              </w:rPr>
            </w:pPr>
          </w:p>
        </w:tc>
      </w:tr>
      <w:tr w:rsidR="00B445B7" w:rsidRPr="00CD449E" w14:paraId="68EA1458" w14:textId="5C4F6140" w:rsidTr="005F75F1">
        <w:trPr>
          <w:trHeight w:val="167"/>
        </w:trPr>
        <w:tc>
          <w:tcPr>
            <w:tcW w:w="7064" w:type="dxa"/>
            <w:gridSpan w:val="3"/>
            <w:shd w:val="clear" w:color="auto" w:fill="D5DCE4" w:themeFill="text2" w:themeFillTint="33"/>
          </w:tcPr>
          <w:p w14:paraId="3004FEFD" w14:textId="409FD113" w:rsidR="00B445B7" w:rsidRPr="00CD449E" w:rsidRDefault="00B445B7" w:rsidP="009F0C70">
            <w:pPr>
              <w:jc w:val="center"/>
              <w:rPr>
                <w:rFonts w:ascii="Times New Roman" w:hAnsi="Times New Roman" w:cs="Times New Roman"/>
                <w:b/>
                <w:sz w:val="24"/>
                <w:szCs w:val="24"/>
              </w:rPr>
            </w:pPr>
          </w:p>
        </w:tc>
        <w:tc>
          <w:tcPr>
            <w:tcW w:w="976" w:type="dxa"/>
            <w:shd w:val="clear" w:color="auto" w:fill="D5DCE4" w:themeFill="text2" w:themeFillTint="33"/>
          </w:tcPr>
          <w:p w14:paraId="4AB6FBE3" w14:textId="7B1F1513" w:rsidR="00B445B7" w:rsidRPr="00CD449E" w:rsidRDefault="00B445B7" w:rsidP="009F0C70">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976" w:type="dxa"/>
            <w:shd w:val="clear" w:color="auto" w:fill="D5DCE4" w:themeFill="text2" w:themeFillTint="33"/>
          </w:tcPr>
          <w:p w14:paraId="6C52C3BE" w14:textId="042F9C6A" w:rsidR="00B445B7" w:rsidRPr="00CD449E" w:rsidRDefault="00B445B7" w:rsidP="009F0C70">
            <w:pPr>
              <w:jc w:val="center"/>
              <w:rPr>
                <w:rFonts w:ascii="Times New Roman" w:hAnsi="Times New Roman" w:cs="Times New Roman"/>
                <w:b/>
                <w:sz w:val="24"/>
                <w:szCs w:val="24"/>
              </w:rPr>
            </w:pPr>
            <w:r>
              <w:rPr>
                <w:rFonts w:ascii="Times New Roman" w:hAnsi="Times New Roman" w:cs="Times New Roman"/>
                <w:b/>
                <w:sz w:val="24"/>
                <w:szCs w:val="24"/>
              </w:rPr>
              <w:t>20</w:t>
            </w:r>
          </w:p>
        </w:tc>
      </w:tr>
      <w:tr w:rsidR="000E3D45" w:rsidRPr="00CD449E" w14:paraId="3CA9692F" w14:textId="55EB0485" w:rsidTr="000E3D45">
        <w:trPr>
          <w:trHeight w:val="237"/>
        </w:trPr>
        <w:tc>
          <w:tcPr>
            <w:tcW w:w="1474" w:type="dxa"/>
            <w:vMerge w:val="restart"/>
            <w:shd w:val="clear" w:color="auto" w:fill="D0CECE" w:themeFill="background2" w:themeFillShade="E6"/>
          </w:tcPr>
          <w:p w14:paraId="771B6ED9" w14:textId="187F0AC9" w:rsidR="000E3D45" w:rsidRPr="00CD449E" w:rsidRDefault="000E3D45" w:rsidP="000E3D45">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w:t>
            </w:r>
            <w:r>
              <w:rPr>
                <w:rFonts w:ascii="Times New Roman" w:hAnsi="Times New Roman" w:cs="Times New Roman"/>
                <w:b/>
              </w:rPr>
              <w:t>VIII</w:t>
            </w:r>
          </w:p>
        </w:tc>
        <w:tc>
          <w:tcPr>
            <w:tcW w:w="1565" w:type="dxa"/>
            <w:vMerge w:val="restart"/>
            <w:shd w:val="clear" w:color="auto" w:fill="E2EFD9" w:themeFill="accent6" w:themeFillTint="33"/>
          </w:tcPr>
          <w:p w14:paraId="727876D6" w14:textId="77777777" w:rsidR="000E3D45" w:rsidRPr="00CD449E" w:rsidRDefault="000E3D45" w:rsidP="000E3D45">
            <w:pPr>
              <w:jc w:val="center"/>
              <w:rPr>
                <w:rFonts w:ascii="Times New Roman" w:hAnsi="Times New Roman" w:cs="Times New Roman"/>
                <w:sz w:val="24"/>
                <w:szCs w:val="24"/>
              </w:rPr>
            </w:pPr>
            <w:r w:rsidRPr="00CD449E">
              <w:rPr>
                <w:rFonts w:ascii="Times New Roman" w:hAnsi="Times New Roman" w:cs="Times New Roman"/>
                <w:sz w:val="24"/>
                <w:szCs w:val="24"/>
              </w:rPr>
              <w:t xml:space="preserve">Core </w:t>
            </w:r>
          </w:p>
        </w:tc>
        <w:tc>
          <w:tcPr>
            <w:tcW w:w="4025" w:type="dxa"/>
            <w:shd w:val="clear" w:color="auto" w:fill="E2EFD9" w:themeFill="accent6" w:themeFillTint="33"/>
          </w:tcPr>
          <w:p w14:paraId="1273E143" w14:textId="186ADC54" w:rsidR="000E3D45" w:rsidRPr="003C5C05" w:rsidRDefault="000E3D45" w:rsidP="000E3D45">
            <w:pPr>
              <w:jc w:val="center"/>
              <w:rPr>
                <w:rFonts w:ascii="Times New Roman" w:hAnsi="Times New Roman" w:cs="Times New Roman"/>
                <w:bCs/>
                <w:sz w:val="24"/>
                <w:szCs w:val="24"/>
              </w:rPr>
            </w:pPr>
            <w:r w:rsidRPr="003C5C05">
              <w:rPr>
                <w:rFonts w:ascii="Times New Roman" w:hAnsi="Times New Roman"/>
                <w:bCs/>
                <w:color w:val="000000" w:themeColor="text1"/>
                <w:sz w:val="24"/>
                <w:szCs w:val="24"/>
              </w:rPr>
              <w:t>Statistical and Quantitative Methods</w:t>
            </w:r>
          </w:p>
        </w:tc>
        <w:tc>
          <w:tcPr>
            <w:tcW w:w="976" w:type="dxa"/>
            <w:shd w:val="clear" w:color="auto" w:fill="E2EFD9" w:themeFill="accent6" w:themeFillTint="33"/>
          </w:tcPr>
          <w:p w14:paraId="02958203" w14:textId="77777777" w:rsidR="000E3D45" w:rsidRPr="00CD449E" w:rsidRDefault="000E3D45" w:rsidP="000E3D45">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vMerge w:val="restart"/>
            <w:shd w:val="clear" w:color="auto" w:fill="E2EFD9" w:themeFill="accent6" w:themeFillTint="33"/>
          </w:tcPr>
          <w:p w14:paraId="28EE5197" w14:textId="77777777" w:rsidR="000E3D45" w:rsidRDefault="000E3D45" w:rsidP="000E3D45">
            <w:pPr>
              <w:jc w:val="center"/>
              <w:rPr>
                <w:rFonts w:ascii="Times New Roman" w:hAnsi="Times New Roman" w:cs="Times New Roman"/>
                <w:sz w:val="24"/>
                <w:szCs w:val="24"/>
              </w:rPr>
            </w:pPr>
          </w:p>
          <w:p w14:paraId="59BCC6E0" w14:textId="77777777" w:rsidR="000E3D45" w:rsidRDefault="000E3D45" w:rsidP="000E3D45">
            <w:pPr>
              <w:jc w:val="center"/>
              <w:rPr>
                <w:rFonts w:ascii="Times New Roman" w:hAnsi="Times New Roman" w:cs="Times New Roman"/>
                <w:sz w:val="24"/>
                <w:szCs w:val="24"/>
              </w:rPr>
            </w:pPr>
          </w:p>
          <w:p w14:paraId="34193C02" w14:textId="3A2661FB" w:rsidR="000E3D45" w:rsidRDefault="000E3D45" w:rsidP="000E3D45">
            <w:pPr>
              <w:jc w:val="center"/>
              <w:rPr>
                <w:rFonts w:ascii="Times New Roman" w:hAnsi="Times New Roman" w:cs="Times New Roman"/>
                <w:sz w:val="24"/>
                <w:szCs w:val="24"/>
              </w:rPr>
            </w:pPr>
            <w:r>
              <w:rPr>
                <w:rFonts w:ascii="Times New Roman" w:hAnsi="Times New Roman" w:cs="Times New Roman"/>
                <w:sz w:val="24"/>
                <w:szCs w:val="24"/>
              </w:rPr>
              <w:t>16</w:t>
            </w:r>
          </w:p>
        </w:tc>
      </w:tr>
      <w:tr w:rsidR="000E3D45" w:rsidRPr="00CD449E" w14:paraId="571CD379" w14:textId="000A07FB" w:rsidTr="000E3D45">
        <w:trPr>
          <w:trHeight w:val="449"/>
        </w:trPr>
        <w:tc>
          <w:tcPr>
            <w:tcW w:w="1474" w:type="dxa"/>
            <w:vMerge/>
          </w:tcPr>
          <w:p w14:paraId="4A34FD7A" w14:textId="77777777" w:rsidR="000E3D45" w:rsidRPr="00CD449E" w:rsidRDefault="000E3D45" w:rsidP="000E3D45">
            <w:pPr>
              <w:jc w:val="center"/>
              <w:rPr>
                <w:rFonts w:ascii="Times New Roman" w:hAnsi="Times New Roman" w:cs="Times New Roman"/>
                <w:b/>
                <w:sz w:val="24"/>
                <w:szCs w:val="24"/>
              </w:rPr>
            </w:pPr>
          </w:p>
        </w:tc>
        <w:tc>
          <w:tcPr>
            <w:tcW w:w="1565" w:type="dxa"/>
            <w:vMerge/>
            <w:shd w:val="clear" w:color="auto" w:fill="E2EFD9" w:themeFill="accent6" w:themeFillTint="33"/>
          </w:tcPr>
          <w:p w14:paraId="6DED1426" w14:textId="77777777" w:rsidR="000E3D45" w:rsidRPr="00CD449E" w:rsidRDefault="000E3D45" w:rsidP="000E3D45">
            <w:pPr>
              <w:jc w:val="center"/>
              <w:rPr>
                <w:rFonts w:ascii="Times New Roman" w:hAnsi="Times New Roman" w:cs="Times New Roman"/>
                <w:sz w:val="24"/>
                <w:szCs w:val="24"/>
              </w:rPr>
            </w:pPr>
          </w:p>
        </w:tc>
        <w:tc>
          <w:tcPr>
            <w:tcW w:w="4025" w:type="dxa"/>
            <w:shd w:val="clear" w:color="auto" w:fill="E2EFD9" w:themeFill="accent6" w:themeFillTint="33"/>
          </w:tcPr>
          <w:p w14:paraId="3B2AE60C" w14:textId="5F89A190" w:rsidR="000E3D45" w:rsidRPr="003C5C05" w:rsidRDefault="000E3D45" w:rsidP="000E3D45">
            <w:pPr>
              <w:jc w:val="center"/>
              <w:rPr>
                <w:rFonts w:ascii="Times New Roman" w:hAnsi="Times New Roman" w:cs="Times New Roman"/>
                <w:bCs/>
                <w:sz w:val="24"/>
                <w:szCs w:val="24"/>
              </w:rPr>
            </w:pPr>
            <w:r w:rsidRPr="003C5C05">
              <w:rPr>
                <w:rFonts w:ascii="Times New Roman" w:hAnsi="Times New Roman"/>
                <w:bCs/>
                <w:color w:val="000000" w:themeColor="text1"/>
                <w:sz w:val="24"/>
                <w:szCs w:val="24"/>
              </w:rPr>
              <w:t xml:space="preserve">Indian Economic Policies  </w:t>
            </w:r>
          </w:p>
        </w:tc>
        <w:tc>
          <w:tcPr>
            <w:tcW w:w="976" w:type="dxa"/>
            <w:shd w:val="clear" w:color="auto" w:fill="E2EFD9" w:themeFill="accent6" w:themeFillTint="33"/>
          </w:tcPr>
          <w:p w14:paraId="77C83817" w14:textId="77777777" w:rsidR="000E3D45" w:rsidRPr="00CD449E" w:rsidRDefault="000E3D45" w:rsidP="000E3D45">
            <w:pPr>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1BE0D49E" w14:textId="77777777" w:rsidR="000E3D45" w:rsidRDefault="000E3D45" w:rsidP="000E3D45">
            <w:pPr>
              <w:jc w:val="center"/>
              <w:rPr>
                <w:rFonts w:ascii="Times New Roman" w:hAnsi="Times New Roman" w:cs="Times New Roman"/>
                <w:sz w:val="24"/>
                <w:szCs w:val="24"/>
              </w:rPr>
            </w:pPr>
          </w:p>
        </w:tc>
      </w:tr>
      <w:tr w:rsidR="000E3D45" w:rsidRPr="00CD449E" w14:paraId="58C147FF" w14:textId="517E434E" w:rsidTr="000E3D45">
        <w:trPr>
          <w:trHeight w:val="449"/>
        </w:trPr>
        <w:tc>
          <w:tcPr>
            <w:tcW w:w="1474" w:type="dxa"/>
            <w:vMerge/>
          </w:tcPr>
          <w:p w14:paraId="07E9B263" w14:textId="77777777" w:rsidR="000E3D45" w:rsidRPr="00CD449E" w:rsidRDefault="000E3D45" w:rsidP="000E3D45">
            <w:pPr>
              <w:jc w:val="center"/>
              <w:rPr>
                <w:rFonts w:ascii="Times New Roman" w:hAnsi="Times New Roman" w:cs="Times New Roman"/>
                <w:b/>
                <w:sz w:val="24"/>
                <w:szCs w:val="24"/>
              </w:rPr>
            </w:pPr>
          </w:p>
        </w:tc>
        <w:tc>
          <w:tcPr>
            <w:tcW w:w="1565" w:type="dxa"/>
            <w:vMerge/>
            <w:shd w:val="clear" w:color="auto" w:fill="E2EFD9" w:themeFill="accent6" w:themeFillTint="33"/>
          </w:tcPr>
          <w:p w14:paraId="2B6D22E2" w14:textId="77777777" w:rsidR="000E3D45" w:rsidRPr="00CD449E" w:rsidRDefault="000E3D45" w:rsidP="000E3D45">
            <w:pPr>
              <w:jc w:val="center"/>
              <w:rPr>
                <w:rFonts w:ascii="Times New Roman" w:hAnsi="Times New Roman" w:cs="Times New Roman"/>
                <w:sz w:val="24"/>
                <w:szCs w:val="24"/>
              </w:rPr>
            </w:pPr>
          </w:p>
        </w:tc>
        <w:tc>
          <w:tcPr>
            <w:tcW w:w="4025" w:type="dxa"/>
            <w:shd w:val="clear" w:color="auto" w:fill="E2EFD9" w:themeFill="accent6" w:themeFillTint="33"/>
          </w:tcPr>
          <w:p w14:paraId="14E0044E" w14:textId="5FD9D0BF" w:rsidR="000E3D45" w:rsidRPr="003C5C05" w:rsidRDefault="000E3D45" w:rsidP="000E3D45">
            <w:pPr>
              <w:jc w:val="center"/>
              <w:rPr>
                <w:rFonts w:ascii="Times New Roman" w:hAnsi="Times New Roman" w:cs="Times New Roman"/>
                <w:bCs/>
                <w:sz w:val="24"/>
                <w:szCs w:val="24"/>
              </w:rPr>
            </w:pPr>
            <w:r w:rsidRPr="003C5C05">
              <w:rPr>
                <w:rFonts w:ascii="Times New Roman" w:hAnsi="Times New Roman"/>
                <w:bCs/>
                <w:color w:val="000000" w:themeColor="text1"/>
                <w:sz w:val="24"/>
                <w:szCs w:val="24"/>
              </w:rPr>
              <w:t>Research Paper presentation skills</w:t>
            </w:r>
          </w:p>
        </w:tc>
        <w:tc>
          <w:tcPr>
            <w:tcW w:w="976" w:type="dxa"/>
            <w:shd w:val="clear" w:color="auto" w:fill="E2EFD9" w:themeFill="accent6" w:themeFillTint="33"/>
          </w:tcPr>
          <w:p w14:paraId="7111F3C2" w14:textId="2F9ED251" w:rsidR="000E3D45" w:rsidRPr="00CD449E" w:rsidRDefault="000E3D45" w:rsidP="000E3D45">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shd w:val="clear" w:color="auto" w:fill="E2EFD9" w:themeFill="accent6" w:themeFillTint="33"/>
          </w:tcPr>
          <w:p w14:paraId="73E8D615" w14:textId="77777777" w:rsidR="000E3D45" w:rsidRDefault="000E3D45" w:rsidP="000E3D45">
            <w:pPr>
              <w:jc w:val="center"/>
              <w:rPr>
                <w:rFonts w:ascii="Times New Roman" w:hAnsi="Times New Roman" w:cs="Times New Roman"/>
                <w:sz w:val="24"/>
                <w:szCs w:val="24"/>
              </w:rPr>
            </w:pPr>
          </w:p>
        </w:tc>
      </w:tr>
      <w:tr w:rsidR="000E3D45" w:rsidRPr="00CD449E" w14:paraId="70D9CC68" w14:textId="55A32B36" w:rsidTr="000E3D45">
        <w:trPr>
          <w:trHeight w:val="449"/>
        </w:trPr>
        <w:tc>
          <w:tcPr>
            <w:tcW w:w="1474" w:type="dxa"/>
            <w:vMerge/>
          </w:tcPr>
          <w:p w14:paraId="09F3D87B" w14:textId="77777777" w:rsidR="000E3D45" w:rsidRPr="00CD449E" w:rsidRDefault="000E3D45" w:rsidP="000E3D45">
            <w:pPr>
              <w:jc w:val="center"/>
              <w:rPr>
                <w:rFonts w:ascii="Times New Roman" w:hAnsi="Times New Roman" w:cs="Times New Roman"/>
                <w:b/>
                <w:sz w:val="24"/>
                <w:szCs w:val="24"/>
              </w:rPr>
            </w:pPr>
          </w:p>
        </w:tc>
        <w:tc>
          <w:tcPr>
            <w:tcW w:w="1565" w:type="dxa"/>
            <w:vMerge/>
            <w:shd w:val="clear" w:color="auto" w:fill="E2EFD9" w:themeFill="accent6" w:themeFillTint="33"/>
          </w:tcPr>
          <w:p w14:paraId="6AC4AE2A" w14:textId="77777777" w:rsidR="000E3D45" w:rsidRPr="00CD449E" w:rsidRDefault="000E3D45" w:rsidP="000E3D45">
            <w:pPr>
              <w:jc w:val="center"/>
              <w:rPr>
                <w:rFonts w:ascii="Times New Roman" w:hAnsi="Times New Roman" w:cs="Times New Roman"/>
                <w:sz w:val="24"/>
                <w:szCs w:val="24"/>
              </w:rPr>
            </w:pPr>
          </w:p>
        </w:tc>
        <w:tc>
          <w:tcPr>
            <w:tcW w:w="4025" w:type="dxa"/>
            <w:shd w:val="clear" w:color="auto" w:fill="E2EFD9" w:themeFill="accent6" w:themeFillTint="33"/>
          </w:tcPr>
          <w:p w14:paraId="165A660A" w14:textId="7334B172" w:rsidR="000E3D45" w:rsidRPr="003C5C05" w:rsidRDefault="000E3D45" w:rsidP="000E3D45">
            <w:pPr>
              <w:jc w:val="center"/>
              <w:rPr>
                <w:rFonts w:ascii="Times New Roman" w:hAnsi="Times New Roman" w:cs="Times New Roman"/>
                <w:bCs/>
                <w:sz w:val="24"/>
                <w:szCs w:val="24"/>
              </w:rPr>
            </w:pPr>
            <w:r w:rsidRPr="003C5C05">
              <w:rPr>
                <w:rFonts w:ascii="Times New Roman" w:hAnsi="Times New Roman"/>
                <w:bCs/>
                <w:color w:val="000000" w:themeColor="text1"/>
                <w:sz w:val="24"/>
                <w:szCs w:val="24"/>
              </w:rPr>
              <w:t>Dissertation</w:t>
            </w:r>
          </w:p>
        </w:tc>
        <w:tc>
          <w:tcPr>
            <w:tcW w:w="976" w:type="dxa"/>
            <w:shd w:val="clear" w:color="auto" w:fill="E2EFD9" w:themeFill="accent6" w:themeFillTint="33"/>
          </w:tcPr>
          <w:p w14:paraId="25094CF3" w14:textId="77D27746" w:rsidR="000E3D45" w:rsidRPr="00CD449E" w:rsidRDefault="000E3D45" w:rsidP="000E3D45">
            <w:pPr>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vMerge/>
            <w:shd w:val="clear" w:color="auto" w:fill="E2EFD9" w:themeFill="accent6" w:themeFillTint="33"/>
          </w:tcPr>
          <w:p w14:paraId="6FBD909A" w14:textId="77777777" w:rsidR="000E3D45" w:rsidRDefault="000E3D45" w:rsidP="000E3D45">
            <w:pPr>
              <w:jc w:val="center"/>
              <w:rPr>
                <w:rFonts w:ascii="Times New Roman" w:hAnsi="Times New Roman" w:cs="Times New Roman"/>
                <w:sz w:val="24"/>
                <w:szCs w:val="24"/>
              </w:rPr>
            </w:pPr>
          </w:p>
        </w:tc>
      </w:tr>
      <w:tr w:rsidR="000E3D45" w:rsidRPr="00CD449E" w14:paraId="5A8E76A0" w14:textId="30C4164B" w:rsidTr="000E3D45">
        <w:trPr>
          <w:trHeight w:val="349"/>
        </w:trPr>
        <w:tc>
          <w:tcPr>
            <w:tcW w:w="1474" w:type="dxa"/>
            <w:vMerge/>
            <w:shd w:val="clear" w:color="auto" w:fill="D0CECE" w:themeFill="background2" w:themeFillShade="E6"/>
          </w:tcPr>
          <w:p w14:paraId="6E83B295" w14:textId="77777777" w:rsidR="000E3D45" w:rsidRPr="00CD449E" w:rsidRDefault="000E3D45" w:rsidP="000E3D45">
            <w:pPr>
              <w:jc w:val="center"/>
              <w:rPr>
                <w:rFonts w:ascii="Times New Roman" w:hAnsi="Times New Roman" w:cs="Times New Roman"/>
                <w:b/>
                <w:sz w:val="24"/>
                <w:szCs w:val="24"/>
              </w:rPr>
            </w:pPr>
          </w:p>
        </w:tc>
        <w:tc>
          <w:tcPr>
            <w:tcW w:w="1565" w:type="dxa"/>
            <w:vMerge w:val="restart"/>
            <w:shd w:val="clear" w:color="auto" w:fill="D0CECE" w:themeFill="background2" w:themeFillShade="E6"/>
          </w:tcPr>
          <w:p w14:paraId="4D66E142" w14:textId="77777777" w:rsidR="000E3D45" w:rsidRPr="00C27274" w:rsidRDefault="000E3D45" w:rsidP="000E3D45">
            <w:pPr>
              <w:jc w:val="center"/>
              <w:rPr>
                <w:rFonts w:ascii="Times New Roman" w:hAnsi="Times New Roman" w:cs="Times New Roman"/>
                <w:b/>
                <w:bCs/>
                <w:sz w:val="24"/>
                <w:szCs w:val="24"/>
              </w:rPr>
            </w:pPr>
            <w:r w:rsidRPr="00C27274">
              <w:rPr>
                <w:rFonts w:ascii="Times New Roman" w:hAnsi="Times New Roman" w:cs="Times New Roman"/>
                <w:b/>
                <w:bCs/>
                <w:sz w:val="24"/>
                <w:szCs w:val="24"/>
              </w:rPr>
              <w:t xml:space="preserve">Elective (Any 1 out of 4 electives) </w:t>
            </w:r>
          </w:p>
        </w:tc>
        <w:tc>
          <w:tcPr>
            <w:tcW w:w="4025" w:type="dxa"/>
            <w:shd w:val="clear" w:color="auto" w:fill="D0CECE" w:themeFill="background2" w:themeFillShade="E6"/>
          </w:tcPr>
          <w:p w14:paraId="7EDC86CD" w14:textId="6036B0D6" w:rsidR="000E3D45" w:rsidRPr="00170DBB" w:rsidRDefault="000E3D45" w:rsidP="000E3D45">
            <w:pPr>
              <w:jc w:val="center"/>
              <w:rPr>
                <w:rFonts w:ascii="Times New Roman" w:hAnsi="Times New Roman"/>
                <w:b/>
                <w:color w:val="000000" w:themeColor="text1"/>
                <w:sz w:val="24"/>
                <w:szCs w:val="24"/>
              </w:rPr>
            </w:pPr>
            <w:r w:rsidRPr="00176FC5">
              <w:rPr>
                <w:rFonts w:ascii="Times New Roman" w:hAnsi="Times New Roman"/>
                <w:b/>
                <w:color w:val="000000" w:themeColor="text1"/>
                <w:sz w:val="24"/>
                <w:szCs w:val="24"/>
              </w:rPr>
              <w:t>Agricultural Economics-I</w:t>
            </w:r>
            <w:r>
              <w:rPr>
                <w:rFonts w:ascii="Times New Roman" w:hAnsi="Times New Roman"/>
                <w:b/>
                <w:color w:val="000000" w:themeColor="text1"/>
                <w:sz w:val="24"/>
                <w:szCs w:val="24"/>
              </w:rPr>
              <w:t>I</w:t>
            </w:r>
          </w:p>
        </w:tc>
        <w:tc>
          <w:tcPr>
            <w:tcW w:w="976" w:type="dxa"/>
            <w:shd w:val="clear" w:color="auto" w:fill="D0CECE" w:themeFill="background2" w:themeFillShade="E6"/>
          </w:tcPr>
          <w:p w14:paraId="6D2C60E7" w14:textId="77777777" w:rsidR="000E3D45" w:rsidRPr="00C27274" w:rsidRDefault="000E3D45" w:rsidP="000E3D45">
            <w:pPr>
              <w:jc w:val="center"/>
              <w:rPr>
                <w:rFonts w:ascii="Times New Roman" w:hAnsi="Times New Roman" w:cs="Times New Roman"/>
                <w:b/>
                <w:bCs/>
                <w:sz w:val="24"/>
                <w:szCs w:val="24"/>
              </w:rPr>
            </w:pPr>
            <w:r w:rsidRPr="00C27274">
              <w:rPr>
                <w:rFonts w:ascii="Times New Roman" w:hAnsi="Times New Roman" w:cs="Times New Roman"/>
                <w:b/>
                <w:bCs/>
                <w:sz w:val="24"/>
                <w:szCs w:val="24"/>
              </w:rPr>
              <w:t>4</w:t>
            </w:r>
          </w:p>
        </w:tc>
        <w:tc>
          <w:tcPr>
            <w:tcW w:w="976" w:type="dxa"/>
            <w:vMerge w:val="restart"/>
            <w:shd w:val="clear" w:color="auto" w:fill="D0CECE" w:themeFill="background2" w:themeFillShade="E6"/>
          </w:tcPr>
          <w:p w14:paraId="6D89B585" w14:textId="77777777" w:rsidR="000E3D45" w:rsidRDefault="000E3D45" w:rsidP="000E3D45">
            <w:pPr>
              <w:jc w:val="center"/>
              <w:rPr>
                <w:rFonts w:ascii="Times New Roman" w:hAnsi="Times New Roman" w:cs="Times New Roman"/>
                <w:b/>
                <w:bCs/>
                <w:sz w:val="24"/>
                <w:szCs w:val="24"/>
              </w:rPr>
            </w:pPr>
          </w:p>
          <w:p w14:paraId="57059944" w14:textId="77777777" w:rsidR="000E3D45" w:rsidRDefault="000E3D45" w:rsidP="000E3D45">
            <w:pPr>
              <w:jc w:val="center"/>
              <w:rPr>
                <w:rFonts w:ascii="Times New Roman" w:hAnsi="Times New Roman" w:cs="Times New Roman"/>
                <w:b/>
                <w:bCs/>
                <w:sz w:val="24"/>
                <w:szCs w:val="24"/>
              </w:rPr>
            </w:pPr>
          </w:p>
          <w:p w14:paraId="6D98001A" w14:textId="0CD5998D" w:rsidR="000E3D45" w:rsidRPr="00C27274" w:rsidRDefault="000E3D45" w:rsidP="000E3D45">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0E3D45" w:rsidRPr="00CD449E" w14:paraId="2EA6306E" w14:textId="7A44C7B0" w:rsidTr="000E3D45">
        <w:trPr>
          <w:trHeight w:val="435"/>
        </w:trPr>
        <w:tc>
          <w:tcPr>
            <w:tcW w:w="1474" w:type="dxa"/>
            <w:vMerge/>
            <w:shd w:val="clear" w:color="auto" w:fill="D0CECE" w:themeFill="background2" w:themeFillShade="E6"/>
          </w:tcPr>
          <w:p w14:paraId="2669C9F1" w14:textId="77777777" w:rsidR="000E3D45" w:rsidRPr="00A51269" w:rsidRDefault="000E3D45" w:rsidP="000E3D45">
            <w:pPr>
              <w:jc w:val="center"/>
              <w:rPr>
                <w:rFonts w:ascii="Times New Roman" w:hAnsi="Times New Roman" w:cs="Times New Roman"/>
                <w:b/>
                <w:sz w:val="24"/>
                <w:szCs w:val="24"/>
              </w:rPr>
            </w:pPr>
          </w:p>
        </w:tc>
        <w:tc>
          <w:tcPr>
            <w:tcW w:w="1565" w:type="dxa"/>
            <w:vMerge/>
            <w:shd w:val="clear" w:color="auto" w:fill="D0CECE" w:themeFill="background2" w:themeFillShade="E6"/>
          </w:tcPr>
          <w:p w14:paraId="4374F905" w14:textId="77777777" w:rsidR="000E3D45" w:rsidRPr="00CD449E" w:rsidRDefault="000E3D45" w:rsidP="000E3D45">
            <w:pPr>
              <w:jc w:val="center"/>
              <w:rPr>
                <w:rFonts w:ascii="Times New Roman" w:hAnsi="Times New Roman" w:cs="Times New Roman"/>
                <w:sz w:val="24"/>
                <w:szCs w:val="24"/>
              </w:rPr>
            </w:pPr>
          </w:p>
        </w:tc>
        <w:tc>
          <w:tcPr>
            <w:tcW w:w="4025" w:type="dxa"/>
            <w:shd w:val="clear" w:color="auto" w:fill="D0CECE" w:themeFill="background2" w:themeFillShade="E6"/>
          </w:tcPr>
          <w:p w14:paraId="7981FFD1" w14:textId="2D2AFE0D" w:rsidR="000E3D45" w:rsidRPr="00CD449E" w:rsidRDefault="000E3D45" w:rsidP="000E3D45">
            <w:pPr>
              <w:jc w:val="center"/>
              <w:rPr>
                <w:rFonts w:ascii="Times New Roman" w:hAnsi="Times New Roman" w:cs="Times New Roman"/>
                <w:sz w:val="24"/>
                <w:szCs w:val="24"/>
              </w:rPr>
            </w:pPr>
            <w:r w:rsidRPr="00176FC5">
              <w:rPr>
                <w:rFonts w:ascii="Times New Roman" w:hAnsi="Times New Roman"/>
                <w:b/>
                <w:color w:val="000000" w:themeColor="text1"/>
                <w:sz w:val="24"/>
                <w:szCs w:val="24"/>
              </w:rPr>
              <w:t>Labour Economics-I</w:t>
            </w:r>
            <w:r>
              <w:rPr>
                <w:rFonts w:ascii="Times New Roman" w:hAnsi="Times New Roman"/>
                <w:b/>
                <w:color w:val="000000" w:themeColor="text1"/>
                <w:sz w:val="24"/>
                <w:szCs w:val="24"/>
              </w:rPr>
              <w:t>I</w:t>
            </w:r>
          </w:p>
        </w:tc>
        <w:tc>
          <w:tcPr>
            <w:tcW w:w="976" w:type="dxa"/>
            <w:shd w:val="clear" w:color="auto" w:fill="D0CECE" w:themeFill="background2" w:themeFillShade="E6"/>
          </w:tcPr>
          <w:p w14:paraId="0B3FEE50" w14:textId="77777777" w:rsidR="000E3D45" w:rsidRPr="00C27274" w:rsidRDefault="000E3D45" w:rsidP="000E3D45">
            <w:pPr>
              <w:jc w:val="center"/>
              <w:rPr>
                <w:rFonts w:ascii="Times New Roman" w:hAnsi="Times New Roman" w:cs="Times New Roman"/>
                <w:b/>
                <w:bCs/>
                <w:sz w:val="24"/>
                <w:szCs w:val="24"/>
              </w:rPr>
            </w:pPr>
            <w:r w:rsidRPr="00C27274">
              <w:rPr>
                <w:rFonts w:ascii="Times New Roman" w:hAnsi="Times New Roman" w:cs="Times New Roman"/>
                <w:b/>
                <w:bCs/>
                <w:sz w:val="24"/>
                <w:szCs w:val="24"/>
              </w:rPr>
              <w:t>4</w:t>
            </w:r>
          </w:p>
        </w:tc>
        <w:tc>
          <w:tcPr>
            <w:tcW w:w="976" w:type="dxa"/>
            <w:vMerge/>
            <w:shd w:val="clear" w:color="auto" w:fill="D0CECE" w:themeFill="background2" w:themeFillShade="E6"/>
          </w:tcPr>
          <w:p w14:paraId="3BADA239" w14:textId="77777777" w:rsidR="000E3D45" w:rsidRPr="00C27274" w:rsidRDefault="000E3D45" w:rsidP="000E3D45">
            <w:pPr>
              <w:jc w:val="center"/>
              <w:rPr>
                <w:rFonts w:ascii="Times New Roman" w:hAnsi="Times New Roman" w:cs="Times New Roman"/>
                <w:b/>
                <w:bCs/>
                <w:sz w:val="24"/>
                <w:szCs w:val="24"/>
              </w:rPr>
            </w:pPr>
          </w:p>
        </w:tc>
      </w:tr>
      <w:tr w:rsidR="000E3D45" w:rsidRPr="00CD449E" w14:paraId="22017A7D" w14:textId="64786B2C" w:rsidTr="000E3D45">
        <w:trPr>
          <w:trHeight w:val="435"/>
        </w:trPr>
        <w:tc>
          <w:tcPr>
            <w:tcW w:w="1474" w:type="dxa"/>
            <w:vMerge/>
            <w:shd w:val="clear" w:color="auto" w:fill="D0CECE" w:themeFill="background2" w:themeFillShade="E6"/>
          </w:tcPr>
          <w:p w14:paraId="389CBCBC" w14:textId="77777777" w:rsidR="000E3D45" w:rsidRPr="00A51269" w:rsidRDefault="000E3D45" w:rsidP="000E3D45">
            <w:pPr>
              <w:jc w:val="center"/>
              <w:rPr>
                <w:rFonts w:ascii="Times New Roman" w:hAnsi="Times New Roman" w:cs="Times New Roman"/>
                <w:b/>
                <w:sz w:val="24"/>
                <w:szCs w:val="24"/>
              </w:rPr>
            </w:pPr>
          </w:p>
        </w:tc>
        <w:tc>
          <w:tcPr>
            <w:tcW w:w="1565" w:type="dxa"/>
            <w:vMerge/>
            <w:shd w:val="clear" w:color="auto" w:fill="D0CECE" w:themeFill="background2" w:themeFillShade="E6"/>
          </w:tcPr>
          <w:p w14:paraId="70014ACA" w14:textId="77777777" w:rsidR="000E3D45" w:rsidRPr="00CD449E" w:rsidRDefault="000E3D45" w:rsidP="000E3D45">
            <w:pPr>
              <w:jc w:val="center"/>
              <w:rPr>
                <w:rFonts w:ascii="Times New Roman" w:hAnsi="Times New Roman" w:cs="Times New Roman"/>
                <w:sz w:val="24"/>
                <w:szCs w:val="24"/>
              </w:rPr>
            </w:pPr>
          </w:p>
        </w:tc>
        <w:tc>
          <w:tcPr>
            <w:tcW w:w="4025" w:type="dxa"/>
            <w:shd w:val="clear" w:color="auto" w:fill="D0CECE" w:themeFill="background2" w:themeFillShade="E6"/>
          </w:tcPr>
          <w:p w14:paraId="7C9F270F" w14:textId="6560F94F" w:rsidR="000E3D45" w:rsidRPr="00CD449E" w:rsidRDefault="000E3D45" w:rsidP="000E3D45">
            <w:pPr>
              <w:jc w:val="center"/>
              <w:rPr>
                <w:rFonts w:ascii="Times New Roman" w:hAnsi="Times New Roman" w:cs="Times New Roman"/>
                <w:sz w:val="24"/>
                <w:szCs w:val="24"/>
              </w:rPr>
            </w:pPr>
            <w:r w:rsidRPr="00176FC5">
              <w:rPr>
                <w:rFonts w:ascii="Times New Roman" w:hAnsi="Times New Roman"/>
                <w:b/>
                <w:color w:val="000000" w:themeColor="text1"/>
                <w:sz w:val="24"/>
                <w:szCs w:val="24"/>
              </w:rPr>
              <w:t>Econometrics-I</w:t>
            </w:r>
            <w:r>
              <w:rPr>
                <w:rFonts w:ascii="Times New Roman" w:hAnsi="Times New Roman"/>
                <w:b/>
                <w:color w:val="000000" w:themeColor="text1"/>
                <w:sz w:val="24"/>
                <w:szCs w:val="24"/>
              </w:rPr>
              <w:t>I</w:t>
            </w:r>
          </w:p>
        </w:tc>
        <w:tc>
          <w:tcPr>
            <w:tcW w:w="976" w:type="dxa"/>
            <w:shd w:val="clear" w:color="auto" w:fill="D0CECE" w:themeFill="background2" w:themeFillShade="E6"/>
          </w:tcPr>
          <w:p w14:paraId="00AA5813" w14:textId="77777777" w:rsidR="000E3D45" w:rsidRPr="00C27274" w:rsidRDefault="000E3D45" w:rsidP="000E3D45">
            <w:pPr>
              <w:jc w:val="center"/>
              <w:rPr>
                <w:rFonts w:ascii="Times New Roman" w:hAnsi="Times New Roman" w:cs="Times New Roman"/>
                <w:b/>
                <w:bCs/>
                <w:sz w:val="24"/>
                <w:szCs w:val="24"/>
              </w:rPr>
            </w:pPr>
            <w:r w:rsidRPr="00C27274">
              <w:rPr>
                <w:rFonts w:ascii="Times New Roman" w:hAnsi="Times New Roman" w:cs="Times New Roman"/>
                <w:b/>
                <w:bCs/>
                <w:sz w:val="24"/>
                <w:szCs w:val="24"/>
              </w:rPr>
              <w:t>4</w:t>
            </w:r>
          </w:p>
        </w:tc>
        <w:tc>
          <w:tcPr>
            <w:tcW w:w="976" w:type="dxa"/>
            <w:vMerge/>
            <w:shd w:val="clear" w:color="auto" w:fill="D0CECE" w:themeFill="background2" w:themeFillShade="E6"/>
          </w:tcPr>
          <w:p w14:paraId="7AB4662D" w14:textId="77777777" w:rsidR="000E3D45" w:rsidRPr="00C27274" w:rsidRDefault="000E3D45" w:rsidP="000E3D45">
            <w:pPr>
              <w:jc w:val="center"/>
              <w:rPr>
                <w:rFonts w:ascii="Times New Roman" w:hAnsi="Times New Roman" w:cs="Times New Roman"/>
                <w:b/>
                <w:bCs/>
                <w:sz w:val="24"/>
                <w:szCs w:val="24"/>
              </w:rPr>
            </w:pPr>
          </w:p>
        </w:tc>
      </w:tr>
      <w:tr w:rsidR="000E3D45" w:rsidRPr="00CD449E" w14:paraId="7671C636" w14:textId="48B8D174" w:rsidTr="000E3D45">
        <w:trPr>
          <w:trHeight w:val="435"/>
        </w:trPr>
        <w:tc>
          <w:tcPr>
            <w:tcW w:w="1474" w:type="dxa"/>
            <w:vMerge/>
            <w:shd w:val="clear" w:color="auto" w:fill="D0CECE" w:themeFill="background2" w:themeFillShade="E6"/>
          </w:tcPr>
          <w:p w14:paraId="2DC4DFFC" w14:textId="77777777" w:rsidR="000E3D45" w:rsidRPr="00A51269" w:rsidRDefault="000E3D45" w:rsidP="000E3D45">
            <w:pPr>
              <w:jc w:val="center"/>
              <w:rPr>
                <w:rFonts w:ascii="Times New Roman" w:hAnsi="Times New Roman" w:cs="Times New Roman"/>
                <w:b/>
                <w:sz w:val="24"/>
                <w:szCs w:val="24"/>
              </w:rPr>
            </w:pPr>
          </w:p>
        </w:tc>
        <w:tc>
          <w:tcPr>
            <w:tcW w:w="1565" w:type="dxa"/>
            <w:vMerge/>
            <w:shd w:val="clear" w:color="auto" w:fill="D0CECE" w:themeFill="background2" w:themeFillShade="E6"/>
          </w:tcPr>
          <w:p w14:paraId="74D18BF7" w14:textId="77777777" w:rsidR="000E3D45" w:rsidRPr="00CD449E" w:rsidRDefault="000E3D45" w:rsidP="000E3D45">
            <w:pPr>
              <w:jc w:val="center"/>
              <w:rPr>
                <w:rFonts w:ascii="Times New Roman" w:hAnsi="Times New Roman" w:cs="Times New Roman"/>
                <w:sz w:val="24"/>
                <w:szCs w:val="24"/>
              </w:rPr>
            </w:pPr>
          </w:p>
        </w:tc>
        <w:tc>
          <w:tcPr>
            <w:tcW w:w="4025" w:type="dxa"/>
            <w:shd w:val="clear" w:color="auto" w:fill="D0CECE" w:themeFill="background2" w:themeFillShade="E6"/>
          </w:tcPr>
          <w:p w14:paraId="25F37AE1" w14:textId="54493B91" w:rsidR="000E3D45" w:rsidRPr="00CD449E" w:rsidRDefault="000E3D45" w:rsidP="000E3D45">
            <w:pPr>
              <w:jc w:val="center"/>
              <w:rPr>
                <w:rFonts w:ascii="Times New Roman" w:hAnsi="Times New Roman" w:cs="Times New Roman"/>
                <w:sz w:val="24"/>
                <w:szCs w:val="24"/>
              </w:rPr>
            </w:pPr>
            <w:r w:rsidRPr="00176FC5">
              <w:rPr>
                <w:rFonts w:ascii="Times New Roman" w:hAnsi="Times New Roman"/>
                <w:b/>
                <w:color w:val="000000" w:themeColor="text1"/>
                <w:sz w:val="24"/>
                <w:szCs w:val="24"/>
              </w:rPr>
              <w:t>Industrial Economics-I</w:t>
            </w:r>
            <w:r>
              <w:rPr>
                <w:rFonts w:ascii="Times New Roman" w:hAnsi="Times New Roman"/>
                <w:b/>
                <w:color w:val="000000" w:themeColor="text1"/>
                <w:sz w:val="24"/>
                <w:szCs w:val="24"/>
              </w:rPr>
              <w:t>I</w:t>
            </w:r>
          </w:p>
        </w:tc>
        <w:tc>
          <w:tcPr>
            <w:tcW w:w="976" w:type="dxa"/>
            <w:shd w:val="clear" w:color="auto" w:fill="D0CECE" w:themeFill="background2" w:themeFillShade="E6"/>
          </w:tcPr>
          <w:p w14:paraId="08BDDA71" w14:textId="77777777" w:rsidR="000E3D45" w:rsidRPr="00C27274" w:rsidRDefault="000E3D45" w:rsidP="000E3D45">
            <w:pPr>
              <w:jc w:val="center"/>
              <w:rPr>
                <w:rFonts w:ascii="Times New Roman" w:hAnsi="Times New Roman" w:cs="Times New Roman"/>
                <w:b/>
                <w:bCs/>
                <w:sz w:val="24"/>
                <w:szCs w:val="24"/>
              </w:rPr>
            </w:pPr>
            <w:r w:rsidRPr="00C27274">
              <w:rPr>
                <w:rFonts w:ascii="Times New Roman" w:hAnsi="Times New Roman" w:cs="Times New Roman"/>
                <w:b/>
                <w:bCs/>
                <w:sz w:val="24"/>
                <w:szCs w:val="24"/>
              </w:rPr>
              <w:t>4</w:t>
            </w:r>
          </w:p>
        </w:tc>
        <w:tc>
          <w:tcPr>
            <w:tcW w:w="976" w:type="dxa"/>
            <w:vMerge/>
            <w:shd w:val="clear" w:color="auto" w:fill="D0CECE" w:themeFill="background2" w:themeFillShade="E6"/>
          </w:tcPr>
          <w:p w14:paraId="75483DF5" w14:textId="77777777" w:rsidR="000E3D45" w:rsidRPr="00C27274" w:rsidRDefault="000E3D45" w:rsidP="000E3D45">
            <w:pPr>
              <w:jc w:val="center"/>
              <w:rPr>
                <w:rFonts w:ascii="Times New Roman" w:hAnsi="Times New Roman" w:cs="Times New Roman"/>
                <w:b/>
                <w:bCs/>
                <w:sz w:val="24"/>
                <w:szCs w:val="24"/>
              </w:rPr>
            </w:pPr>
          </w:p>
        </w:tc>
      </w:tr>
      <w:tr w:rsidR="00B445B7" w:rsidRPr="00CD449E" w14:paraId="0650EE78" w14:textId="77777777" w:rsidTr="00426233">
        <w:trPr>
          <w:trHeight w:val="435"/>
        </w:trPr>
        <w:tc>
          <w:tcPr>
            <w:tcW w:w="7064" w:type="dxa"/>
            <w:gridSpan w:val="3"/>
            <w:shd w:val="clear" w:color="auto" w:fill="D9E2F3" w:themeFill="accent1" w:themeFillTint="33"/>
          </w:tcPr>
          <w:p w14:paraId="59C1D8C7" w14:textId="77777777" w:rsidR="00B445B7" w:rsidRPr="00176FC5" w:rsidRDefault="00B445B7" w:rsidP="000E3D45">
            <w:pPr>
              <w:jc w:val="center"/>
              <w:rPr>
                <w:rFonts w:ascii="Times New Roman" w:hAnsi="Times New Roman"/>
                <w:b/>
                <w:color w:val="000000" w:themeColor="text1"/>
                <w:sz w:val="24"/>
                <w:szCs w:val="24"/>
              </w:rPr>
            </w:pPr>
          </w:p>
        </w:tc>
        <w:tc>
          <w:tcPr>
            <w:tcW w:w="976" w:type="dxa"/>
            <w:shd w:val="clear" w:color="auto" w:fill="D9E2F3" w:themeFill="accent1" w:themeFillTint="33"/>
          </w:tcPr>
          <w:p w14:paraId="7CA61E22" w14:textId="1AC6D19B" w:rsidR="00B445B7" w:rsidRPr="00C27274" w:rsidRDefault="00B445B7" w:rsidP="000E3D45">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976" w:type="dxa"/>
            <w:shd w:val="clear" w:color="auto" w:fill="D9E2F3" w:themeFill="accent1" w:themeFillTint="33"/>
          </w:tcPr>
          <w:p w14:paraId="0BDF085F" w14:textId="4C0B02B8" w:rsidR="00B445B7" w:rsidRPr="00C27274" w:rsidRDefault="00B445B7" w:rsidP="000E3D45">
            <w:pPr>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4748EDDD" w14:textId="77777777" w:rsidR="00170DBB" w:rsidRDefault="00170DBB" w:rsidP="00EB3182">
      <w:pPr>
        <w:spacing w:after="120" w:line="240" w:lineRule="auto"/>
        <w:jc w:val="center"/>
        <w:rPr>
          <w:rFonts w:ascii="Times New Roman" w:hAnsi="Times New Roman" w:cs="Times New Roman"/>
          <w:b/>
          <w:sz w:val="28"/>
        </w:rPr>
      </w:pPr>
    </w:p>
    <w:p w14:paraId="4DFDEF53" w14:textId="3798D040" w:rsidR="001D4FE1" w:rsidRDefault="001D4FE1" w:rsidP="00EB3182">
      <w:pPr>
        <w:spacing w:after="120" w:line="240" w:lineRule="auto"/>
        <w:jc w:val="center"/>
        <w:rPr>
          <w:rFonts w:ascii="Times New Roman" w:hAnsi="Times New Roman" w:cs="Times New Roman"/>
          <w:b/>
          <w:sz w:val="28"/>
        </w:rPr>
      </w:pPr>
    </w:p>
    <w:p w14:paraId="7C79F83E" w14:textId="6E357049" w:rsidR="00E207D2" w:rsidRDefault="00E207D2" w:rsidP="00EB3182">
      <w:pPr>
        <w:spacing w:after="120" w:line="240" w:lineRule="auto"/>
        <w:jc w:val="center"/>
        <w:rPr>
          <w:rFonts w:ascii="Times New Roman" w:hAnsi="Times New Roman" w:cs="Times New Roman"/>
          <w:b/>
          <w:sz w:val="28"/>
        </w:rPr>
      </w:pPr>
    </w:p>
    <w:p w14:paraId="132193D6" w14:textId="0A314134" w:rsidR="00E207D2" w:rsidRDefault="00E207D2" w:rsidP="00EB3182">
      <w:pPr>
        <w:spacing w:after="120" w:line="240" w:lineRule="auto"/>
        <w:jc w:val="center"/>
        <w:rPr>
          <w:rFonts w:ascii="Times New Roman" w:hAnsi="Times New Roman" w:cs="Times New Roman"/>
          <w:b/>
          <w:sz w:val="28"/>
        </w:rPr>
      </w:pPr>
    </w:p>
    <w:p w14:paraId="66E0E32D" w14:textId="4418F82C" w:rsidR="001D4FE1" w:rsidRDefault="001D4FE1" w:rsidP="001D4FE1">
      <w:pPr>
        <w:spacing w:after="120" w:line="240" w:lineRule="auto"/>
        <w:jc w:val="center"/>
        <w:rPr>
          <w:rFonts w:ascii="Times New Roman" w:hAnsi="Times New Roman" w:cs="Times New Roman"/>
          <w:b/>
          <w:sz w:val="28"/>
        </w:rPr>
      </w:pPr>
      <w:r w:rsidRPr="001D4FE1">
        <w:rPr>
          <w:rFonts w:ascii="Times New Roman" w:hAnsi="Times New Roman"/>
          <w:b/>
          <w:bCs/>
          <w:color w:val="000000" w:themeColor="text1"/>
          <w:sz w:val="26"/>
          <w:szCs w:val="26"/>
        </w:rPr>
        <w:lastRenderedPageBreak/>
        <w:t>Fourth Year-Semester-VII (U.G. Honours)</w:t>
      </w:r>
    </w:p>
    <w:tbl>
      <w:tblPr>
        <w:tblStyle w:val="TableGrid"/>
        <w:tblW w:w="0" w:type="auto"/>
        <w:tblLook w:val="04A0" w:firstRow="1" w:lastRow="0" w:firstColumn="1" w:lastColumn="0" w:noHBand="0" w:noVBand="1"/>
      </w:tblPr>
      <w:tblGrid>
        <w:gridCol w:w="1223"/>
        <w:gridCol w:w="1920"/>
        <w:gridCol w:w="3921"/>
        <w:gridCol w:w="976"/>
        <w:gridCol w:w="976"/>
      </w:tblGrid>
      <w:tr w:rsidR="005A79ED" w:rsidRPr="00CD449E" w14:paraId="4EE72F3E" w14:textId="3F621D5A" w:rsidTr="005A79ED">
        <w:trPr>
          <w:trHeight w:val="712"/>
        </w:trPr>
        <w:tc>
          <w:tcPr>
            <w:tcW w:w="1223" w:type="dxa"/>
          </w:tcPr>
          <w:p w14:paraId="5C783027" w14:textId="77777777" w:rsidR="005A79ED" w:rsidRPr="00CD449E" w:rsidRDefault="005A79ED" w:rsidP="009F0C70">
            <w:pPr>
              <w:jc w:val="center"/>
              <w:rPr>
                <w:rFonts w:ascii="Times New Roman" w:hAnsi="Times New Roman" w:cs="Times New Roman"/>
                <w:b/>
                <w:sz w:val="24"/>
                <w:szCs w:val="24"/>
              </w:rPr>
            </w:pPr>
            <w:r w:rsidRPr="00CD449E">
              <w:rPr>
                <w:rFonts w:ascii="Times New Roman" w:hAnsi="Times New Roman" w:cs="Times New Roman"/>
                <w:b/>
                <w:sz w:val="24"/>
                <w:szCs w:val="24"/>
              </w:rPr>
              <w:t>Semester</w:t>
            </w:r>
          </w:p>
        </w:tc>
        <w:tc>
          <w:tcPr>
            <w:tcW w:w="1920" w:type="dxa"/>
          </w:tcPr>
          <w:p w14:paraId="09DC3D36" w14:textId="77777777" w:rsidR="005A79ED" w:rsidRPr="00CD449E" w:rsidRDefault="005A79ED" w:rsidP="009F0C70">
            <w:pPr>
              <w:jc w:val="center"/>
              <w:rPr>
                <w:rFonts w:ascii="Times New Roman" w:hAnsi="Times New Roman" w:cs="Times New Roman"/>
                <w:b/>
                <w:sz w:val="24"/>
                <w:szCs w:val="24"/>
              </w:rPr>
            </w:pPr>
            <w:r w:rsidRPr="00CD449E">
              <w:rPr>
                <w:rFonts w:ascii="Times New Roman" w:hAnsi="Times New Roman" w:cs="Times New Roman"/>
                <w:b/>
                <w:sz w:val="24"/>
                <w:szCs w:val="24"/>
              </w:rPr>
              <w:t>Course category</w:t>
            </w:r>
          </w:p>
        </w:tc>
        <w:tc>
          <w:tcPr>
            <w:tcW w:w="3921" w:type="dxa"/>
          </w:tcPr>
          <w:p w14:paraId="6124E974" w14:textId="77777777" w:rsidR="005A79ED" w:rsidRPr="00CD449E" w:rsidRDefault="005A79ED" w:rsidP="009F0C70">
            <w:pPr>
              <w:jc w:val="center"/>
              <w:rPr>
                <w:rFonts w:ascii="Times New Roman" w:hAnsi="Times New Roman" w:cs="Times New Roman"/>
                <w:b/>
                <w:sz w:val="24"/>
                <w:szCs w:val="24"/>
              </w:rPr>
            </w:pPr>
            <w:r w:rsidRPr="00CD449E">
              <w:rPr>
                <w:rFonts w:ascii="Times New Roman" w:hAnsi="Times New Roman" w:cs="Times New Roman"/>
                <w:b/>
                <w:sz w:val="24"/>
                <w:szCs w:val="24"/>
              </w:rPr>
              <w:t>Course title</w:t>
            </w:r>
          </w:p>
        </w:tc>
        <w:tc>
          <w:tcPr>
            <w:tcW w:w="976" w:type="dxa"/>
          </w:tcPr>
          <w:p w14:paraId="601CE0C1" w14:textId="77777777" w:rsidR="005A79ED" w:rsidRPr="00CD449E" w:rsidRDefault="005A79ED" w:rsidP="009F0C70">
            <w:pPr>
              <w:jc w:val="center"/>
              <w:rPr>
                <w:rFonts w:ascii="Times New Roman" w:hAnsi="Times New Roman" w:cs="Times New Roman"/>
                <w:b/>
                <w:sz w:val="24"/>
                <w:szCs w:val="24"/>
              </w:rPr>
            </w:pPr>
            <w:r w:rsidRPr="00CD449E">
              <w:rPr>
                <w:rFonts w:ascii="Times New Roman" w:hAnsi="Times New Roman" w:cs="Times New Roman"/>
                <w:b/>
                <w:sz w:val="24"/>
                <w:szCs w:val="24"/>
              </w:rPr>
              <w:t>Credits</w:t>
            </w:r>
          </w:p>
        </w:tc>
        <w:tc>
          <w:tcPr>
            <w:tcW w:w="976" w:type="dxa"/>
          </w:tcPr>
          <w:p w14:paraId="320CE05C" w14:textId="0B6FF09C" w:rsidR="005A79ED" w:rsidRPr="00CD449E" w:rsidRDefault="005A79ED" w:rsidP="009F0C70">
            <w:pPr>
              <w:jc w:val="center"/>
              <w:rPr>
                <w:rFonts w:ascii="Times New Roman" w:hAnsi="Times New Roman" w:cs="Times New Roman"/>
                <w:b/>
                <w:sz w:val="24"/>
                <w:szCs w:val="24"/>
              </w:rPr>
            </w:pPr>
            <w:r>
              <w:rPr>
                <w:rFonts w:ascii="Times New Roman" w:hAnsi="Times New Roman" w:cs="Times New Roman"/>
                <w:b/>
                <w:sz w:val="24"/>
                <w:szCs w:val="24"/>
              </w:rPr>
              <w:t xml:space="preserve">Total Credits </w:t>
            </w:r>
          </w:p>
        </w:tc>
      </w:tr>
      <w:tr w:rsidR="005A79ED" w:rsidRPr="00CD449E" w14:paraId="4A4800B0" w14:textId="2D431382" w:rsidTr="005A79ED">
        <w:trPr>
          <w:trHeight w:val="305"/>
        </w:trPr>
        <w:tc>
          <w:tcPr>
            <w:tcW w:w="1223" w:type="dxa"/>
            <w:vMerge w:val="restart"/>
          </w:tcPr>
          <w:p w14:paraId="72F22F02" w14:textId="71E81607" w:rsidR="005A79ED" w:rsidRPr="00CD449E" w:rsidRDefault="005A79ED" w:rsidP="00404D6F">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w:t>
            </w:r>
            <w:r>
              <w:rPr>
                <w:rFonts w:ascii="Times New Roman" w:hAnsi="Times New Roman" w:cs="Times New Roman"/>
                <w:b/>
              </w:rPr>
              <w:t>VII</w:t>
            </w:r>
          </w:p>
        </w:tc>
        <w:tc>
          <w:tcPr>
            <w:tcW w:w="1920" w:type="dxa"/>
            <w:vMerge w:val="restart"/>
            <w:shd w:val="clear" w:color="auto" w:fill="D5DCE4" w:themeFill="text2" w:themeFillTint="33"/>
          </w:tcPr>
          <w:p w14:paraId="5002561D" w14:textId="4AA520B6"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b/>
                <w:sz w:val="24"/>
                <w:szCs w:val="24"/>
              </w:rPr>
              <w:t xml:space="preserve">Major Core </w:t>
            </w:r>
          </w:p>
        </w:tc>
        <w:tc>
          <w:tcPr>
            <w:tcW w:w="3921" w:type="dxa"/>
            <w:shd w:val="clear" w:color="auto" w:fill="D5DCE4" w:themeFill="text2" w:themeFillTint="33"/>
          </w:tcPr>
          <w:p w14:paraId="04AE7014" w14:textId="2816641B"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Advanced Micro Economics</w:t>
            </w:r>
          </w:p>
        </w:tc>
        <w:tc>
          <w:tcPr>
            <w:tcW w:w="976" w:type="dxa"/>
            <w:shd w:val="clear" w:color="auto" w:fill="D5DCE4" w:themeFill="text2" w:themeFillTint="33"/>
          </w:tcPr>
          <w:p w14:paraId="330E6511" w14:textId="3343B756"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val="restart"/>
            <w:shd w:val="clear" w:color="auto" w:fill="D5DCE4" w:themeFill="text2" w:themeFillTint="33"/>
          </w:tcPr>
          <w:p w14:paraId="7125C0CB" w14:textId="77777777" w:rsidR="005A79ED" w:rsidRDefault="005A79ED" w:rsidP="00404D6F">
            <w:pPr>
              <w:jc w:val="center"/>
              <w:rPr>
                <w:rFonts w:ascii="Times New Roman" w:hAnsi="Times New Roman" w:cs="Times New Roman"/>
                <w:sz w:val="24"/>
                <w:szCs w:val="24"/>
              </w:rPr>
            </w:pPr>
          </w:p>
          <w:p w14:paraId="01502D9C" w14:textId="6208F1EA" w:rsidR="005A79ED" w:rsidRDefault="005A79ED" w:rsidP="00404D6F">
            <w:pPr>
              <w:jc w:val="center"/>
              <w:rPr>
                <w:rFonts w:ascii="Times New Roman" w:hAnsi="Times New Roman" w:cs="Times New Roman"/>
                <w:sz w:val="24"/>
                <w:szCs w:val="24"/>
              </w:rPr>
            </w:pPr>
            <w:r>
              <w:rPr>
                <w:rFonts w:ascii="Times New Roman" w:hAnsi="Times New Roman" w:cs="Times New Roman"/>
                <w:sz w:val="24"/>
                <w:szCs w:val="24"/>
              </w:rPr>
              <w:t>10</w:t>
            </w:r>
          </w:p>
        </w:tc>
      </w:tr>
      <w:tr w:rsidR="005A79ED" w:rsidRPr="00CD449E" w14:paraId="2DECC354" w14:textId="5D264456" w:rsidTr="005A79ED">
        <w:trPr>
          <w:trHeight w:val="280"/>
        </w:trPr>
        <w:tc>
          <w:tcPr>
            <w:tcW w:w="1223" w:type="dxa"/>
            <w:vMerge/>
          </w:tcPr>
          <w:p w14:paraId="74AE51A9" w14:textId="77777777" w:rsidR="005A79ED" w:rsidRPr="00CD449E" w:rsidRDefault="005A79ED" w:rsidP="00404D6F">
            <w:pPr>
              <w:jc w:val="center"/>
              <w:rPr>
                <w:rFonts w:ascii="Times New Roman" w:hAnsi="Times New Roman" w:cs="Times New Roman"/>
                <w:b/>
                <w:sz w:val="24"/>
                <w:szCs w:val="24"/>
              </w:rPr>
            </w:pPr>
          </w:p>
        </w:tc>
        <w:tc>
          <w:tcPr>
            <w:tcW w:w="1920" w:type="dxa"/>
            <w:vMerge/>
            <w:shd w:val="clear" w:color="auto" w:fill="D5DCE4" w:themeFill="text2" w:themeFillTint="33"/>
          </w:tcPr>
          <w:p w14:paraId="5E7FB97A" w14:textId="77777777" w:rsidR="005A79ED" w:rsidRPr="00CD449E" w:rsidRDefault="005A79ED" w:rsidP="00404D6F">
            <w:pPr>
              <w:jc w:val="center"/>
              <w:rPr>
                <w:rFonts w:ascii="Times New Roman" w:hAnsi="Times New Roman" w:cs="Times New Roman"/>
                <w:b/>
                <w:sz w:val="24"/>
                <w:szCs w:val="24"/>
              </w:rPr>
            </w:pPr>
          </w:p>
        </w:tc>
        <w:tc>
          <w:tcPr>
            <w:tcW w:w="3921" w:type="dxa"/>
            <w:shd w:val="clear" w:color="auto" w:fill="D5DCE4" w:themeFill="text2" w:themeFillTint="33"/>
          </w:tcPr>
          <w:p w14:paraId="64FB6B8A" w14:textId="0E67B5B9"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Advanced Macro Economics</w:t>
            </w:r>
          </w:p>
        </w:tc>
        <w:tc>
          <w:tcPr>
            <w:tcW w:w="976" w:type="dxa"/>
            <w:shd w:val="clear" w:color="auto" w:fill="D5DCE4" w:themeFill="text2" w:themeFillTint="33"/>
          </w:tcPr>
          <w:p w14:paraId="1C596E64" w14:textId="0A9E07BF"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D5DCE4" w:themeFill="text2" w:themeFillTint="33"/>
          </w:tcPr>
          <w:p w14:paraId="20187D72" w14:textId="77777777" w:rsidR="005A79ED" w:rsidRDefault="005A79ED" w:rsidP="00404D6F">
            <w:pPr>
              <w:jc w:val="center"/>
              <w:rPr>
                <w:rFonts w:ascii="Times New Roman" w:hAnsi="Times New Roman" w:cs="Times New Roman"/>
                <w:sz w:val="24"/>
                <w:szCs w:val="24"/>
              </w:rPr>
            </w:pPr>
          </w:p>
        </w:tc>
      </w:tr>
      <w:tr w:rsidR="005A79ED" w:rsidRPr="00CD449E" w14:paraId="7350DACB" w14:textId="5F7E8A77" w:rsidTr="005A79ED">
        <w:trPr>
          <w:trHeight w:val="280"/>
        </w:trPr>
        <w:tc>
          <w:tcPr>
            <w:tcW w:w="1223" w:type="dxa"/>
            <w:vMerge/>
          </w:tcPr>
          <w:p w14:paraId="2C3A9B5A" w14:textId="77777777" w:rsidR="005A79ED" w:rsidRPr="00CD449E" w:rsidRDefault="005A79ED" w:rsidP="00404D6F">
            <w:pPr>
              <w:jc w:val="center"/>
              <w:rPr>
                <w:rFonts w:ascii="Times New Roman" w:hAnsi="Times New Roman" w:cs="Times New Roman"/>
                <w:b/>
                <w:sz w:val="24"/>
                <w:szCs w:val="24"/>
              </w:rPr>
            </w:pPr>
          </w:p>
        </w:tc>
        <w:tc>
          <w:tcPr>
            <w:tcW w:w="1920" w:type="dxa"/>
            <w:vMerge/>
            <w:shd w:val="clear" w:color="auto" w:fill="D5DCE4" w:themeFill="text2" w:themeFillTint="33"/>
          </w:tcPr>
          <w:p w14:paraId="5F669DF7" w14:textId="77777777" w:rsidR="005A79ED" w:rsidRPr="00CD449E" w:rsidRDefault="005A79ED" w:rsidP="00404D6F">
            <w:pPr>
              <w:jc w:val="center"/>
              <w:rPr>
                <w:rFonts w:ascii="Times New Roman" w:hAnsi="Times New Roman" w:cs="Times New Roman"/>
                <w:b/>
                <w:sz w:val="24"/>
                <w:szCs w:val="24"/>
              </w:rPr>
            </w:pPr>
          </w:p>
        </w:tc>
        <w:tc>
          <w:tcPr>
            <w:tcW w:w="3921" w:type="dxa"/>
            <w:shd w:val="clear" w:color="auto" w:fill="D5DCE4" w:themeFill="text2" w:themeFillTint="33"/>
          </w:tcPr>
          <w:p w14:paraId="7EC6F780" w14:textId="44CF6404" w:rsidR="005A79ED" w:rsidRDefault="005A79ED" w:rsidP="00404D6F">
            <w:pPr>
              <w:jc w:val="center"/>
              <w:rPr>
                <w:rFonts w:ascii="Times New Roman" w:hAnsi="Times New Roman" w:cs="Times New Roman"/>
                <w:sz w:val="24"/>
                <w:szCs w:val="24"/>
              </w:rPr>
            </w:pPr>
            <w:r>
              <w:rPr>
                <w:rFonts w:ascii="Times New Roman" w:hAnsi="Times New Roman" w:cs="Times New Roman"/>
                <w:sz w:val="24"/>
                <w:szCs w:val="24"/>
              </w:rPr>
              <w:t>Basic Research Methods-I</w:t>
            </w:r>
          </w:p>
        </w:tc>
        <w:tc>
          <w:tcPr>
            <w:tcW w:w="976" w:type="dxa"/>
            <w:shd w:val="clear" w:color="auto" w:fill="D5DCE4" w:themeFill="text2" w:themeFillTint="33"/>
          </w:tcPr>
          <w:p w14:paraId="3211E37C" w14:textId="633CB41C" w:rsidR="005A79ED" w:rsidRDefault="005A79ED" w:rsidP="00404D6F">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shd w:val="clear" w:color="auto" w:fill="D5DCE4" w:themeFill="text2" w:themeFillTint="33"/>
          </w:tcPr>
          <w:p w14:paraId="1492E3CE" w14:textId="77777777" w:rsidR="005A79ED" w:rsidRDefault="005A79ED" w:rsidP="00404D6F">
            <w:pPr>
              <w:jc w:val="center"/>
              <w:rPr>
                <w:rFonts w:ascii="Times New Roman" w:hAnsi="Times New Roman" w:cs="Times New Roman"/>
                <w:sz w:val="24"/>
                <w:szCs w:val="24"/>
              </w:rPr>
            </w:pPr>
          </w:p>
        </w:tc>
      </w:tr>
      <w:tr w:rsidR="005A79ED" w:rsidRPr="00CD449E" w14:paraId="20099D29" w14:textId="52BDB3A4" w:rsidTr="005A79ED">
        <w:trPr>
          <w:trHeight w:val="257"/>
        </w:trPr>
        <w:tc>
          <w:tcPr>
            <w:tcW w:w="1223" w:type="dxa"/>
            <w:vMerge/>
          </w:tcPr>
          <w:p w14:paraId="06E21FC0" w14:textId="77777777" w:rsidR="005A79ED" w:rsidRPr="00CD449E" w:rsidRDefault="005A79ED" w:rsidP="00404D6F">
            <w:pPr>
              <w:jc w:val="center"/>
              <w:rPr>
                <w:rFonts w:ascii="Times New Roman" w:hAnsi="Times New Roman" w:cs="Times New Roman"/>
                <w:b/>
                <w:sz w:val="24"/>
                <w:szCs w:val="24"/>
              </w:rPr>
            </w:pPr>
          </w:p>
        </w:tc>
        <w:tc>
          <w:tcPr>
            <w:tcW w:w="1920" w:type="dxa"/>
            <w:vMerge w:val="restart"/>
            <w:shd w:val="clear" w:color="auto" w:fill="E2EFD9" w:themeFill="accent6" w:themeFillTint="33"/>
          </w:tcPr>
          <w:p w14:paraId="2BE8B209" w14:textId="77E84470"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b/>
                <w:sz w:val="24"/>
                <w:szCs w:val="24"/>
              </w:rPr>
              <w:t xml:space="preserve">Major Elective </w:t>
            </w:r>
            <w:r>
              <w:rPr>
                <w:rFonts w:ascii="Times New Roman" w:hAnsi="Times New Roman" w:cs="Times New Roman"/>
                <w:sz w:val="24"/>
                <w:szCs w:val="24"/>
              </w:rPr>
              <w:t>(Any 1 out of 4 electives)</w:t>
            </w:r>
          </w:p>
        </w:tc>
        <w:tc>
          <w:tcPr>
            <w:tcW w:w="3921" w:type="dxa"/>
            <w:shd w:val="clear" w:color="auto" w:fill="E2EFD9" w:themeFill="accent6" w:themeFillTint="33"/>
          </w:tcPr>
          <w:p w14:paraId="1902E055" w14:textId="6282A587" w:rsidR="005A79ED" w:rsidRPr="00CD449E" w:rsidRDefault="005A79ED" w:rsidP="00404D6F">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Agricultural Economics-I</w:t>
            </w:r>
          </w:p>
        </w:tc>
        <w:tc>
          <w:tcPr>
            <w:tcW w:w="976" w:type="dxa"/>
            <w:shd w:val="clear" w:color="auto" w:fill="E2EFD9" w:themeFill="accent6" w:themeFillTint="33"/>
          </w:tcPr>
          <w:p w14:paraId="1E64E749" w14:textId="2F40A931"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val="restart"/>
            <w:shd w:val="clear" w:color="auto" w:fill="E2EFD9" w:themeFill="accent6" w:themeFillTint="33"/>
          </w:tcPr>
          <w:p w14:paraId="047B2464" w14:textId="77777777" w:rsidR="005A79ED" w:rsidRDefault="005A79ED" w:rsidP="00404D6F">
            <w:pPr>
              <w:jc w:val="center"/>
              <w:rPr>
                <w:rFonts w:ascii="Times New Roman" w:hAnsi="Times New Roman" w:cs="Times New Roman"/>
                <w:sz w:val="24"/>
                <w:szCs w:val="24"/>
              </w:rPr>
            </w:pPr>
          </w:p>
          <w:p w14:paraId="52A18EA4" w14:textId="032FCFF2" w:rsidR="005A79ED" w:rsidRDefault="005A79ED" w:rsidP="00404D6F">
            <w:pPr>
              <w:jc w:val="center"/>
              <w:rPr>
                <w:rFonts w:ascii="Times New Roman" w:hAnsi="Times New Roman" w:cs="Times New Roman"/>
                <w:sz w:val="24"/>
                <w:szCs w:val="24"/>
              </w:rPr>
            </w:pPr>
            <w:r>
              <w:rPr>
                <w:rFonts w:ascii="Times New Roman" w:hAnsi="Times New Roman" w:cs="Times New Roman"/>
                <w:sz w:val="24"/>
                <w:szCs w:val="24"/>
              </w:rPr>
              <w:t>4</w:t>
            </w:r>
          </w:p>
        </w:tc>
      </w:tr>
      <w:tr w:rsidR="005A79ED" w:rsidRPr="00CD449E" w14:paraId="00BB38B2" w14:textId="10CEC0A9" w:rsidTr="005A79ED">
        <w:trPr>
          <w:trHeight w:val="279"/>
        </w:trPr>
        <w:tc>
          <w:tcPr>
            <w:tcW w:w="1223" w:type="dxa"/>
            <w:vMerge/>
          </w:tcPr>
          <w:p w14:paraId="6F0A0065" w14:textId="77777777" w:rsidR="005A79ED" w:rsidRPr="00CD449E" w:rsidRDefault="005A79ED" w:rsidP="00404D6F">
            <w:pPr>
              <w:jc w:val="center"/>
              <w:rPr>
                <w:rFonts w:ascii="Times New Roman" w:hAnsi="Times New Roman" w:cs="Times New Roman"/>
                <w:b/>
                <w:sz w:val="24"/>
                <w:szCs w:val="24"/>
              </w:rPr>
            </w:pPr>
          </w:p>
        </w:tc>
        <w:tc>
          <w:tcPr>
            <w:tcW w:w="1920" w:type="dxa"/>
            <w:vMerge/>
            <w:shd w:val="clear" w:color="auto" w:fill="E2EFD9" w:themeFill="accent6" w:themeFillTint="33"/>
          </w:tcPr>
          <w:p w14:paraId="6DBE0C56" w14:textId="77777777" w:rsidR="005A79ED" w:rsidRPr="00CD449E" w:rsidRDefault="005A79ED" w:rsidP="00404D6F">
            <w:pPr>
              <w:jc w:val="center"/>
              <w:rPr>
                <w:rFonts w:ascii="Times New Roman" w:hAnsi="Times New Roman" w:cs="Times New Roman"/>
                <w:b/>
                <w:sz w:val="24"/>
                <w:szCs w:val="24"/>
              </w:rPr>
            </w:pPr>
          </w:p>
        </w:tc>
        <w:tc>
          <w:tcPr>
            <w:tcW w:w="3921" w:type="dxa"/>
            <w:shd w:val="clear" w:color="auto" w:fill="E2EFD9" w:themeFill="accent6" w:themeFillTint="33"/>
          </w:tcPr>
          <w:p w14:paraId="2EEC43F1" w14:textId="49150B94" w:rsidR="005A79ED" w:rsidRPr="00CD449E" w:rsidRDefault="005A79ED" w:rsidP="00404D6F">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Labour Economics-I</w:t>
            </w:r>
          </w:p>
        </w:tc>
        <w:tc>
          <w:tcPr>
            <w:tcW w:w="976" w:type="dxa"/>
            <w:shd w:val="clear" w:color="auto" w:fill="E2EFD9" w:themeFill="accent6" w:themeFillTint="33"/>
          </w:tcPr>
          <w:p w14:paraId="38F74267" w14:textId="5EA7772B"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66C1DA33" w14:textId="77777777" w:rsidR="005A79ED" w:rsidRDefault="005A79ED" w:rsidP="00404D6F">
            <w:pPr>
              <w:jc w:val="center"/>
              <w:rPr>
                <w:rFonts w:ascii="Times New Roman" w:hAnsi="Times New Roman" w:cs="Times New Roman"/>
                <w:sz w:val="24"/>
                <w:szCs w:val="24"/>
              </w:rPr>
            </w:pPr>
          </w:p>
        </w:tc>
      </w:tr>
      <w:tr w:rsidR="005A79ED" w:rsidRPr="00CD449E" w14:paraId="2F937F82" w14:textId="6C0A2A44" w:rsidTr="005A79ED">
        <w:trPr>
          <w:trHeight w:val="268"/>
        </w:trPr>
        <w:tc>
          <w:tcPr>
            <w:tcW w:w="1223" w:type="dxa"/>
            <w:vMerge/>
          </w:tcPr>
          <w:p w14:paraId="19DD83B2" w14:textId="77777777" w:rsidR="005A79ED" w:rsidRPr="00CD449E" w:rsidRDefault="005A79ED" w:rsidP="00404D6F">
            <w:pPr>
              <w:jc w:val="center"/>
              <w:rPr>
                <w:rFonts w:ascii="Times New Roman" w:hAnsi="Times New Roman" w:cs="Times New Roman"/>
                <w:b/>
                <w:sz w:val="24"/>
                <w:szCs w:val="24"/>
              </w:rPr>
            </w:pPr>
          </w:p>
        </w:tc>
        <w:tc>
          <w:tcPr>
            <w:tcW w:w="1920" w:type="dxa"/>
            <w:vMerge/>
            <w:shd w:val="clear" w:color="auto" w:fill="E2EFD9" w:themeFill="accent6" w:themeFillTint="33"/>
          </w:tcPr>
          <w:p w14:paraId="6211F737" w14:textId="77777777" w:rsidR="005A79ED" w:rsidRPr="00CD449E" w:rsidRDefault="005A79ED" w:rsidP="00404D6F">
            <w:pPr>
              <w:jc w:val="center"/>
              <w:rPr>
                <w:rFonts w:ascii="Times New Roman" w:hAnsi="Times New Roman" w:cs="Times New Roman"/>
                <w:b/>
                <w:sz w:val="24"/>
                <w:szCs w:val="24"/>
              </w:rPr>
            </w:pPr>
          </w:p>
        </w:tc>
        <w:tc>
          <w:tcPr>
            <w:tcW w:w="3921" w:type="dxa"/>
            <w:shd w:val="clear" w:color="auto" w:fill="E2EFD9" w:themeFill="accent6" w:themeFillTint="33"/>
          </w:tcPr>
          <w:p w14:paraId="6645D19E" w14:textId="4769F6F2" w:rsidR="005A79ED" w:rsidRPr="00CD449E" w:rsidRDefault="005A79ED" w:rsidP="00404D6F">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Econometrics-I</w:t>
            </w:r>
          </w:p>
        </w:tc>
        <w:tc>
          <w:tcPr>
            <w:tcW w:w="976" w:type="dxa"/>
            <w:shd w:val="clear" w:color="auto" w:fill="E2EFD9" w:themeFill="accent6" w:themeFillTint="33"/>
          </w:tcPr>
          <w:p w14:paraId="1F879608" w14:textId="59939991"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5D04711B" w14:textId="77777777" w:rsidR="005A79ED" w:rsidRDefault="005A79ED" w:rsidP="00404D6F">
            <w:pPr>
              <w:jc w:val="center"/>
              <w:rPr>
                <w:rFonts w:ascii="Times New Roman" w:hAnsi="Times New Roman" w:cs="Times New Roman"/>
                <w:sz w:val="24"/>
                <w:szCs w:val="24"/>
              </w:rPr>
            </w:pPr>
          </w:p>
        </w:tc>
      </w:tr>
      <w:tr w:rsidR="005A79ED" w:rsidRPr="00CD449E" w14:paraId="79D41ACE" w14:textId="555F9F28" w:rsidTr="005A79ED">
        <w:trPr>
          <w:trHeight w:val="254"/>
        </w:trPr>
        <w:tc>
          <w:tcPr>
            <w:tcW w:w="1223" w:type="dxa"/>
            <w:vMerge/>
          </w:tcPr>
          <w:p w14:paraId="012851A5" w14:textId="77777777" w:rsidR="005A79ED" w:rsidRPr="00CD449E" w:rsidRDefault="005A79ED" w:rsidP="00404D6F">
            <w:pPr>
              <w:jc w:val="center"/>
              <w:rPr>
                <w:rFonts w:ascii="Times New Roman" w:hAnsi="Times New Roman" w:cs="Times New Roman"/>
                <w:b/>
                <w:sz w:val="24"/>
                <w:szCs w:val="24"/>
              </w:rPr>
            </w:pPr>
          </w:p>
        </w:tc>
        <w:tc>
          <w:tcPr>
            <w:tcW w:w="1920" w:type="dxa"/>
            <w:vMerge/>
            <w:shd w:val="clear" w:color="auto" w:fill="E2EFD9" w:themeFill="accent6" w:themeFillTint="33"/>
          </w:tcPr>
          <w:p w14:paraId="02D0D9AC" w14:textId="77777777" w:rsidR="005A79ED" w:rsidRPr="00CD449E" w:rsidRDefault="005A79ED" w:rsidP="00404D6F">
            <w:pPr>
              <w:jc w:val="center"/>
              <w:rPr>
                <w:rFonts w:ascii="Times New Roman" w:hAnsi="Times New Roman" w:cs="Times New Roman"/>
                <w:b/>
                <w:sz w:val="24"/>
                <w:szCs w:val="24"/>
              </w:rPr>
            </w:pPr>
          </w:p>
        </w:tc>
        <w:tc>
          <w:tcPr>
            <w:tcW w:w="3921" w:type="dxa"/>
            <w:shd w:val="clear" w:color="auto" w:fill="E2EFD9" w:themeFill="accent6" w:themeFillTint="33"/>
          </w:tcPr>
          <w:p w14:paraId="213B4DD7" w14:textId="47337502" w:rsidR="005A79ED" w:rsidRPr="00CD449E" w:rsidRDefault="005A79ED" w:rsidP="00404D6F">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Industrial Economics-I</w:t>
            </w:r>
          </w:p>
        </w:tc>
        <w:tc>
          <w:tcPr>
            <w:tcW w:w="976" w:type="dxa"/>
            <w:shd w:val="clear" w:color="auto" w:fill="E2EFD9" w:themeFill="accent6" w:themeFillTint="33"/>
          </w:tcPr>
          <w:p w14:paraId="7B25F27A" w14:textId="0E772D90"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50699573" w14:textId="77777777" w:rsidR="005A79ED" w:rsidRDefault="005A79ED" w:rsidP="00404D6F">
            <w:pPr>
              <w:jc w:val="center"/>
              <w:rPr>
                <w:rFonts w:ascii="Times New Roman" w:hAnsi="Times New Roman" w:cs="Times New Roman"/>
                <w:sz w:val="24"/>
                <w:szCs w:val="24"/>
              </w:rPr>
            </w:pPr>
          </w:p>
        </w:tc>
      </w:tr>
      <w:tr w:rsidR="005A79ED" w:rsidRPr="00CD449E" w14:paraId="0BCC99A1" w14:textId="685FBC96" w:rsidTr="005A79ED">
        <w:trPr>
          <w:trHeight w:val="401"/>
        </w:trPr>
        <w:tc>
          <w:tcPr>
            <w:tcW w:w="1223" w:type="dxa"/>
            <w:vMerge/>
          </w:tcPr>
          <w:p w14:paraId="7FF64A1A" w14:textId="77777777" w:rsidR="005A79ED" w:rsidRPr="00CD449E" w:rsidRDefault="005A79ED" w:rsidP="00404D6F">
            <w:pPr>
              <w:jc w:val="center"/>
              <w:rPr>
                <w:rFonts w:ascii="Times New Roman" w:hAnsi="Times New Roman" w:cs="Times New Roman"/>
                <w:b/>
                <w:sz w:val="24"/>
                <w:szCs w:val="24"/>
              </w:rPr>
            </w:pPr>
          </w:p>
        </w:tc>
        <w:tc>
          <w:tcPr>
            <w:tcW w:w="1920" w:type="dxa"/>
            <w:shd w:val="clear" w:color="auto" w:fill="D0CECE" w:themeFill="background2" w:themeFillShade="E6"/>
          </w:tcPr>
          <w:p w14:paraId="2685C913" w14:textId="0ABA51AE"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b/>
                <w:sz w:val="24"/>
                <w:szCs w:val="24"/>
              </w:rPr>
              <w:t xml:space="preserve">Minor Core </w:t>
            </w:r>
          </w:p>
        </w:tc>
        <w:tc>
          <w:tcPr>
            <w:tcW w:w="3921" w:type="dxa"/>
            <w:shd w:val="clear" w:color="auto" w:fill="D0CECE" w:themeFill="background2" w:themeFillShade="E6"/>
          </w:tcPr>
          <w:p w14:paraId="757F9AAB" w14:textId="014E3C5B" w:rsidR="005A79ED" w:rsidRPr="005A79ED" w:rsidRDefault="005A79ED" w:rsidP="00404D6F">
            <w:pPr>
              <w:jc w:val="center"/>
              <w:rPr>
                <w:rFonts w:ascii="Times New Roman" w:hAnsi="Times New Roman" w:cs="Times New Roman"/>
                <w:bCs/>
                <w:sz w:val="24"/>
                <w:szCs w:val="24"/>
              </w:rPr>
            </w:pPr>
            <w:r w:rsidRPr="005A79ED">
              <w:rPr>
                <w:rFonts w:ascii="Times New Roman" w:hAnsi="Times New Roman" w:cs="Times New Roman"/>
                <w:bCs/>
                <w:sz w:val="24"/>
                <w:szCs w:val="24"/>
              </w:rPr>
              <w:t xml:space="preserve">Public Finance </w:t>
            </w:r>
          </w:p>
        </w:tc>
        <w:tc>
          <w:tcPr>
            <w:tcW w:w="976" w:type="dxa"/>
            <w:shd w:val="clear" w:color="auto" w:fill="D0CECE" w:themeFill="background2" w:themeFillShade="E6"/>
          </w:tcPr>
          <w:p w14:paraId="3B5D77E0" w14:textId="0B796DC6" w:rsidR="005A79ED" w:rsidRPr="005A79ED" w:rsidRDefault="005A79ED" w:rsidP="00404D6F">
            <w:pPr>
              <w:jc w:val="center"/>
              <w:rPr>
                <w:rFonts w:ascii="Times New Roman" w:hAnsi="Times New Roman" w:cs="Times New Roman"/>
                <w:bCs/>
                <w:sz w:val="24"/>
                <w:szCs w:val="24"/>
              </w:rPr>
            </w:pPr>
            <w:r w:rsidRPr="005A79ED">
              <w:rPr>
                <w:rFonts w:ascii="Times New Roman" w:hAnsi="Times New Roman" w:cs="Times New Roman"/>
                <w:bCs/>
                <w:sz w:val="24"/>
                <w:szCs w:val="24"/>
              </w:rPr>
              <w:t>3</w:t>
            </w:r>
          </w:p>
        </w:tc>
        <w:tc>
          <w:tcPr>
            <w:tcW w:w="976" w:type="dxa"/>
            <w:shd w:val="clear" w:color="auto" w:fill="D0CECE" w:themeFill="background2" w:themeFillShade="E6"/>
          </w:tcPr>
          <w:p w14:paraId="3BD2A9D9" w14:textId="5C49328E" w:rsidR="005A79ED" w:rsidRPr="005A79ED" w:rsidRDefault="005A79ED" w:rsidP="00404D6F">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5A79ED" w:rsidRPr="00CD449E" w14:paraId="0D35ACA1" w14:textId="53778F03" w:rsidTr="005A79ED">
        <w:trPr>
          <w:trHeight w:val="265"/>
        </w:trPr>
        <w:tc>
          <w:tcPr>
            <w:tcW w:w="1223" w:type="dxa"/>
            <w:vMerge/>
          </w:tcPr>
          <w:p w14:paraId="23BE77DD" w14:textId="77777777" w:rsidR="005A79ED" w:rsidRPr="00CD449E" w:rsidRDefault="005A79ED" w:rsidP="00404D6F">
            <w:pPr>
              <w:jc w:val="center"/>
              <w:rPr>
                <w:rFonts w:ascii="Times New Roman" w:hAnsi="Times New Roman" w:cs="Times New Roman"/>
                <w:b/>
                <w:sz w:val="24"/>
                <w:szCs w:val="24"/>
              </w:rPr>
            </w:pPr>
          </w:p>
        </w:tc>
        <w:tc>
          <w:tcPr>
            <w:tcW w:w="1920" w:type="dxa"/>
            <w:vMerge w:val="restart"/>
          </w:tcPr>
          <w:p w14:paraId="5D092DBA" w14:textId="067AFF17" w:rsidR="005A79ED" w:rsidRPr="00CD449E" w:rsidRDefault="005A79ED" w:rsidP="00404D6F">
            <w:pPr>
              <w:jc w:val="center"/>
              <w:rPr>
                <w:rFonts w:ascii="Times New Roman" w:hAnsi="Times New Roman" w:cs="Times New Roman"/>
                <w:b/>
                <w:sz w:val="24"/>
                <w:szCs w:val="24"/>
              </w:rPr>
            </w:pPr>
            <w:r>
              <w:rPr>
                <w:rFonts w:ascii="Times New Roman" w:hAnsi="Times New Roman" w:cs="Times New Roman"/>
                <w:b/>
                <w:sz w:val="24"/>
                <w:szCs w:val="24"/>
              </w:rPr>
              <w:t xml:space="preserve">Minor Elective </w:t>
            </w:r>
            <w:r>
              <w:rPr>
                <w:rFonts w:ascii="Times New Roman" w:hAnsi="Times New Roman" w:cs="Times New Roman"/>
                <w:sz w:val="24"/>
                <w:szCs w:val="24"/>
              </w:rPr>
              <w:t>(Any 1 out of 2 electives)</w:t>
            </w:r>
          </w:p>
        </w:tc>
        <w:tc>
          <w:tcPr>
            <w:tcW w:w="3921" w:type="dxa"/>
          </w:tcPr>
          <w:p w14:paraId="442C2D9C" w14:textId="6CFC8490" w:rsidR="005A79ED" w:rsidRPr="005A79ED" w:rsidRDefault="005A79ED" w:rsidP="00404D6F">
            <w:pPr>
              <w:jc w:val="center"/>
              <w:rPr>
                <w:rFonts w:ascii="Times New Roman" w:hAnsi="Times New Roman" w:cs="Times New Roman"/>
                <w:bCs/>
                <w:sz w:val="24"/>
                <w:szCs w:val="24"/>
              </w:rPr>
            </w:pPr>
            <w:r w:rsidRPr="005A79ED">
              <w:rPr>
                <w:rFonts w:ascii="Times New Roman" w:hAnsi="Times New Roman" w:cs="Times New Roman"/>
                <w:bCs/>
                <w:sz w:val="24"/>
                <w:szCs w:val="24"/>
              </w:rPr>
              <w:t xml:space="preserve">Gender Economics </w:t>
            </w:r>
          </w:p>
        </w:tc>
        <w:tc>
          <w:tcPr>
            <w:tcW w:w="976" w:type="dxa"/>
          </w:tcPr>
          <w:p w14:paraId="6DDE88DE" w14:textId="4F0A0915" w:rsidR="005A79ED" w:rsidRPr="005A79ED" w:rsidRDefault="005A79ED" w:rsidP="00404D6F">
            <w:pPr>
              <w:jc w:val="center"/>
              <w:rPr>
                <w:rFonts w:ascii="Times New Roman" w:hAnsi="Times New Roman" w:cs="Times New Roman"/>
                <w:bCs/>
                <w:sz w:val="24"/>
                <w:szCs w:val="24"/>
              </w:rPr>
            </w:pPr>
            <w:r w:rsidRPr="005A79ED">
              <w:rPr>
                <w:rFonts w:ascii="Times New Roman" w:hAnsi="Times New Roman" w:cs="Times New Roman"/>
                <w:bCs/>
                <w:sz w:val="24"/>
                <w:szCs w:val="24"/>
              </w:rPr>
              <w:t>3</w:t>
            </w:r>
          </w:p>
        </w:tc>
        <w:tc>
          <w:tcPr>
            <w:tcW w:w="976" w:type="dxa"/>
            <w:vMerge w:val="restart"/>
          </w:tcPr>
          <w:p w14:paraId="0B2F60CA" w14:textId="77777777" w:rsidR="005A79ED" w:rsidRDefault="005A79ED" w:rsidP="00404D6F">
            <w:pPr>
              <w:jc w:val="center"/>
              <w:rPr>
                <w:rFonts w:ascii="Times New Roman" w:hAnsi="Times New Roman" w:cs="Times New Roman"/>
                <w:bCs/>
                <w:sz w:val="24"/>
                <w:szCs w:val="24"/>
              </w:rPr>
            </w:pPr>
          </w:p>
          <w:p w14:paraId="2CB63EF5" w14:textId="33A0C9E0" w:rsidR="005A79ED" w:rsidRPr="005A79ED" w:rsidRDefault="005A79ED" w:rsidP="00404D6F">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5A79ED" w:rsidRPr="00CD449E" w14:paraId="12C56CD6" w14:textId="45F8589D" w:rsidTr="005A79ED">
        <w:trPr>
          <w:trHeight w:val="712"/>
        </w:trPr>
        <w:tc>
          <w:tcPr>
            <w:tcW w:w="1223" w:type="dxa"/>
            <w:vMerge/>
          </w:tcPr>
          <w:p w14:paraId="2C298E6F" w14:textId="77777777" w:rsidR="005A79ED" w:rsidRPr="00CD449E" w:rsidRDefault="005A79ED" w:rsidP="00404D6F">
            <w:pPr>
              <w:jc w:val="center"/>
              <w:rPr>
                <w:rFonts w:ascii="Times New Roman" w:hAnsi="Times New Roman" w:cs="Times New Roman"/>
                <w:b/>
                <w:sz w:val="24"/>
                <w:szCs w:val="24"/>
              </w:rPr>
            </w:pPr>
          </w:p>
        </w:tc>
        <w:tc>
          <w:tcPr>
            <w:tcW w:w="1920" w:type="dxa"/>
            <w:vMerge/>
          </w:tcPr>
          <w:p w14:paraId="5149FCE2" w14:textId="77777777" w:rsidR="005A79ED" w:rsidRDefault="005A79ED" w:rsidP="00404D6F">
            <w:pPr>
              <w:jc w:val="center"/>
              <w:rPr>
                <w:rFonts w:ascii="Times New Roman" w:hAnsi="Times New Roman" w:cs="Times New Roman"/>
                <w:b/>
                <w:sz w:val="24"/>
                <w:szCs w:val="24"/>
              </w:rPr>
            </w:pPr>
          </w:p>
        </w:tc>
        <w:tc>
          <w:tcPr>
            <w:tcW w:w="3921" w:type="dxa"/>
          </w:tcPr>
          <w:p w14:paraId="1E774BA9" w14:textId="2C6D671D" w:rsidR="005A79ED" w:rsidRPr="005A79ED" w:rsidRDefault="005A79ED" w:rsidP="00404D6F">
            <w:pPr>
              <w:jc w:val="center"/>
              <w:rPr>
                <w:rFonts w:ascii="Times New Roman" w:hAnsi="Times New Roman" w:cs="Times New Roman"/>
                <w:bCs/>
                <w:sz w:val="24"/>
                <w:szCs w:val="24"/>
              </w:rPr>
            </w:pPr>
            <w:r w:rsidRPr="005A79ED">
              <w:rPr>
                <w:rFonts w:ascii="Times New Roman" w:hAnsi="Times New Roman"/>
                <w:bCs/>
                <w:color w:val="000000" w:themeColor="text1"/>
                <w:sz w:val="24"/>
                <w:szCs w:val="24"/>
              </w:rPr>
              <w:t xml:space="preserve">Indian Economy: Issues and Challenges  </w:t>
            </w:r>
          </w:p>
        </w:tc>
        <w:tc>
          <w:tcPr>
            <w:tcW w:w="976" w:type="dxa"/>
          </w:tcPr>
          <w:p w14:paraId="619E58E6" w14:textId="4F0B4883" w:rsidR="005A79ED" w:rsidRPr="005A79ED" w:rsidRDefault="005A79ED" w:rsidP="00404D6F">
            <w:pPr>
              <w:jc w:val="center"/>
              <w:rPr>
                <w:rFonts w:ascii="Times New Roman" w:hAnsi="Times New Roman" w:cs="Times New Roman"/>
                <w:bCs/>
                <w:sz w:val="24"/>
                <w:szCs w:val="24"/>
              </w:rPr>
            </w:pPr>
            <w:r w:rsidRPr="005A79ED">
              <w:rPr>
                <w:rFonts w:ascii="Times New Roman" w:hAnsi="Times New Roman" w:cs="Times New Roman"/>
                <w:bCs/>
                <w:sz w:val="24"/>
                <w:szCs w:val="24"/>
              </w:rPr>
              <w:t>3</w:t>
            </w:r>
          </w:p>
        </w:tc>
        <w:tc>
          <w:tcPr>
            <w:tcW w:w="976" w:type="dxa"/>
            <w:vMerge/>
          </w:tcPr>
          <w:p w14:paraId="636C5234" w14:textId="77777777" w:rsidR="005A79ED" w:rsidRPr="005A79ED" w:rsidRDefault="005A79ED" w:rsidP="00404D6F">
            <w:pPr>
              <w:jc w:val="center"/>
              <w:rPr>
                <w:rFonts w:ascii="Times New Roman" w:hAnsi="Times New Roman" w:cs="Times New Roman"/>
                <w:bCs/>
                <w:sz w:val="24"/>
                <w:szCs w:val="24"/>
              </w:rPr>
            </w:pPr>
          </w:p>
        </w:tc>
      </w:tr>
      <w:tr w:rsidR="00B445B7" w:rsidRPr="00CD449E" w14:paraId="2D9B97CE" w14:textId="07D215EF" w:rsidTr="0031286E">
        <w:trPr>
          <w:trHeight w:val="58"/>
        </w:trPr>
        <w:tc>
          <w:tcPr>
            <w:tcW w:w="7064" w:type="dxa"/>
            <w:gridSpan w:val="3"/>
            <w:shd w:val="clear" w:color="auto" w:fill="D9E2F3" w:themeFill="accent1" w:themeFillTint="33"/>
          </w:tcPr>
          <w:p w14:paraId="61296548" w14:textId="5AA3F85D" w:rsidR="00B445B7" w:rsidRPr="00CD449E" w:rsidRDefault="00B445B7" w:rsidP="009F0C70">
            <w:pPr>
              <w:jc w:val="center"/>
              <w:rPr>
                <w:rFonts w:ascii="Times New Roman" w:hAnsi="Times New Roman" w:cs="Times New Roman"/>
                <w:b/>
                <w:sz w:val="24"/>
                <w:szCs w:val="24"/>
              </w:rPr>
            </w:pPr>
          </w:p>
        </w:tc>
        <w:tc>
          <w:tcPr>
            <w:tcW w:w="976" w:type="dxa"/>
            <w:shd w:val="clear" w:color="auto" w:fill="D9E2F3" w:themeFill="accent1" w:themeFillTint="33"/>
          </w:tcPr>
          <w:p w14:paraId="0C1F736B" w14:textId="331C0C6F" w:rsidR="00B445B7" w:rsidRPr="00CD449E" w:rsidRDefault="00B445B7" w:rsidP="009F0C70">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976" w:type="dxa"/>
            <w:shd w:val="clear" w:color="auto" w:fill="D9E2F3" w:themeFill="accent1" w:themeFillTint="33"/>
          </w:tcPr>
          <w:p w14:paraId="21A01DBC" w14:textId="1FED0B1A" w:rsidR="00B445B7" w:rsidRPr="00CD449E" w:rsidRDefault="00B445B7" w:rsidP="009F0C70">
            <w:pPr>
              <w:jc w:val="center"/>
              <w:rPr>
                <w:rFonts w:ascii="Times New Roman" w:hAnsi="Times New Roman" w:cs="Times New Roman"/>
                <w:b/>
                <w:sz w:val="24"/>
                <w:szCs w:val="24"/>
              </w:rPr>
            </w:pPr>
            <w:r>
              <w:rPr>
                <w:rFonts w:ascii="Times New Roman" w:hAnsi="Times New Roman" w:cs="Times New Roman"/>
                <w:b/>
                <w:sz w:val="24"/>
                <w:szCs w:val="24"/>
              </w:rPr>
              <w:t>20</w:t>
            </w:r>
          </w:p>
        </w:tc>
      </w:tr>
      <w:tr w:rsidR="005A79ED" w:rsidRPr="00CD449E" w14:paraId="5F5543DB" w14:textId="28CD79A0" w:rsidTr="005A79ED">
        <w:trPr>
          <w:trHeight w:val="305"/>
        </w:trPr>
        <w:tc>
          <w:tcPr>
            <w:tcW w:w="1223" w:type="dxa"/>
            <w:vMerge w:val="restart"/>
          </w:tcPr>
          <w:p w14:paraId="451B7BB3" w14:textId="2FD04128" w:rsidR="005A79ED" w:rsidRPr="00CD449E" w:rsidRDefault="005A79ED" w:rsidP="005A79ED">
            <w:pPr>
              <w:jc w:val="center"/>
              <w:rPr>
                <w:rFonts w:ascii="Times New Roman" w:hAnsi="Times New Roman" w:cs="Times New Roman"/>
                <w:b/>
                <w:sz w:val="24"/>
                <w:szCs w:val="24"/>
              </w:rPr>
            </w:pPr>
            <w:r w:rsidRPr="00A51269">
              <w:rPr>
                <w:rFonts w:ascii="Times New Roman" w:hAnsi="Times New Roman" w:cs="Times New Roman"/>
                <w:b/>
                <w:sz w:val="24"/>
                <w:szCs w:val="24"/>
              </w:rPr>
              <w:t>Semester</w:t>
            </w:r>
            <w:r w:rsidRPr="005E1C63">
              <w:rPr>
                <w:rFonts w:ascii="Times New Roman" w:hAnsi="Times New Roman" w:cs="Times New Roman"/>
                <w:b/>
              </w:rPr>
              <w:t>-</w:t>
            </w:r>
            <w:r>
              <w:rPr>
                <w:rFonts w:ascii="Times New Roman" w:hAnsi="Times New Roman" w:cs="Times New Roman"/>
                <w:b/>
              </w:rPr>
              <w:t>VIII</w:t>
            </w:r>
          </w:p>
        </w:tc>
        <w:tc>
          <w:tcPr>
            <w:tcW w:w="1920" w:type="dxa"/>
            <w:vMerge w:val="restart"/>
            <w:shd w:val="clear" w:color="auto" w:fill="D5DCE4" w:themeFill="text2" w:themeFillTint="33"/>
          </w:tcPr>
          <w:p w14:paraId="4A654EE7" w14:textId="77777777"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b/>
                <w:sz w:val="24"/>
                <w:szCs w:val="24"/>
              </w:rPr>
              <w:t xml:space="preserve">Major Core </w:t>
            </w:r>
          </w:p>
        </w:tc>
        <w:tc>
          <w:tcPr>
            <w:tcW w:w="3921" w:type="dxa"/>
            <w:shd w:val="clear" w:color="auto" w:fill="D5DCE4" w:themeFill="text2" w:themeFillTint="33"/>
          </w:tcPr>
          <w:p w14:paraId="2B90DBB2" w14:textId="137E73CB" w:rsidR="005A79ED" w:rsidRPr="0040571F" w:rsidRDefault="005A79ED" w:rsidP="005A79ED">
            <w:pPr>
              <w:jc w:val="center"/>
              <w:rPr>
                <w:rFonts w:ascii="Times New Roman" w:hAnsi="Times New Roman" w:cs="Times New Roman"/>
                <w:bCs/>
                <w:sz w:val="24"/>
                <w:szCs w:val="24"/>
              </w:rPr>
            </w:pPr>
            <w:r w:rsidRPr="0040571F">
              <w:rPr>
                <w:rFonts w:ascii="Times New Roman" w:hAnsi="Times New Roman"/>
                <w:bCs/>
                <w:color w:val="000000" w:themeColor="text1"/>
                <w:sz w:val="24"/>
                <w:szCs w:val="24"/>
              </w:rPr>
              <w:t>Statistical and Quantitative Methods</w:t>
            </w:r>
          </w:p>
        </w:tc>
        <w:tc>
          <w:tcPr>
            <w:tcW w:w="976" w:type="dxa"/>
            <w:shd w:val="clear" w:color="auto" w:fill="D5DCE4" w:themeFill="text2" w:themeFillTint="33"/>
          </w:tcPr>
          <w:p w14:paraId="6F490517" w14:textId="5968C945"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val="restart"/>
            <w:shd w:val="clear" w:color="auto" w:fill="D5DCE4" w:themeFill="text2" w:themeFillTint="33"/>
          </w:tcPr>
          <w:p w14:paraId="061071FF" w14:textId="77777777" w:rsidR="005A79ED" w:rsidRDefault="005A79ED" w:rsidP="005A79ED">
            <w:pPr>
              <w:jc w:val="center"/>
              <w:rPr>
                <w:rFonts w:ascii="Times New Roman" w:hAnsi="Times New Roman" w:cs="Times New Roman"/>
                <w:sz w:val="24"/>
                <w:szCs w:val="24"/>
              </w:rPr>
            </w:pPr>
          </w:p>
          <w:p w14:paraId="6DBFC54A" w14:textId="3FF1EDAC" w:rsidR="005A79ED" w:rsidRDefault="005A79ED" w:rsidP="005A79ED">
            <w:pPr>
              <w:jc w:val="center"/>
              <w:rPr>
                <w:rFonts w:ascii="Times New Roman" w:hAnsi="Times New Roman" w:cs="Times New Roman"/>
                <w:sz w:val="24"/>
                <w:szCs w:val="24"/>
              </w:rPr>
            </w:pPr>
            <w:r>
              <w:rPr>
                <w:rFonts w:ascii="Times New Roman" w:hAnsi="Times New Roman" w:cs="Times New Roman"/>
                <w:sz w:val="24"/>
                <w:szCs w:val="24"/>
              </w:rPr>
              <w:t>10</w:t>
            </w:r>
          </w:p>
        </w:tc>
      </w:tr>
      <w:tr w:rsidR="005A79ED" w:rsidRPr="00CD449E" w14:paraId="1F546763" w14:textId="65E9A66F" w:rsidTr="005A79ED">
        <w:trPr>
          <w:trHeight w:val="280"/>
        </w:trPr>
        <w:tc>
          <w:tcPr>
            <w:tcW w:w="1223" w:type="dxa"/>
            <w:vMerge/>
          </w:tcPr>
          <w:p w14:paraId="6519162D" w14:textId="77777777" w:rsidR="005A79ED" w:rsidRPr="00CD449E" w:rsidRDefault="005A79ED" w:rsidP="005A79ED">
            <w:pPr>
              <w:jc w:val="center"/>
              <w:rPr>
                <w:rFonts w:ascii="Times New Roman" w:hAnsi="Times New Roman" w:cs="Times New Roman"/>
                <w:b/>
                <w:sz w:val="24"/>
                <w:szCs w:val="24"/>
              </w:rPr>
            </w:pPr>
          </w:p>
        </w:tc>
        <w:tc>
          <w:tcPr>
            <w:tcW w:w="1920" w:type="dxa"/>
            <w:vMerge/>
            <w:shd w:val="clear" w:color="auto" w:fill="D5DCE4" w:themeFill="text2" w:themeFillTint="33"/>
          </w:tcPr>
          <w:p w14:paraId="0E74B296" w14:textId="77777777" w:rsidR="005A79ED" w:rsidRPr="00CD449E" w:rsidRDefault="005A79ED" w:rsidP="005A79ED">
            <w:pPr>
              <w:jc w:val="center"/>
              <w:rPr>
                <w:rFonts w:ascii="Times New Roman" w:hAnsi="Times New Roman" w:cs="Times New Roman"/>
                <w:b/>
                <w:sz w:val="24"/>
                <w:szCs w:val="24"/>
              </w:rPr>
            </w:pPr>
          </w:p>
        </w:tc>
        <w:tc>
          <w:tcPr>
            <w:tcW w:w="3921" w:type="dxa"/>
            <w:shd w:val="clear" w:color="auto" w:fill="D5DCE4" w:themeFill="text2" w:themeFillTint="33"/>
          </w:tcPr>
          <w:p w14:paraId="2DF3F019" w14:textId="23FE48CA" w:rsidR="005A79ED" w:rsidRPr="0040571F" w:rsidRDefault="005A79ED" w:rsidP="005A79ED">
            <w:pPr>
              <w:jc w:val="center"/>
              <w:rPr>
                <w:rFonts w:ascii="Times New Roman" w:hAnsi="Times New Roman" w:cs="Times New Roman"/>
                <w:bCs/>
                <w:sz w:val="24"/>
                <w:szCs w:val="24"/>
              </w:rPr>
            </w:pPr>
            <w:r w:rsidRPr="0040571F">
              <w:rPr>
                <w:rFonts w:ascii="Times New Roman" w:hAnsi="Times New Roman"/>
                <w:bCs/>
                <w:color w:val="000000" w:themeColor="text1"/>
                <w:sz w:val="24"/>
                <w:szCs w:val="24"/>
              </w:rPr>
              <w:t xml:space="preserve">Indian Economic Policies  </w:t>
            </w:r>
          </w:p>
        </w:tc>
        <w:tc>
          <w:tcPr>
            <w:tcW w:w="976" w:type="dxa"/>
            <w:shd w:val="clear" w:color="auto" w:fill="D5DCE4" w:themeFill="text2" w:themeFillTint="33"/>
          </w:tcPr>
          <w:p w14:paraId="024EAD20" w14:textId="13A1647B"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D5DCE4" w:themeFill="text2" w:themeFillTint="33"/>
          </w:tcPr>
          <w:p w14:paraId="4FA2D208" w14:textId="77777777" w:rsidR="005A79ED" w:rsidRDefault="005A79ED" w:rsidP="005A79ED">
            <w:pPr>
              <w:jc w:val="center"/>
              <w:rPr>
                <w:rFonts w:ascii="Times New Roman" w:hAnsi="Times New Roman" w:cs="Times New Roman"/>
                <w:sz w:val="24"/>
                <w:szCs w:val="24"/>
              </w:rPr>
            </w:pPr>
          </w:p>
        </w:tc>
      </w:tr>
      <w:tr w:rsidR="005A79ED" w:rsidRPr="00CD449E" w14:paraId="6B7D1DB3" w14:textId="0536E3B7" w:rsidTr="005A79ED">
        <w:trPr>
          <w:trHeight w:val="280"/>
        </w:trPr>
        <w:tc>
          <w:tcPr>
            <w:tcW w:w="1223" w:type="dxa"/>
            <w:vMerge/>
          </w:tcPr>
          <w:p w14:paraId="78B2ACDA" w14:textId="77777777" w:rsidR="005A79ED" w:rsidRPr="00CD449E" w:rsidRDefault="005A79ED" w:rsidP="005A79ED">
            <w:pPr>
              <w:jc w:val="center"/>
              <w:rPr>
                <w:rFonts w:ascii="Times New Roman" w:hAnsi="Times New Roman" w:cs="Times New Roman"/>
                <w:b/>
                <w:sz w:val="24"/>
                <w:szCs w:val="24"/>
              </w:rPr>
            </w:pPr>
          </w:p>
        </w:tc>
        <w:tc>
          <w:tcPr>
            <w:tcW w:w="1920" w:type="dxa"/>
            <w:vMerge/>
            <w:shd w:val="clear" w:color="auto" w:fill="D5DCE4" w:themeFill="text2" w:themeFillTint="33"/>
          </w:tcPr>
          <w:p w14:paraId="799E133D" w14:textId="77777777" w:rsidR="005A79ED" w:rsidRPr="00CD449E" w:rsidRDefault="005A79ED" w:rsidP="005A79ED">
            <w:pPr>
              <w:jc w:val="center"/>
              <w:rPr>
                <w:rFonts w:ascii="Times New Roman" w:hAnsi="Times New Roman" w:cs="Times New Roman"/>
                <w:b/>
                <w:sz w:val="24"/>
                <w:szCs w:val="24"/>
              </w:rPr>
            </w:pPr>
          </w:p>
        </w:tc>
        <w:tc>
          <w:tcPr>
            <w:tcW w:w="3921" w:type="dxa"/>
            <w:shd w:val="clear" w:color="auto" w:fill="D5DCE4" w:themeFill="text2" w:themeFillTint="33"/>
          </w:tcPr>
          <w:p w14:paraId="405508AA" w14:textId="2944C5B5" w:rsidR="005A79ED" w:rsidRDefault="005A79ED" w:rsidP="005A79ED">
            <w:pPr>
              <w:jc w:val="center"/>
              <w:rPr>
                <w:rFonts w:ascii="Times New Roman" w:hAnsi="Times New Roman"/>
                <w:b/>
                <w:color w:val="000000" w:themeColor="text1"/>
                <w:sz w:val="24"/>
                <w:szCs w:val="24"/>
              </w:rPr>
            </w:pPr>
            <w:r>
              <w:rPr>
                <w:rFonts w:ascii="Times New Roman" w:hAnsi="Times New Roman" w:cs="Times New Roman"/>
                <w:sz w:val="24"/>
                <w:szCs w:val="24"/>
              </w:rPr>
              <w:t>Basic Research Methods-I</w:t>
            </w:r>
          </w:p>
        </w:tc>
        <w:tc>
          <w:tcPr>
            <w:tcW w:w="976" w:type="dxa"/>
            <w:shd w:val="clear" w:color="auto" w:fill="D5DCE4" w:themeFill="text2" w:themeFillTint="33"/>
          </w:tcPr>
          <w:p w14:paraId="193A4531" w14:textId="4E61789C" w:rsidR="005A79ED" w:rsidRDefault="005A79ED" w:rsidP="005A79ED">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Merge/>
            <w:shd w:val="clear" w:color="auto" w:fill="D5DCE4" w:themeFill="text2" w:themeFillTint="33"/>
          </w:tcPr>
          <w:p w14:paraId="25CA96CF" w14:textId="77777777" w:rsidR="005A79ED" w:rsidRDefault="005A79ED" w:rsidP="005A79ED">
            <w:pPr>
              <w:jc w:val="center"/>
              <w:rPr>
                <w:rFonts w:ascii="Times New Roman" w:hAnsi="Times New Roman" w:cs="Times New Roman"/>
                <w:sz w:val="24"/>
                <w:szCs w:val="24"/>
              </w:rPr>
            </w:pPr>
          </w:p>
        </w:tc>
      </w:tr>
      <w:tr w:rsidR="005A79ED" w:rsidRPr="00CD449E" w14:paraId="70D21C3C" w14:textId="0379DB1B" w:rsidTr="005A79ED">
        <w:trPr>
          <w:trHeight w:val="257"/>
        </w:trPr>
        <w:tc>
          <w:tcPr>
            <w:tcW w:w="1223" w:type="dxa"/>
            <w:vMerge/>
          </w:tcPr>
          <w:p w14:paraId="040F14BE" w14:textId="77777777" w:rsidR="005A79ED" w:rsidRPr="00CD449E" w:rsidRDefault="005A79ED" w:rsidP="005A79ED">
            <w:pPr>
              <w:jc w:val="center"/>
              <w:rPr>
                <w:rFonts w:ascii="Times New Roman" w:hAnsi="Times New Roman" w:cs="Times New Roman"/>
                <w:b/>
                <w:sz w:val="24"/>
                <w:szCs w:val="24"/>
              </w:rPr>
            </w:pPr>
          </w:p>
        </w:tc>
        <w:tc>
          <w:tcPr>
            <w:tcW w:w="1920" w:type="dxa"/>
            <w:vMerge w:val="restart"/>
            <w:shd w:val="clear" w:color="auto" w:fill="E2EFD9" w:themeFill="accent6" w:themeFillTint="33"/>
          </w:tcPr>
          <w:p w14:paraId="519B63FC" w14:textId="77777777"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b/>
                <w:sz w:val="24"/>
                <w:szCs w:val="24"/>
              </w:rPr>
              <w:t xml:space="preserve">Major Elective </w:t>
            </w:r>
            <w:r>
              <w:rPr>
                <w:rFonts w:ascii="Times New Roman" w:hAnsi="Times New Roman" w:cs="Times New Roman"/>
                <w:sz w:val="24"/>
                <w:szCs w:val="24"/>
              </w:rPr>
              <w:t>(Any 1 out of 4 electives)</w:t>
            </w:r>
          </w:p>
        </w:tc>
        <w:tc>
          <w:tcPr>
            <w:tcW w:w="3921" w:type="dxa"/>
            <w:shd w:val="clear" w:color="auto" w:fill="E2EFD9" w:themeFill="accent6" w:themeFillTint="33"/>
          </w:tcPr>
          <w:p w14:paraId="5157A5C5" w14:textId="664519F4" w:rsidR="005A79ED" w:rsidRPr="00CD449E" w:rsidRDefault="005A79ED" w:rsidP="005A79ED">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Agricultural Economics-I</w:t>
            </w:r>
            <w:r>
              <w:rPr>
                <w:rFonts w:ascii="Times New Roman" w:hAnsi="Times New Roman"/>
                <w:b/>
                <w:color w:val="000000" w:themeColor="text1"/>
                <w:sz w:val="24"/>
                <w:szCs w:val="24"/>
              </w:rPr>
              <w:t>I</w:t>
            </w:r>
          </w:p>
        </w:tc>
        <w:tc>
          <w:tcPr>
            <w:tcW w:w="976" w:type="dxa"/>
            <w:shd w:val="clear" w:color="auto" w:fill="E2EFD9" w:themeFill="accent6" w:themeFillTint="33"/>
          </w:tcPr>
          <w:p w14:paraId="2A7F4DA2" w14:textId="48DD7F59"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val="restart"/>
            <w:shd w:val="clear" w:color="auto" w:fill="E2EFD9" w:themeFill="accent6" w:themeFillTint="33"/>
          </w:tcPr>
          <w:p w14:paraId="3F37B581" w14:textId="77777777" w:rsidR="005A79ED" w:rsidRDefault="005A79ED" w:rsidP="005A79ED">
            <w:pPr>
              <w:jc w:val="center"/>
              <w:rPr>
                <w:rFonts w:ascii="Times New Roman" w:hAnsi="Times New Roman" w:cs="Times New Roman"/>
                <w:sz w:val="24"/>
                <w:szCs w:val="24"/>
              </w:rPr>
            </w:pPr>
          </w:p>
          <w:p w14:paraId="74D7588C" w14:textId="573ADD6B" w:rsidR="005A79ED" w:rsidRDefault="005A79ED" w:rsidP="005A79ED">
            <w:pPr>
              <w:jc w:val="center"/>
              <w:rPr>
                <w:rFonts w:ascii="Times New Roman" w:hAnsi="Times New Roman" w:cs="Times New Roman"/>
                <w:sz w:val="24"/>
                <w:szCs w:val="24"/>
              </w:rPr>
            </w:pPr>
            <w:r>
              <w:rPr>
                <w:rFonts w:ascii="Times New Roman" w:hAnsi="Times New Roman" w:cs="Times New Roman"/>
                <w:sz w:val="24"/>
                <w:szCs w:val="24"/>
              </w:rPr>
              <w:t>4</w:t>
            </w:r>
          </w:p>
        </w:tc>
      </w:tr>
      <w:tr w:rsidR="005A79ED" w:rsidRPr="00CD449E" w14:paraId="1F9E9CB0" w14:textId="098F96AE" w:rsidTr="005A79ED">
        <w:trPr>
          <w:trHeight w:val="279"/>
        </w:trPr>
        <w:tc>
          <w:tcPr>
            <w:tcW w:w="1223" w:type="dxa"/>
            <w:vMerge/>
          </w:tcPr>
          <w:p w14:paraId="47922893" w14:textId="77777777" w:rsidR="005A79ED" w:rsidRPr="00CD449E" w:rsidRDefault="005A79ED" w:rsidP="005A79ED">
            <w:pPr>
              <w:jc w:val="center"/>
              <w:rPr>
                <w:rFonts w:ascii="Times New Roman" w:hAnsi="Times New Roman" w:cs="Times New Roman"/>
                <w:b/>
                <w:sz w:val="24"/>
                <w:szCs w:val="24"/>
              </w:rPr>
            </w:pPr>
          </w:p>
        </w:tc>
        <w:tc>
          <w:tcPr>
            <w:tcW w:w="1920" w:type="dxa"/>
            <w:vMerge/>
            <w:shd w:val="clear" w:color="auto" w:fill="E2EFD9" w:themeFill="accent6" w:themeFillTint="33"/>
          </w:tcPr>
          <w:p w14:paraId="4D2B7621" w14:textId="77777777" w:rsidR="005A79ED" w:rsidRPr="00CD449E" w:rsidRDefault="005A79ED" w:rsidP="005A79ED">
            <w:pPr>
              <w:jc w:val="center"/>
              <w:rPr>
                <w:rFonts w:ascii="Times New Roman" w:hAnsi="Times New Roman" w:cs="Times New Roman"/>
                <w:b/>
                <w:sz w:val="24"/>
                <w:szCs w:val="24"/>
              </w:rPr>
            </w:pPr>
          </w:p>
        </w:tc>
        <w:tc>
          <w:tcPr>
            <w:tcW w:w="3921" w:type="dxa"/>
            <w:shd w:val="clear" w:color="auto" w:fill="E2EFD9" w:themeFill="accent6" w:themeFillTint="33"/>
          </w:tcPr>
          <w:p w14:paraId="175FAAF4" w14:textId="526B874A" w:rsidR="005A79ED" w:rsidRPr="00CD449E" w:rsidRDefault="005A79ED" w:rsidP="005A79ED">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Labour Economics-I</w:t>
            </w:r>
            <w:r>
              <w:rPr>
                <w:rFonts w:ascii="Times New Roman" w:hAnsi="Times New Roman"/>
                <w:b/>
                <w:color w:val="000000" w:themeColor="text1"/>
                <w:sz w:val="24"/>
                <w:szCs w:val="24"/>
              </w:rPr>
              <w:t>I</w:t>
            </w:r>
          </w:p>
        </w:tc>
        <w:tc>
          <w:tcPr>
            <w:tcW w:w="976" w:type="dxa"/>
            <w:shd w:val="clear" w:color="auto" w:fill="E2EFD9" w:themeFill="accent6" w:themeFillTint="33"/>
          </w:tcPr>
          <w:p w14:paraId="4C2E19BF" w14:textId="515C47D8"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649442BD" w14:textId="77777777" w:rsidR="005A79ED" w:rsidRDefault="005A79ED" w:rsidP="005A79ED">
            <w:pPr>
              <w:jc w:val="center"/>
              <w:rPr>
                <w:rFonts w:ascii="Times New Roman" w:hAnsi="Times New Roman" w:cs="Times New Roman"/>
                <w:sz w:val="24"/>
                <w:szCs w:val="24"/>
              </w:rPr>
            </w:pPr>
          </w:p>
        </w:tc>
      </w:tr>
      <w:tr w:rsidR="005A79ED" w:rsidRPr="00CD449E" w14:paraId="0E1CA9A5" w14:textId="2A0BEDC4" w:rsidTr="005A79ED">
        <w:trPr>
          <w:trHeight w:val="268"/>
        </w:trPr>
        <w:tc>
          <w:tcPr>
            <w:tcW w:w="1223" w:type="dxa"/>
            <w:vMerge/>
          </w:tcPr>
          <w:p w14:paraId="22EDDFC9" w14:textId="77777777" w:rsidR="005A79ED" w:rsidRPr="00CD449E" w:rsidRDefault="005A79ED" w:rsidP="005A79ED">
            <w:pPr>
              <w:jc w:val="center"/>
              <w:rPr>
                <w:rFonts w:ascii="Times New Roman" w:hAnsi="Times New Roman" w:cs="Times New Roman"/>
                <w:b/>
                <w:sz w:val="24"/>
                <w:szCs w:val="24"/>
              </w:rPr>
            </w:pPr>
          </w:p>
        </w:tc>
        <w:tc>
          <w:tcPr>
            <w:tcW w:w="1920" w:type="dxa"/>
            <w:vMerge/>
            <w:shd w:val="clear" w:color="auto" w:fill="E2EFD9" w:themeFill="accent6" w:themeFillTint="33"/>
          </w:tcPr>
          <w:p w14:paraId="1AAEDF50" w14:textId="77777777" w:rsidR="005A79ED" w:rsidRPr="00CD449E" w:rsidRDefault="005A79ED" w:rsidP="005A79ED">
            <w:pPr>
              <w:jc w:val="center"/>
              <w:rPr>
                <w:rFonts w:ascii="Times New Roman" w:hAnsi="Times New Roman" w:cs="Times New Roman"/>
                <w:b/>
                <w:sz w:val="24"/>
                <w:szCs w:val="24"/>
              </w:rPr>
            </w:pPr>
          </w:p>
        </w:tc>
        <w:tc>
          <w:tcPr>
            <w:tcW w:w="3921" w:type="dxa"/>
            <w:shd w:val="clear" w:color="auto" w:fill="E2EFD9" w:themeFill="accent6" w:themeFillTint="33"/>
          </w:tcPr>
          <w:p w14:paraId="41B9C9DE" w14:textId="2F18EF52" w:rsidR="005A79ED" w:rsidRPr="00CD449E" w:rsidRDefault="005A79ED" w:rsidP="005A79ED">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Econometrics-I</w:t>
            </w:r>
            <w:r>
              <w:rPr>
                <w:rFonts w:ascii="Times New Roman" w:hAnsi="Times New Roman"/>
                <w:b/>
                <w:color w:val="000000" w:themeColor="text1"/>
                <w:sz w:val="24"/>
                <w:szCs w:val="24"/>
              </w:rPr>
              <w:t>I</w:t>
            </w:r>
          </w:p>
        </w:tc>
        <w:tc>
          <w:tcPr>
            <w:tcW w:w="976" w:type="dxa"/>
            <w:shd w:val="clear" w:color="auto" w:fill="E2EFD9" w:themeFill="accent6" w:themeFillTint="33"/>
          </w:tcPr>
          <w:p w14:paraId="0F822045" w14:textId="5E889DD0"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26AD52CB" w14:textId="77777777" w:rsidR="005A79ED" w:rsidRDefault="005A79ED" w:rsidP="005A79ED">
            <w:pPr>
              <w:jc w:val="center"/>
              <w:rPr>
                <w:rFonts w:ascii="Times New Roman" w:hAnsi="Times New Roman" w:cs="Times New Roman"/>
                <w:sz w:val="24"/>
                <w:szCs w:val="24"/>
              </w:rPr>
            </w:pPr>
          </w:p>
        </w:tc>
      </w:tr>
      <w:tr w:rsidR="005A79ED" w:rsidRPr="00CD449E" w14:paraId="3A1932B4" w14:textId="43B48FD8" w:rsidTr="005A79ED">
        <w:trPr>
          <w:trHeight w:val="254"/>
        </w:trPr>
        <w:tc>
          <w:tcPr>
            <w:tcW w:w="1223" w:type="dxa"/>
            <w:vMerge/>
          </w:tcPr>
          <w:p w14:paraId="7CA4E9B7" w14:textId="77777777" w:rsidR="005A79ED" w:rsidRPr="00CD449E" w:rsidRDefault="005A79ED" w:rsidP="005A79ED">
            <w:pPr>
              <w:jc w:val="center"/>
              <w:rPr>
                <w:rFonts w:ascii="Times New Roman" w:hAnsi="Times New Roman" w:cs="Times New Roman"/>
                <w:b/>
                <w:sz w:val="24"/>
                <w:szCs w:val="24"/>
              </w:rPr>
            </w:pPr>
          </w:p>
        </w:tc>
        <w:tc>
          <w:tcPr>
            <w:tcW w:w="1920" w:type="dxa"/>
            <w:vMerge/>
            <w:shd w:val="clear" w:color="auto" w:fill="E2EFD9" w:themeFill="accent6" w:themeFillTint="33"/>
          </w:tcPr>
          <w:p w14:paraId="5DA71C52" w14:textId="77777777" w:rsidR="005A79ED" w:rsidRPr="00CD449E" w:rsidRDefault="005A79ED" w:rsidP="005A79ED">
            <w:pPr>
              <w:jc w:val="center"/>
              <w:rPr>
                <w:rFonts w:ascii="Times New Roman" w:hAnsi="Times New Roman" w:cs="Times New Roman"/>
                <w:b/>
                <w:sz w:val="24"/>
                <w:szCs w:val="24"/>
              </w:rPr>
            </w:pPr>
          </w:p>
        </w:tc>
        <w:tc>
          <w:tcPr>
            <w:tcW w:w="3921" w:type="dxa"/>
            <w:shd w:val="clear" w:color="auto" w:fill="E2EFD9" w:themeFill="accent6" w:themeFillTint="33"/>
          </w:tcPr>
          <w:p w14:paraId="6EF665F4" w14:textId="3A7D3D2B" w:rsidR="005A79ED" w:rsidRPr="00CD449E" w:rsidRDefault="005A79ED" w:rsidP="005A79ED">
            <w:pPr>
              <w:jc w:val="center"/>
              <w:rPr>
                <w:rFonts w:ascii="Times New Roman" w:hAnsi="Times New Roman" w:cs="Times New Roman"/>
                <w:b/>
                <w:sz w:val="24"/>
                <w:szCs w:val="24"/>
              </w:rPr>
            </w:pPr>
            <w:r w:rsidRPr="00176FC5">
              <w:rPr>
                <w:rFonts w:ascii="Times New Roman" w:hAnsi="Times New Roman"/>
                <w:b/>
                <w:color w:val="000000" w:themeColor="text1"/>
                <w:sz w:val="24"/>
                <w:szCs w:val="24"/>
              </w:rPr>
              <w:t>Industrial Economics-I</w:t>
            </w:r>
            <w:r>
              <w:rPr>
                <w:rFonts w:ascii="Times New Roman" w:hAnsi="Times New Roman"/>
                <w:b/>
                <w:color w:val="000000" w:themeColor="text1"/>
                <w:sz w:val="24"/>
                <w:szCs w:val="24"/>
              </w:rPr>
              <w:t>I</w:t>
            </w:r>
          </w:p>
        </w:tc>
        <w:tc>
          <w:tcPr>
            <w:tcW w:w="976" w:type="dxa"/>
            <w:shd w:val="clear" w:color="auto" w:fill="E2EFD9" w:themeFill="accent6" w:themeFillTint="33"/>
          </w:tcPr>
          <w:p w14:paraId="7DB23E9E" w14:textId="33D74215"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sz w:val="24"/>
                <w:szCs w:val="24"/>
              </w:rPr>
              <w:t>4</w:t>
            </w:r>
          </w:p>
        </w:tc>
        <w:tc>
          <w:tcPr>
            <w:tcW w:w="976" w:type="dxa"/>
            <w:vMerge/>
            <w:shd w:val="clear" w:color="auto" w:fill="E2EFD9" w:themeFill="accent6" w:themeFillTint="33"/>
          </w:tcPr>
          <w:p w14:paraId="00FF205F" w14:textId="77777777" w:rsidR="005A79ED" w:rsidRDefault="005A79ED" w:rsidP="005A79ED">
            <w:pPr>
              <w:jc w:val="center"/>
              <w:rPr>
                <w:rFonts w:ascii="Times New Roman" w:hAnsi="Times New Roman" w:cs="Times New Roman"/>
                <w:sz w:val="24"/>
                <w:szCs w:val="24"/>
              </w:rPr>
            </w:pPr>
          </w:p>
        </w:tc>
      </w:tr>
      <w:tr w:rsidR="005A79ED" w:rsidRPr="00CD449E" w14:paraId="53A45AD9" w14:textId="39961A01" w:rsidTr="005A79ED">
        <w:trPr>
          <w:trHeight w:val="401"/>
        </w:trPr>
        <w:tc>
          <w:tcPr>
            <w:tcW w:w="1223" w:type="dxa"/>
            <w:vMerge/>
          </w:tcPr>
          <w:p w14:paraId="73BAEE3E" w14:textId="77777777" w:rsidR="005A79ED" w:rsidRPr="00CD449E" w:rsidRDefault="005A79ED" w:rsidP="005A79ED">
            <w:pPr>
              <w:jc w:val="center"/>
              <w:rPr>
                <w:rFonts w:ascii="Times New Roman" w:hAnsi="Times New Roman" w:cs="Times New Roman"/>
                <w:b/>
                <w:sz w:val="24"/>
                <w:szCs w:val="24"/>
              </w:rPr>
            </w:pPr>
          </w:p>
        </w:tc>
        <w:tc>
          <w:tcPr>
            <w:tcW w:w="1920" w:type="dxa"/>
            <w:shd w:val="clear" w:color="auto" w:fill="D0CECE" w:themeFill="background2" w:themeFillShade="E6"/>
          </w:tcPr>
          <w:p w14:paraId="6552ABF8" w14:textId="77777777"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b/>
                <w:sz w:val="24"/>
                <w:szCs w:val="24"/>
              </w:rPr>
              <w:t xml:space="preserve">Minor Core </w:t>
            </w:r>
          </w:p>
        </w:tc>
        <w:tc>
          <w:tcPr>
            <w:tcW w:w="3921" w:type="dxa"/>
            <w:shd w:val="clear" w:color="auto" w:fill="D0CECE" w:themeFill="background2" w:themeFillShade="E6"/>
          </w:tcPr>
          <w:p w14:paraId="2F9C3537" w14:textId="1682BAEC" w:rsidR="005A79ED" w:rsidRPr="005A79ED" w:rsidRDefault="005A79ED" w:rsidP="005A79ED">
            <w:pPr>
              <w:jc w:val="center"/>
              <w:rPr>
                <w:rFonts w:ascii="Times New Roman" w:hAnsi="Times New Roman" w:cs="Times New Roman"/>
                <w:bCs/>
                <w:sz w:val="24"/>
                <w:szCs w:val="24"/>
              </w:rPr>
            </w:pPr>
            <w:r w:rsidRPr="005A79ED">
              <w:rPr>
                <w:rFonts w:ascii="Times New Roman" w:hAnsi="Times New Roman" w:cs="Times New Roman"/>
                <w:bCs/>
                <w:sz w:val="24"/>
                <w:szCs w:val="24"/>
              </w:rPr>
              <w:t xml:space="preserve">Demography </w:t>
            </w:r>
          </w:p>
        </w:tc>
        <w:tc>
          <w:tcPr>
            <w:tcW w:w="976" w:type="dxa"/>
            <w:shd w:val="clear" w:color="auto" w:fill="D0CECE" w:themeFill="background2" w:themeFillShade="E6"/>
          </w:tcPr>
          <w:p w14:paraId="16B25CF2" w14:textId="6B9FFA5C" w:rsidR="005A79ED" w:rsidRPr="005A79ED" w:rsidRDefault="005A79ED" w:rsidP="005A79ED">
            <w:pPr>
              <w:jc w:val="center"/>
              <w:rPr>
                <w:rFonts w:ascii="Times New Roman" w:hAnsi="Times New Roman" w:cs="Times New Roman"/>
                <w:bCs/>
                <w:sz w:val="24"/>
                <w:szCs w:val="24"/>
              </w:rPr>
            </w:pPr>
            <w:r w:rsidRPr="005A79ED">
              <w:rPr>
                <w:rFonts w:ascii="Times New Roman" w:hAnsi="Times New Roman" w:cs="Times New Roman"/>
                <w:bCs/>
                <w:sz w:val="24"/>
                <w:szCs w:val="24"/>
              </w:rPr>
              <w:t>3</w:t>
            </w:r>
          </w:p>
        </w:tc>
        <w:tc>
          <w:tcPr>
            <w:tcW w:w="976" w:type="dxa"/>
            <w:shd w:val="clear" w:color="auto" w:fill="D0CECE" w:themeFill="background2" w:themeFillShade="E6"/>
          </w:tcPr>
          <w:p w14:paraId="4E706B9C" w14:textId="084D3D9F" w:rsidR="005A79ED" w:rsidRPr="005A79ED" w:rsidRDefault="005A79ED" w:rsidP="005A79ED">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5A79ED" w:rsidRPr="00CD449E" w14:paraId="39F79D40" w14:textId="263884C6" w:rsidTr="005A79ED">
        <w:trPr>
          <w:trHeight w:val="265"/>
        </w:trPr>
        <w:tc>
          <w:tcPr>
            <w:tcW w:w="1223" w:type="dxa"/>
            <w:vMerge/>
          </w:tcPr>
          <w:p w14:paraId="633E13BE" w14:textId="77777777" w:rsidR="005A79ED" w:rsidRPr="00CD449E" w:rsidRDefault="005A79ED" w:rsidP="005A79ED">
            <w:pPr>
              <w:jc w:val="center"/>
              <w:rPr>
                <w:rFonts w:ascii="Times New Roman" w:hAnsi="Times New Roman" w:cs="Times New Roman"/>
                <w:b/>
                <w:sz w:val="24"/>
                <w:szCs w:val="24"/>
              </w:rPr>
            </w:pPr>
          </w:p>
        </w:tc>
        <w:tc>
          <w:tcPr>
            <w:tcW w:w="1920" w:type="dxa"/>
            <w:vMerge w:val="restart"/>
          </w:tcPr>
          <w:p w14:paraId="5F8842DA" w14:textId="77777777" w:rsidR="005A79ED" w:rsidRPr="00CD449E" w:rsidRDefault="005A79ED" w:rsidP="005A79ED">
            <w:pPr>
              <w:jc w:val="center"/>
              <w:rPr>
                <w:rFonts w:ascii="Times New Roman" w:hAnsi="Times New Roman" w:cs="Times New Roman"/>
                <w:b/>
                <w:sz w:val="24"/>
                <w:szCs w:val="24"/>
              </w:rPr>
            </w:pPr>
            <w:r>
              <w:rPr>
                <w:rFonts w:ascii="Times New Roman" w:hAnsi="Times New Roman" w:cs="Times New Roman"/>
                <w:b/>
                <w:sz w:val="24"/>
                <w:szCs w:val="24"/>
              </w:rPr>
              <w:t xml:space="preserve">Minor Elective </w:t>
            </w:r>
            <w:r>
              <w:rPr>
                <w:rFonts w:ascii="Times New Roman" w:hAnsi="Times New Roman" w:cs="Times New Roman"/>
                <w:sz w:val="24"/>
                <w:szCs w:val="24"/>
              </w:rPr>
              <w:t>(Any 1 out of 2 electives)</w:t>
            </w:r>
          </w:p>
        </w:tc>
        <w:tc>
          <w:tcPr>
            <w:tcW w:w="3921" w:type="dxa"/>
          </w:tcPr>
          <w:p w14:paraId="09799571" w14:textId="1CB6C719" w:rsidR="005A79ED" w:rsidRPr="005A79ED" w:rsidRDefault="005A79ED" w:rsidP="005A79ED">
            <w:pPr>
              <w:jc w:val="center"/>
              <w:rPr>
                <w:rFonts w:ascii="Times New Roman" w:hAnsi="Times New Roman" w:cs="Times New Roman"/>
                <w:bCs/>
                <w:sz w:val="24"/>
                <w:szCs w:val="24"/>
              </w:rPr>
            </w:pPr>
            <w:r w:rsidRPr="005A79ED">
              <w:rPr>
                <w:rFonts w:ascii="Times New Roman" w:hAnsi="Times New Roman" w:cs="Times New Roman"/>
                <w:bCs/>
                <w:sz w:val="24"/>
                <w:szCs w:val="24"/>
              </w:rPr>
              <w:t xml:space="preserve">Regional Economics </w:t>
            </w:r>
          </w:p>
        </w:tc>
        <w:tc>
          <w:tcPr>
            <w:tcW w:w="976" w:type="dxa"/>
          </w:tcPr>
          <w:p w14:paraId="1866C747" w14:textId="77777777" w:rsidR="005A79ED" w:rsidRPr="005A79ED" w:rsidRDefault="005A79ED" w:rsidP="005A79ED">
            <w:pPr>
              <w:jc w:val="center"/>
              <w:rPr>
                <w:rFonts w:ascii="Times New Roman" w:hAnsi="Times New Roman" w:cs="Times New Roman"/>
                <w:bCs/>
                <w:sz w:val="24"/>
                <w:szCs w:val="24"/>
              </w:rPr>
            </w:pPr>
            <w:r w:rsidRPr="005A79ED">
              <w:rPr>
                <w:rFonts w:ascii="Times New Roman" w:hAnsi="Times New Roman" w:cs="Times New Roman"/>
                <w:bCs/>
                <w:sz w:val="24"/>
                <w:szCs w:val="24"/>
              </w:rPr>
              <w:t>3</w:t>
            </w:r>
          </w:p>
        </w:tc>
        <w:tc>
          <w:tcPr>
            <w:tcW w:w="976" w:type="dxa"/>
            <w:vMerge w:val="restart"/>
          </w:tcPr>
          <w:p w14:paraId="1641B7E2" w14:textId="77777777" w:rsidR="005A79ED" w:rsidRDefault="005A79ED" w:rsidP="005A79ED">
            <w:pPr>
              <w:jc w:val="center"/>
              <w:rPr>
                <w:rFonts w:ascii="Times New Roman" w:hAnsi="Times New Roman" w:cs="Times New Roman"/>
                <w:bCs/>
                <w:sz w:val="24"/>
                <w:szCs w:val="24"/>
              </w:rPr>
            </w:pPr>
          </w:p>
          <w:p w14:paraId="614A6EAD" w14:textId="723818A3" w:rsidR="005A79ED" w:rsidRPr="005A79ED" w:rsidRDefault="005A79ED" w:rsidP="005A79ED">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5A79ED" w:rsidRPr="00CD449E" w14:paraId="1C772BF0" w14:textId="1D042684" w:rsidTr="005A79ED">
        <w:trPr>
          <w:trHeight w:val="712"/>
        </w:trPr>
        <w:tc>
          <w:tcPr>
            <w:tcW w:w="1223" w:type="dxa"/>
            <w:vMerge/>
          </w:tcPr>
          <w:p w14:paraId="6B586B67" w14:textId="77777777" w:rsidR="005A79ED" w:rsidRPr="00CD449E" w:rsidRDefault="005A79ED" w:rsidP="005A79ED">
            <w:pPr>
              <w:jc w:val="center"/>
              <w:rPr>
                <w:rFonts w:ascii="Times New Roman" w:hAnsi="Times New Roman" w:cs="Times New Roman"/>
                <w:b/>
                <w:sz w:val="24"/>
                <w:szCs w:val="24"/>
              </w:rPr>
            </w:pPr>
          </w:p>
        </w:tc>
        <w:tc>
          <w:tcPr>
            <w:tcW w:w="1920" w:type="dxa"/>
            <w:vMerge/>
          </w:tcPr>
          <w:p w14:paraId="3A1D2F60" w14:textId="77777777" w:rsidR="005A79ED" w:rsidRDefault="005A79ED" w:rsidP="005A79ED">
            <w:pPr>
              <w:jc w:val="center"/>
              <w:rPr>
                <w:rFonts w:ascii="Times New Roman" w:hAnsi="Times New Roman" w:cs="Times New Roman"/>
                <w:b/>
                <w:sz w:val="24"/>
                <w:szCs w:val="24"/>
              </w:rPr>
            </w:pPr>
          </w:p>
        </w:tc>
        <w:tc>
          <w:tcPr>
            <w:tcW w:w="3921" w:type="dxa"/>
          </w:tcPr>
          <w:p w14:paraId="0CAF5184" w14:textId="050A0074" w:rsidR="005A79ED" w:rsidRPr="005A79ED" w:rsidRDefault="005A79ED" w:rsidP="005A79ED">
            <w:pPr>
              <w:jc w:val="center"/>
              <w:rPr>
                <w:rFonts w:ascii="Times New Roman" w:hAnsi="Times New Roman" w:cs="Times New Roman"/>
                <w:bCs/>
                <w:sz w:val="24"/>
                <w:szCs w:val="24"/>
              </w:rPr>
            </w:pPr>
            <w:r w:rsidRPr="005A79ED">
              <w:rPr>
                <w:rFonts w:ascii="Times New Roman" w:hAnsi="Times New Roman"/>
                <w:bCs/>
                <w:color w:val="000000" w:themeColor="text1"/>
                <w:sz w:val="24"/>
                <w:szCs w:val="24"/>
              </w:rPr>
              <w:t xml:space="preserve">Indian Economic Reforms Since 1991   </w:t>
            </w:r>
          </w:p>
        </w:tc>
        <w:tc>
          <w:tcPr>
            <w:tcW w:w="976" w:type="dxa"/>
          </w:tcPr>
          <w:p w14:paraId="3CD6EE0D" w14:textId="77777777" w:rsidR="005A79ED" w:rsidRPr="005A79ED" w:rsidRDefault="005A79ED" w:rsidP="005A79ED">
            <w:pPr>
              <w:jc w:val="center"/>
              <w:rPr>
                <w:rFonts w:ascii="Times New Roman" w:hAnsi="Times New Roman" w:cs="Times New Roman"/>
                <w:bCs/>
                <w:sz w:val="24"/>
                <w:szCs w:val="24"/>
              </w:rPr>
            </w:pPr>
            <w:r w:rsidRPr="005A79ED">
              <w:rPr>
                <w:rFonts w:ascii="Times New Roman" w:hAnsi="Times New Roman" w:cs="Times New Roman"/>
                <w:bCs/>
                <w:sz w:val="24"/>
                <w:szCs w:val="24"/>
              </w:rPr>
              <w:t>3</w:t>
            </w:r>
          </w:p>
        </w:tc>
        <w:tc>
          <w:tcPr>
            <w:tcW w:w="976" w:type="dxa"/>
            <w:vMerge/>
          </w:tcPr>
          <w:p w14:paraId="434658CA" w14:textId="77777777" w:rsidR="005A79ED" w:rsidRPr="005A79ED" w:rsidRDefault="005A79ED" w:rsidP="005A79ED">
            <w:pPr>
              <w:jc w:val="center"/>
              <w:rPr>
                <w:rFonts w:ascii="Times New Roman" w:hAnsi="Times New Roman" w:cs="Times New Roman"/>
                <w:bCs/>
                <w:sz w:val="24"/>
                <w:szCs w:val="24"/>
              </w:rPr>
            </w:pPr>
          </w:p>
        </w:tc>
      </w:tr>
      <w:tr w:rsidR="00B445B7" w:rsidRPr="00CD449E" w14:paraId="3D4F2B02" w14:textId="77777777" w:rsidTr="008231A3">
        <w:trPr>
          <w:trHeight w:val="270"/>
        </w:trPr>
        <w:tc>
          <w:tcPr>
            <w:tcW w:w="7064" w:type="dxa"/>
            <w:gridSpan w:val="3"/>
            <w:shd w:val="clear" w:color="auto" w:fill="D9E2F3" w:themeFill="accent1" w:themeFillTint="33"/>
          </w:tcPr>
          <w:p w14:paraId="17B08551" w14:textId="77777777" w:rsidR="00B445B7" w:rsidRPr="005A79ED" w:rsidRDefault="00B445B7" w:rsidP="00B445B7">
            <w:pPr>
              <w:jc w:val="center"/>
              <w:rPr>
                <w:rFonts w:ascii="Times New Roman" w:hAnsi="Times New Roman"/>
                <w:bCs/>
                <w:color w:val="000000" w:themeColor="text1"/>
                <w:sz w:val="24"/>
                <w:szCs w:val="24"/>
              </w:rPr>
            </w:pPr>
          </w:p>
        </w:tc>
        <w:tc>
          <w:tcPr>
            <w:tcW w:w="976" w:type="dxa"/>
            <w:shd w:val="clear" w:color="auto" w:fill="D9E2F3" w:themeFill="accent1" w:themeFillTint="33"/>
          </w:tcPr>
          <w:p w14:paraId="69F73EAD" w14:textId="4565DD30" w:rsidR="00B445B7" w:rsidRPr="005A79ED" w:rsidRDefault="00B445B7" w:rsidP="00B445B7">
            <w:pPr>
              <w:jc w:val="center"/>
              <w:rPr>
                <w:rFonts w:ascii="Times New Roman" w:hAnsi="Times New Roman" w:cs="Times New Roman"/>
                <w:bCs/>
                <w:sz w:val="24"/>
                <w:szCs w:val="24"/>
              </w:rPr>
            </w:pPr>
            <w:r>
              <w:rPr>
                <w:rFonts w:ascii="Times New Roman" w:hAnsi="Times New Roman" w:cs="Times New Roman"/>
                <w:b/>
                <w:sz w:val="24"/>
                <w:szCs w:val="24"/>
              </w:rPr>
              <w:t>Total</w:t>
            </w:r>
          </w:p>
        </w:tc>
        <w:tc>
          <w:tcPr>
            <w:tcW w:w="976" w:type="dxa"/>
            <w:shd w:val="clear" w:color="auto" w:fill="D9E2F3" w:themeFill="accent1" w:themeFillTint="33"/>
          </w:tcPr>
          <w:p w14:paraId="4D2C7346" w14:textId="6FE34F2E" w:rsidR="00B445B7" w:rsidRPr="005A79ED" w:rsidRDefault="00B445B7" w:rsidP="00B445B7">
            <w:pPr>
              <w:jc w:val="center"/>
              <w:rPr>
                <w:rFonts w:ascii="Times New Roman" w:hAnsi="Times New Roman" w:cs="Times New Roman"/>
                <w:bCs/>
                <w:sz w:val="24"/>
                <w:szCs w:val="24"/>
              </w:rPr>
            </w:pPr>
            <w:r>
              <w:rPr>
                <w:rFonts w:ascii="Times New Roman" w:hAnsi="Times New Roman" w:cs="Times New Roman"/>
                <w:b/>
                <w:sz w:val="24"/>
                <w:szCs w:val="24"/>
              </w:rPr>
              <w:t>20</w:t>
            </w:r>
          </w:p>
        </w:tc>
      </w:tr>
    </w:tbl>
    <w:p w14:paraId="25A2B39F" w14:textId="77777777" w:rsidR="001D4FE1" w:rsidRDefault="001D4FE1" w:rsidP="00EB3182">
      <w:pPr>
        <w:spacing w:after="120" w:line="240" w:lineRule="auto"/>
        <w:jc w:val="center"/>
        <w:rPr>
          <w:rFonts w:ascii="Times New Roman" w:hAnsi="Times New Roman" w:cs="Times New Roman"/>
          <w:b/>
          <w:sz w:val="28"/>
        </w:rPr>
      </w:pPr>
    </w:p>
    <w:p w14:paraId="209A2EAA" w14:textId="42DEF72E" w:rsidR="001D4FE1" w:rsidRPr="00E1231B" w:rsidRDefault="00E1231B" w:rsidP="00E1231B">
      <w:pPr>
        <w:spacing w:after="120" w:line="240" w:lineRule="auto"/>
        <w:jc w:val="both"/>
        <w:rPr>
          <w:rFonts w:ascii="Times New Roman" w:hAnsi="Times New Roman" w:cs="Times New Roman"/>
          <w:b/>
          <w:i/>
          <w:iCs/>
          <w:sz w:val="28"/>
        </w:rPr>
      </w:pPr>
      <w:r w:rsidRPr="00E1231B">
        <w:rPr>
          <w:rFonts w:ascii="Times New Roman" w:hAnsi="Times New Roman" w:cs="Times New Roman"/>
          <w:b/>
          <w:i/>
          <w:iCs/>
          <w:sz w:val="28"/>
        </w:rPr>
        <w:t xml:space="preserve">Note: The detailed syllabus of B.A fourth Year- VII &amp; VIII Semester (Honours/Research) will be uploaded in the upcoming academic session </w:t>
      </w:r>
      <w:r w:rsidR="008E3DF9">
        <w:rPr>
          <w:rFonts w:ascii="Times New Roman" w:hAnsi="Times New Roman" w:cs="Times New Roman"/>
          <w:b/>
          <w:i/>
          <w:iCs/>
          <w:sz w:val="28"/>
        </w:rPr>
        <w:t>2022-23</w:t>
      </w:r>
    </w:p>
    <w:p w14:paraId="62AEBA92" w14:textId="77777777" w:rsidR="001D4FE1" w:rsidRDefault="001D4FE1" w:rsidP="00EB3182">
      <w:pPr>
        <w:spacing w:after="120" w:line="240" w:lineRule="auto"/>
        <w:jc w:val="center"/>
        <w:rPr>
          <w:rFonts w:ascii="Times New Roman" w:hAnsi="Times New Roman" w:cs="Times New Roman"/>
          <w:b/>
          <w:sz w:val="28"/>
        </w:rPr>
      </w:pPr>
    </w:p>
    <w:p w14:paraId="5F855E6D" w14:textId="77777777" w:rsidR="001D4FE1" w:rsidRDefault="001D4FE1" w:rsidP="00EB3182">
      <w:pPr>
        <w:spacing w:after="120" w:line="240" w:lineRule="auto"/>
        <w:jc w:val="center"/>
        <w:rPr>
          <w:rFonts w:ascii="Times New Roman" w:hAnsi="Times New Roman" w:cs="Times New Roman"/>
          <w:b/>
          <w:sz w:val="28"/>
        </w:rPr>
      </w:pPr>
    </w:p>
    <w:p w14:paraId="62E26EF1" w14:textId="77777777" w:rsidR="001D4FE1" w:rsidRDefault="001D4FE1" w:rsidP="00EB3182">
      <w:pPr>
        <w:spacing w:after="120" w:line="240" w:lineRule="auto"/>
        <w:jc w:val="center"/>
        <w:rPr>
          <w:rFonts w:ascii="Times New Roman" w:hAnsi="Times New Roman" w:cs="Times New Roman"/>
          <w:b/>
          <w:sz w:val="28"/>
        </w:rPr>
      </w:pPr>
    </w:p>
    <w:p w14:paraId="25707A41" w14:textId="77777777" w:rsidR="001D4FE1" w:rsidRDefault="001D4FE1" w:rsidP="00EB3182">
      <w:pPr>
        <w:spacing w:after="120" w:line="240" w:lineRule="auto"/>
        <w:jc w:val="center"/>
        <w:rPr>
          <w:rFonts w:ascii="Times New Roman" w:hAnsi="Times New Roman" w:cs="Times New Roman"/>
          <w:b/>
          <w:sz w:val="28"/>
        </w:rPr>
      </w:pPr>
    </w:p>
    <w:p w14:paraId="411664B6" w14:textId="77777777" w:rsidR="001D4FE1" w:rsidRDefault="001D4FE1" w:rsidP="00EB3182">
      <w:pPr>
        <w:spacing w:after="120" w:line="240" w:lineRule="auto"/>
        <w:jc w:val="center"/>
        <w:rPr>
          <w:rFonts w:ascii="Times New Roman" w:hAnsi="Times New Roman" w:cs="Times New Roman"/>
          <w:b/>
          <w:sz w:val="28"/>
        </w:rPr>
      </w:pPr>
    </w:p>
    <w:p w14:paraId="2B099836" w14:textId="77777777" w:rsidR="001D4FE1" w:rsidRDefault="001D4FE1" w:rsidP="00EB3182">
      <w:pPr>
        <w:spacing w:after="120" w:line="240" w:lineRule="auto"/>
        <w:jc w:val="center"/>
        <w:rPr>
          <w:rFonts w:ascii="Times New Roman" w:hAnsi="Times New Roman" w:cs="Times New Roman"/>
          <w:b/>
          <w:sz w:val="28"/>
        </w:rPr>
      </w:pPr>
    </w:p>
    <w:p w14:paraId="55B33A00" w14:textId="77777777" w:rsidR="001D4FE1" w:rsidRDefault="001D4FE1" w:rsidP="00EB3182">
      <w:pPr>
        <w:spacing w:after="120" w:line="240" w:lineRule="auto"/>
        <w:jc w:val="center"/>
        <w:rPr>
          <w:rFonts w:ascii="Times New Roman" w:hAnsi="Times New Roman" w:cs="Times New Roman"/>
          <w:b/>
          <w:sz w:val="28"/>
        </w:rPr>
      </w:pPr>
    </w:p>
    <w:p w14:paraId="3C91FAFF" w14:textId="75E0F061" w:rsidR="001D4FE1" w:rsidRDefault="001D4FE1" w:rsidP="00EB3182">
      <w:pPr>
        <w:spacing w:after="120" w:line="240" w:lineRule="auto"/>
        <w:jc w:val="center"/>
        <w:rPr>
          <w:rFonts w:ascii="Times New Roman" w:hAnsi="Times New Roman" w:cs="Times New Roman"/>
          <w:b/>
          <w:sz w:val="28"/>
        </w:rPr>
      </w:pPr>
    </w:p>
    <w:p w14:paraId="3AD4FF75" w14:textId="57C5065D" w:rsidR="00EB3182" w:rsidRPr="00930E13" w:rsidRDefault="00EB3182" w:rsidP="00EB3182">
      <w:pPr>
        <w:spacing w:after="120" w:line="240" w:lineRule="auto"/>
        <w:jc w:val="center"/>
        <w:rPr>
          <w:rFonts w:ascii="Times New Roman" w:hAnsi="Times New Roman" w:cs="Times New Roman"/>
          <w:b/>
          <w:sz w:val="28"/>
        </w:rPr>
      </w:pPr>
      <w:r w:rsidRPr="00930E13">
        <w:rPr>
          <w:rFonts w:ascii="Times New Roman" w:hAnsi="Times New Roman" w:cs="Times New Roman"/>
          <w:b/>
          <w:sz w:val="28"/>
        </w:rPr>
        <w:lastRenderedPageBreak/>
        <w:t>Semester-I</w:t>
      </w:r>
    </w:p>
    <w:p w14:paraId="6BCF1424" w14:textId="723296FC" w:rsidR="00EB3182" w:rsidRPr="00DE6A67" w:rsidRDefault="00CD449E" w:rsidP="005720D5">
      <w:pPr>
        <w:pBdr>
          <w:bottom w:val="single" w:sz="4" w:space="1" w:color="auto"/>
        </w:pBdr>
        <w:spacing w:after="120" w:line="240" w:lineRule="auto"/>
        <w:rPr>
          <w:rFonts w:ascii="Times New Roman" w:hAnsi="Times New Roman" w:cs="Times New Roman"/>
        </w:rPr>
      </w:pPr>
      <w:r w:rsidRPr="00DE6A67">
        <w:rPr>
          <w:rFonts w:ascii="Times New Roman" w:hAnsi="Times New Roman" w:cs="Times New Roman"/>
          <w:b/>
          <w:sz w:val="24"/>
        </w:rPr>
        <w:t xml:space="preserve">Core Course: </w:t>
      </w:r>
      <w:r w:rsidR="00EB3182" w:rsidRPr="00DE6A67">
        <w:rPr>
          <w:rFonts w:ascii="Times New Roman" w:hAnsi="Times New Roman" w:cs="Times New Roman"/>
          <w:b/>
          <w:sz w:val="24"/>
        </w:rPr>
        <w:t>Principles of Micro Economics-I</w:t>
      </w:r>
      <w:r w:rsidRPr="00DE6A67">
        <w:rPr>
          <w:rFonts w:ascii="Times New Roman" w:hAnsi="Times New Roman" w:cs="Times New Roman"/>
          <w:b/>
          <w:sz w:val="24"/>
        </w:rPr>
        <w:tab/>
      </w:r>
    </w:p>
    <w:p w14:paraId="6187513F" w14:textId="77777777" w:rsidR="005720D5" w:rsidRPr="005720D5" w:rsidRDefault="005720D5" w:rsidP="00EB3182">
      <w:pPr>
        <w:autoSpaceDE w:val="0"/>
        <w:autoSpaceDN w:val="0"/>
        <w:adjustRightInd w:val="0"/>
        <w:spacing w:after="0" w:line="240" w:lineRule="auto"/>
        <w:jc w:val="both"/>
        <w:rPr>
          <w:rFonts w:ascii="Times New Roman" w:hAnsi="Times New Roman"/>
          <w:b/>
          <w:bCs/>
          <w:sz w:val="6"/>
          <w:szCs w:val="6"/>
        </w:rPr>
      </w:pPr>
    </w:p>
    <w:p w14:paraId="66559EEE" w14:textId="77777777" w:rsidR="00CD449E" w:rsidRDefault="00CD449E" w:rsidP="00EB3182">
      <w:pPr>
        <w:autoSpaceDE w:val="0"/>
        <w:autoSpaceDN w:val="0"/>
        <w:adjustRightInd w:val="0"/>
        <w:spacing w:after="0" w:line="240" w:lineRule="auto"/>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1838"/>
        <w:gridCol w:w="7178"/>
      </w:tblGrid>
      <w:tr w:rsidR="005720D5" w14:paraId="164D0B99" w14:textId="77777777" w:rsidTr="00835706">
        <w:tc>
          <w:tcPr>
            <w:tcW w:w="1838" w:type="dxa"/>
            <w:shd w:val="clear" w:color="auto" w:fill="D9D9D9" w:themeFill="background1" w:themeFillShade="D9"/>
          </w:tcPr>
          <w:p w14:paraId="78768660" w14:textId="055C20A5" w:rsidR="005720D5" w:rsidRDefault="005720D5" w:rsidP="005720D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760E1BCA" w14:textId="307D44BB" w:rsidR="005720D5" w:rsidRDefault="00835706" w:rsidP="005720D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w:t>
            </w:r>
            <w:r w:rsidR="005720D5">
              <w:rPr>
                <w:rFonts w:ascii="Times New Roman" w:hAnsi="Times New Roman"/>
                <w:b/>
                <w:bCs/>
                <w:sz w:val="24"/>
                <w:szCs w:val="24"/>
              </w:rPr>
              <w:t>6</w:t>
            </w:r>
            <w:r>
              <w:rPr>
                <w:rFonts w:ascii="Times New Roman" w:hAnsi="Times New Roman"/>
                <w:b/>
                <w:bCs/>
                <w:sz w:val="24"/>
                <w:szCs w:val="24"/>
              </w:rPr>
              <w:t>) Six</w:t>
            </w:r>
          </w:p>
        </w:tc>
      </w:tr>
      <w:tr w:rsidR="005720D5" w14:paraId="5FE6A416" w14:textId="77777777" w:rsidTr="00835706">
        <w:tc>
          <w:tcPr>
            <w:tcW w:w="1838" w:type="dxa"/>
          </w:tcPr>
          <w:p w14:paraId="24C29FC3" w14:textId="4492FD68" w:rsidR="005720D5" w:rsidRDefault="005720D5" w:rsidP="005720D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5977B1A3" w14:textId="7B7EDC8F" w:rsidR="005720D5" w:rsidRPr="007B6219" w:rsidRDefault="00D4104F" w:rsidP="00C77756">
            <w:pPr>
              <w:autoSpaceDE w:val="0"/>
              <w:autoSpaceDN w:val="0"/>
              <w:adjustRightInd w:val="0"/>
              <w:jc w:val="center"/>
              <w:rPr>
                <w:rFonts w:ascii="Times New Roman" w:hAnsi="Times New Roman"/>
                <w:sz w:val="24"/>
                <w:szCs w:val="24"/>
              </w:rPr>
            </w:pPr>
            <w:r w:rsidRPr="007B6219">
              <w:rPr>
                <w:rFonts w:ascii="Times New Roman" w:hAnsi="Times New Roman"/>
                <w:sz w:val="24"/>
                <w:szCs w:val="24"/>
              </w:rPr>
              <w:t xml:space="preserve">The course objective </w:t>
            </w:r>
            <w:r w:rsidR="008F6D47" w:rsidRPr="007B6219">
              <w:rPr>
                <w:rFonts w:ascii="Times New Roman" w:hAnsi="Times New Roman"/>
                <w:sz w:val="24"/>
                <w:szCs w:val="24"/>
              </w:rPr>
              <w:t xml:space="preserve">is </w:t>
            </w:r>
            <w:r w:rsidRPr="007B6219">
              <w:rPr>
                <w:rFonts w:ascii="Times New Roman" w:hAnsi="Times New Roman"/>
                <w:sz w:val="24"/>
                <w:szCs w:val="24"/>
              </w:rPr>
              <w:t xml:space="preserve">to make </w:t>
            </w:r>
            <w:r w:rsidR="009D1A0E" w:rsidRPr="007B6219">
              <w:rPr>
                <w:rFonts w:ascii="Times New Roman" w:hAnsi="Times New Roman"/>
                <w:sz w:val="24"/>
                <w:szCs w:val="24"/>
              </w:rPr>
              <w:t xml:space="preserve">a </w:t>
            </w:r>
            <w:r w:rsidRPr="007B6219">
              <w:rPr>
                <w:rFonts w:ascii="Times New Roman" w:hAnsi="Times New Roman"/>
                <w:sz w:val="24"/>
                <w:szCs w:val="24"/>
              </w:rPr>
              <w:t>student learn basic principles of Micro Economics which</w:t>
            </w:r>
            <w:r w:rsidR="00A80617" w:rsidRPr="007B6219">
              <w:rPr>
                <w:rFonts w:ascii="Times New Roman" w:hAnsi="Times New Roman"/>
                <w:sz w:val="24"/>
                <w:szCs w:val="24"/>
              </w:rPr>
              <w:t xml:space="preserve"> will</w:t>
            </w:r>
            <w:r w:rsidRPr="007B6219">
              <w:rPr>
                <w:rFonts w:ascii="Times New Roman" w:hAnsi="Times New Roman"/>
                <w:sz w:val="24"/>
                <w:szCs w:val="24"/>
              </w:rPr>
              <w:t xml:space="preserve"> help him/her to utilise them for understanding the economic behaviour of individual</w:t>
            </w:r>
            <w:r w:rsidR="00835706" w:rsidRPr="007B6219">
              <w:rPr>
                <w:rFonts w:ascii="Times New Roman" w:hAnsi="Times New Roman"/>
                <w:sz w:val="24"/>
                <w:szCs w:val="24"/>
              </w:rPr>
              <w:t xml:space="preserve"> agents (Consumers and Producers) and firms</w:t>
            </w:r>
            <w:r w:rsidR="00105688" w:rsidRPr="007B6219">
              <w:rPr>
                <w:rFonts w:ascii="Times New Roman" w:hAnsi="Times New Roman"/>
                <w:sz w:val="24"/>
                <w:szCs w:val="24"/>
              </w:rPr>
              <w:t xml:space="preserve">. </w:t>
            </w:r>
            <w:r w:rsidR="00670D6E" w:rsidRPr="007B6219">
              <w:rPr>
                <w:rFonts w:ascii="Times New Roman" w:hAnsi="Times New Roman"/>
                <w:sz w:val="24"/>
                <w:szCs w:val="24"/>
              </w:rPr>
              <w:t xml:space="preserve">The course will help the learners to apply the </w:t>
            </w:r>
            <w:r w:rsidR="002C7CC6" w:rsidRPr="007B6219">
              <w:rPr>
                <w:rFonts w:ascii="Times New Roman" w:hAnsi="Times New Roman"/>
                <w:sz w:val="24"/>
                <w:szCs w:val="24"/>
              </w:rPr>
              <w:t xml:space="preserve">economic </w:t>
            </w:r>
            <w:r w:rsidR="00670D6E" w:rsidRPr="007B6219">
              <w:rPr>
                <w:rFonts w:ascii="Times New Roman" w:hAnsi="Times New Roman"/>
                <w:sz w:val="24"/>
                <w:szCs w:val="24"/>
              </w:rPr>
              <w:t xml:space="preserve">concepts for </w:t>
            </w:r>
            <w:r w:rsidR="0083062D" w:rsidRPr="007B6219">
              <w:rPr>
                <w:rFonts w:ascii="Times New Roman" w:hAnsi="Times New Roman"/>
                <w:sz w:val="24"/>
                <w:szCs w:val="24"/>
              </w:rPr>
              <w:t xml:space="preserve">a </w:t>
            </w:r>
            <w:r w:rsidR="00670D6E" w:rsidRPr="007B6219">
              <w:rPr>
                <w:rFonts w:ascii="Times New Roman" w:hAnsi="Times New Roman"/>
                <w:sz w:val="24"/>
                <w:szCs w:val="24"/>
              </w:rPr>
              <w:t>better understanding of the micro economy.</w:t>
            </w:r>
          </w:p>
        </w:tc>
      </w:tr>
      <w:tr w:rsidR="005720D5" w14:paraId="4AAE1B44" w14:textId="77777777" w:rsidTr="007B6219">
        <w:trPr>
          <w:trHeight w:val="3164"/>
        </w:trPr>
        <w:tc>
          <w:tcPr>
            <w:tcW w:w="1838" w:type="dxa"/>
          </w:tcPr>
          <w:p w14:paraId="2E31D315" w14:textId="5610698E" w:rsidR="005720D5" w:rsidRDefault="005720D5" w:rsidP="005720D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13731D88" w14:textId="77777777" w:rsidR="005720D5" w:rsidRDefault="00105688" w:rsidP="005720D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The Course will help the learner to: </w:t>
            </w:r>
          </w:p>
          <w:p w14:paraId="05A04FBB" w14:textId="62F8591B" w:rsidR="00105688" w:rsidRDefault="00835706" w:rsidP="00211E93">
            <w:pPr>
              <w:pStyle w:val="ListParagraph"/>
              <w:numPr>
                <w:ilvl w:val="0"/>
                <w:numId w:val="2"/>
              </w:numPr>
              <w:autoSpaceDE w:val="0"/>
              <w:autoSpaceDN w:val="0"/>
              <w:adjustRightInd w:val="0"/>
              <w:rPr>
                <w:rFonts w:ascii="Times New Roman" w:hAnsi="Times New Roman"/>
                <w:b/>
                <w:bCs/>
                <w:sz w:val="24"/>
                <w:szCs w:val="24"/>
              </w:rPr>
            </w:pPr>
            <w:r>
              <w:rPr>
                <w:rFonts w:ascii="Times New Roman" w:hAnsi="Times New Roman"/>
                <w:b/>
                <w:bCs/>
                <w:sz w:val="24"/>
                <w:szCs w:val="24"/>
              </w:rPr>
              <w:t>Learn the b</w:t>
            </w:r>
            <w:r w:rsidR="009F64BF">
              <w:rPr>
                <w:rFonts w:ascii="Times New Roman" w:hAnsi="Times New Roman"/>
                <w:b/>
                <w:bCs/>
                <w:sz w:val="24"/>
                <w:szCs w:val="24"/>
              </w:rPr>
              <w:t xml:space="preserve">asic concepts </w:t>
            </w:r>
            <w:r>
              <w:rPr>
                <w:rFonts w:ascii="Times New Roman" w:hAnsi="Times New Roman"/>
                <w:b/>
                <w:bCs/>
                <w:sz w:val="24"/>
                <w:szCs w:val="24"/>
              </w:rPr>
              <w:t>of Economics along with the</w:t>
            </w:r>
            <w:r w:rsidR="009F64BF">
              <w:rPr>
                <w:rFonts w:ascii="Times New Roman" w:hAnsi="Times New Roman"/>
                <w:b/>
                <w:bCs/>
                <w:sz w:val="24"/>
                <w:szCs w:val="24"/>
              </w:rPr>
              <w:t xml:space="preserve"> </w:t>
            </w:r>
            <w:r w:rsidR="001727B7">
              <w:rPr>
                <w:rFonts w:ascii="Times New Roman" w:hAnsi="Times New Roman"/>
                <w:b/>
                <w:bCs/>
                <w:sz w:val="24"/>
                <w:szCs w:val="24"/>
              </w:rPr>
              <w:t>fundamentals and</w:t>
            </w:r>
            <w:r w:rsidR="009F64BF">
              <w:rPr>
                <w:rFonts w:ascii="Times New Roman" w:hAnsi="Times New Roman"/>
                <w:b/>
                <w:bCs/>
                <w:sz w:val="24"/>
                <w:szCs w:val="24"/>
              </w:rPr>
              <w:t xml:space="preserve"> framework of Micro Economics</w:t>
            </w:r>
          </w:p>
          <w:p w14:paraId="6C7F41C3" w14:textId="7CD9AF8E" w:rsidR="00670D6E" w:rsidRDefault="00A80617" w:rsidP="00211E93">
            <w:pPr>
              <w:pStyle w:val="ListParagraph"/>
              <w:numPr>
                <w:ilvl w:val="0"/>
                <w:numId w:val="2"/>
              </w:numPr>
              <w:autoSpaceDE w:val="0"/>
              <w:autoSpaceDN w:val="0"/>
              <w:adjustRightInd w:val="0"/>
              <w:rPr>
                <w:rFonts w:ascii="Times New Roman" w:hAnsi="Times New Roman"/>
                <w:b/>
                <w:bCs/>
                <w:sz w:val="24"/>
                <w:szCs w:val="24"/>
              </w:rPr>
            </w:pPr>
            <w:r>
              <w:rPr>
                <w:rFonts w:ascii="Times New Roman" w:hAnsi="Times New Roman"/>
                <w:b/>
                <w:bCs/>
                <w:sz w:val="24"/>
                <w:szCs w:val="24"/>
              </w:rPr>
              <w:t>A</w:t>
            </w:r>
            <w:r w:rsidR="00670D6E" w:rsidRPr="00670D6E">
              <w:rPr>
                <w:rFonts w:ascii="Times New Roman" w:hAnsi="Times New Roman"/>
                <w:b/>
                <w:bCs/>
                <w:sz w:val="24"/>
                <w:szCs w:val="24"/>
              </w:rPr>
              <w:t>nalysis of the functioning of the micro</w:t>
            </w:r>
            <w:r w:rsidR="00235302">
              <w:rPr>
                <w:rFonts w:ascii="Times New Roman" w:hAnsi="Times New Roman"/>
                <w:b/>
                <w:bCs/>
                <w:sz w:val="24"/>
                <w:szCs w:val="24"/>
              </w:rPr>
              <w:t xml:space="preserve"> </w:t>
            </w:r>
            <w:r w:rsidR="00670D6E" w:rsidRPr="00670D6E">
              <w:rPr>
                <w:rFonts w:ascii="Times New Roman" w:hAnsi="Times New Roman"/>
                <w:b/>
                <w:bCs/>
                <w:sz w:val="24"/>
                <w:szCs w:val="24"/>
              </w:rPr>
              <w:t>economy</w:t>
            </w:r>
          </w:p>
          <w:p w14:paraId="0660E202" w14:textId="35204BD6" w:rsidR="009F64BF" w:rsidRDefault="00A80617" w:rsidP="00211E93">
            <w:pPr>
              <w:pStyle w:val="ListParagraph"/>
              <w:numPr>
                <w:ilvl w:val="0"/>
                <w:numId w:val="2"/>
              </w:numPr>
              <w:autoSpaceDE w:val="0"/>
              <w:autoSpaceDN w:val="0"/>
              <w:adjustRightInd w:val="0"/>
              <w:rPr>
                <w:rFonts w:ascii="Times New Roman" w:hAnsi="Times New Roman"/>
                <w:b/>
                <w:bCs/>
                <w:sz w:val="24"/>
                <w:szCs w:val="24"/>
              </w:rPr>
            </w:pPr>
            <w:r>
              <w:rPr>
                <w:rFonts w:ascii="Times New Roman" w:hAnsi="Times New Roman"/>
                <w:b/>
                <w:bCs/>
                <w:sz w:val="24"/>
                <w:szCs w:val="24"/>
              </w:rPr>
              <w:t>T</w:t>
            </w:r>
            <w:r w:rsidR="00AD27D4">
              <w:rPr>
                <w:rFonts w:ascii="Times New Roman" w:hAnsi="Times New Roman"/>
                <w:b/>
                <w:bCs/>
                <w:sz w:val="24"/>
                <w:szCs w:val="24"/>
              </w:rPr>
              <w:t xml:space="preserve">o understand the individual consumer, producer, firm economic behaviour along with their equilibrium conditions  </w:t>
            </w:r>
          </w:p>
          <w:p w14:paraId="5207C641" w14:textId="5C7DD17C" w:rsidR="00AD27D4" w:rsidRDefault="00A80617" w:rsidP="00211E93">
            <w:pPr>
              <w:pStyle w:val="ListParagraph"/>
              <w:numPr>
                <w:ilvl w:val="0"/>
                <w:numId w:val="2"/>
              </w:numPr>
              <w:autoSpaceDE w:val="0"/>
              <w:autoSpaceDN w:val="0"/>
              <w:adjustRightInd w:val="0"/>
              <w:rPr>
                <w:rFonts w:ascii="Times New Roman" w:hAnsi="Times New Roman"/>
                <w:b/>
                <w:bCs/>
                <w:sz w:val="24"/>
                <w:szCs w:val="24"/>
              </w:rPr>
            </w:pPr>
            <w:r>
              <w:rPr>
                <w:rFonts w:ascii="Times New Roman" w:hAnsi="Times New Roman"/>
                <w:b/>
                <w:bCs/>
                <w:sz w:val="24"/>
                <w:szCs w:val="24"/>
              </w:rPr>
              <w:t>T</w:t>
            </w:r>
            <w:r w:rsidR="00AD27D4">
              <w:rPr>
                <w:rFonts w:ascii="Times New Roman" w:hAnsi="Times New Roman"/>
                <w:b/>
                <w:bCs/>
                <w:sz w:val="24"/>
                <w:szCs w:val="24"/>
              </w:rPr>
              <w:t xml:space="preserve">o learn the status of cost and revenue of firm in </w:t>
            </w:r>
            <w:r w:rsidR="0083062D">
              <w:rPr>
                <w:rFonts w:ascii="Times New Roman" w:hAnsi="Times New Roman"/>
                <w:b/>
                <w:bCs/>
                <w:sz w:val="24"/>
                <w:szCs w:val="24"/>
              </w:rPr>
              <w:t xml:space="preserve">the </w:t>
            </w:r>
            <w:r w:rsidR="00AD27D4">
              <w:rPr>
                <w:rFonts w:ascii="Times New Roman" w:hAnsi="Times New Roman"/>
                <w:b/>
                <w:bCs/>
                <w:sz w:val="24"/>
                <w:szCs w:val="24"/>
              </w:rPr>
              <w:t xml:space="preserve">short and long run </w:t>
            </w:r>
          </w:p>
          <w:p w14:paraId="7AA23FBB" w14:textId="77777777" w:rsidR="00AD27D4" w:rsidRDefault="00AD27D4" w:rsidP="00211E93">
            <w:pPr>
              <w:pStyle w:val="ListParagraph"/>
              <w:numPr>
                <w:ilvl w:val="0"/>
                <w:numId w:val="2"/>
              </w:numPr>
              <w:autoSpaceDE w:val="0"/>
              <w:autoSpaceDN w:val="0"/>
              <w:adjustRightInd w:val="0"/>
              <w:rPr>
                <w:rFonts w:ascii="Times New Roman" w:hAnsi="Times New Roman"/>
                <w:b/>
                <w:bCs/>
                <w:sz w:val="24"/>
                <w:szCs w:val="24"/>
              </w:rPr>
            </w:pPr>
            <w:r>
              <w:rPr>
                <w:rFonts w:ascii="Times New Roman" w:hAnsi="Times New Roman"/>
                <w:b/>
                <w:bCs/>
                <w:sz w:val="24"/>
                <w:szCs w:val="24"/>
              </w:rPr>
              <w:t xml:space="preserve">To understand the </w:t>
            </w:r>
            <w:r w:rsidR="00670D6E">
              <w:rPr>
                <w:rFonts w:ascii="Times New Roman" w:hAnsi="Times New Roman"/>
                <w:b/>
                <w:bCs/>
                <w:sz w:val="24"/>
                <w:szCs w:val="24"/>
              </w:rPr>
              <w:t>firm’s</w:t>
            </w:r>
            <w:r>
              <w:rPr>
                <w:rFonts w:ascii="Times New Roman" w:hAnsi="Times New Roman"/>
                <w:b/>
                <w:bCs/>
                <w:sz w:val="24"/>
                <w:szCs w:val="24"/>
              </w:rPr>
              <w:t xml:space="preserve"> behaviour under </w:t>
            </w:r>
            <w:r w:rsidR="00835706">
              <w:rPr>
                <w:rFonts w:ascii="Times New Roman" w:hAnsi="Times New Roman"/>
                <w:b/>
                <w:bCs/>
                <w:sz w:val="24"/>
                <w:szCs w:val="24"/>
              </w:rPr>
              <w:t xml:space="preserve">perfect market competition </w:t>
            </w:r>
          </w:p>
          <w:p w14:paraId="487BA678" w14:textId="492F87C5" w:rsidR="00211E93" w:rsidRPr="002C7CC6" w:rsidRDefault="002C7CC6" w:rsidP="002C7CC6">
            <w:pPr>
              <w:numPr>
                <w:ilvl w:val="0"/>
                <w:numId w:val="2"/>
              </w:numPr>
              <w:shd w:val="clear" w:color="auto" w:fill="F7F7F9"/>
              <w:spacing w:before="100" w:beforeAutospacing="1" w:after="100" w:afterAutospacing="1"/>
              <w:jc w:val="both"/>
              <w:rPr>
                <w:rFonts w:ascii="Times New Roman" w:hAnsi="Times New Roman"/>
                <w:b/>
                <w:bCs/>
                <w:sz w:val="24"/>
                <w:szCs w:val="24"/>
              </w:rPr>
            </w:pPr>
            <w:r>
              <w:rPr>
                <w:rFonts w:ascii="Times New Roman" w:eastAsia="Times New Roman" w:hAnsi="Times New Roman" w:cs="Times New Roman"/>
                <w:b/>
                <w:bCs/>
                <w:color w:val="000000"/>
                <w:sz w:val="24"/>
                <w:szCs w:val="24"/>
                <w:lang w:eastAsia="en-IN"/>
              </w:rPr>
              <w:t xml:space="preserve">To understand the concept and conditions of </w:t>
            </w:r>
            <w:r w:rsidR="00211E93" w:rsidRPr="00211E93">
              <w:rPr>
                <w:rFonts w:ascii="Times New Roman" w:eastAsia="Times New Roman" w:hAnsi="Times New Roman" w:cs="Times New Roman"/>
                <w:b/>
                <w:bCs/>
                <w:color w:val="000000"/>
                <w:sz w:val="24"/>
                <w:szCs w:val="24"/>
                <w:lang w:eastAsia="en-IN"/>
              </w:rPr>
              <w:t xml:space="preserve">allocative efficiency </w:t>
            </w:r>
            <w:r>
              <w:rPr>
                <w:rFonts w:ascii="Times New Roman" w:eastAsia="Times New Roman" w:hAnsi="Times New Roman" w:cs="Times New Roman"/>
                <w:b/>
                <w:bCs/>
                <w:color w:val="000000"/>
                <w:sz w:val="24"/>
                <w:szCs w:val="24"/>
                <w:lang w:eastAsia="en-IN"/>
              </w:rPr>
              <w:t>under</w:t>
            </w:r>
            <w:r w:rsidR="00211E93" w:rsidRPr="00211E93">
              <w:rPr>
                <w:rFonts w:ascii="Times New Roman" w:eastAsia="Times New Roman" w:hAnsi="Times New Roman" w:cs="Times New Roman"/>
                <w:b/>
                <w:bCs/>
                <w:color w:val="000000"/>
                <w:sz w:val="24"/>
                <w:szCs w:val="24"/>
                <w:lang w:eastAsia="en-IN"/>
              </w:rPr>
              <w:t xml:space="preserve"> perfectly competitive markets</w:t>
            </w:r>
          </w:p>
        </w:tc>
      </w:tr>
    </w:tbl>
    <w:p w14:paraId="2470CCA2" w14:textId="77777777" w:rsidR="00CD449E" w:rsidRDefault="00CD449E" w:rsidP="00EB3182">
      <w:pPr>
        <w:autoSpaceDE w:val="0"/>
        <w:autoSpaceDN w:val="0"/>
        <w:adjustRightInd w:val="0"/>
        <w:spacing w:after="0" w:line="240" w:lineRule="auto"/>
        <w:jc w:val="both"/>
        <w:rPr>
          <w:rFonts w:ascii="Times New Roman" w:hAnsi="Times New Roman"/>
          <w:b/>
          <w:bCs/>
          <w:sz w:val="24"/>
          <w:szCs w:val="24"/>
        </w:rPr>
      </w:pPr>
    </w:p>
    <w:p w14:paraId="02449162" w14:textId="7DBF06B2" w:rsidR="00EB3182" w:rsidRDefault="00EB3182" w:rsidP="00EB318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Introduction</w:t>
      </w:r>
    </w:p>
    <w:p w14:paraId="1B8A0A16" w14:textId="51855023"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a. </w:t>
      </w:r>
      <w:r>
        <w:rPr>
          <w:rFonts w:ascii="TimesNewRoman" w:hAnsi="TimesNewRoman" w:cs="TimesNewRoman"/>
          <w:sz w:val="24"/>
          <w:szCs w:val="24"/>
        </w:rPr>
        <w:t xml:space="preserve">Problem of scarcity and choice: scarcity, choice and opportunity cost; Micro and Macro Economics: Concept, scope, and nature; Static and Dynamic Economics; </w:t>
      </w:r>
      <w:r w:rsidR="001D7DCC">
        <w:rPr>
          <w:rFonts w:ascii="TimesNewRoman" w:hAnsi="TimesNewRoman" w:cs="TimesNewRoman"/>
          <w:sz w:val="24"/>
          <w:szCs w:val="24"/>
        </w:rPr>
        <w:t>P</w:t>
      </w:r>
      <w:r>
        <w:rPr>
          <w:rFonts w:ascii="TimesNewRoman" w:hAnsi="TimesNewRoman" w:cs="TimesNewRoman"/>
          <w:sz w:val="24"/>
          <w:szCs w:val="24"/>
        </w:rPr>
        <w:t xml:space="preserve">roduction </w:t>
      </w:r>
      <w:r w:rsidR="001D7DCC">
        <w:rPr>
          <w:rFonts w:ascii="TimesNewRoman" w:hAnsi="TimesNewRoman" w:cs="TimesNewRoman"/>
          <w:sz w:val="24"/>
          <w:szCs w:val="24"/>
        </w:rPr>
        <w:t>P</w:t>
      </w:r>
      <w:r>
        <w:rPr>
          <w:rFonts w:ascii="TimesNewRoman" w:hAnsi="TimesNewRoman" w:cs="TimesNewRoman"/>
          <w:sz w:val="24"/>
          <w:szCs w:val="24"/>
        </w:rPr>
        <w:t xml:space="preserve">ossibility </w:t>
      </w:r>
      <w:r w:rsidR="001D7DCC">
        <w:rPr>
          <w:rFonts w:ascii="TimesNewRoman" w:hAnsi="TimesNewRoman" w:cs="TimesNewRoman"/>
          <w:sz w:val="24"/>
          <w:szCs w:val="24"/>
        </w:rPr>
        <w:t>F</w:t>
      </w:r>
      <w:r>
        <w:rPr>
          <w:rFonts w:ascii="TimesNewRoman" w:hAnsi="TimesNewRoman" w:cs="TimesNewRoman"/>
          <w:sz w:val="24"/>
          <w:szCs w:val="24"/>
        </w:rPr>
        <w:t>rontier</w:t>
      </w:r>
      <w:r w:rsidR="002B18E0">
        <w:rPr>
          <w:rFonts w:ascii="TimesNewRoman" w:hAnsi="TimesNewRoman" w:cs="TimesNewRoman"/>
          <w:sz w:val="24"/>
          <w:szCs w:val="24"/>
        </w:rPr>
        <w:t>.</w:t>
      </w:r>
    </w:p>
    <w:p w14:paraId="19B1AB4A" w14:textId="145913A0"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b. </w:t>
      </w:r>
      <w:r>
        <w:rPr>
          <w:rFonts w:ascii="TimesNewRoman" w:hAnsi="TimesNewRoman" w:cs="TimesNewRoman"/>
          <w:sz w:val="24"/>
          <w:szCs w:val="24"/>
        </w:rPr>
        <w:t xml:space="preserve">Demand and supply: </w:t>
      </w:r>
      <w:r w:rsidR="001D7DCC">
        <w:rPr>
          <w:rFonts w:ascii="TimesNewRoman" w:hAnsi="TimesNewRoman" w:cs="TimesNewRoman"/>
          <w:sz w:val="24"/>
          <w:szCs w:val="24"/>
        </w:rPr>
        <w:t>l</w:t>
      </w:r>
      <w:r>
        <w:rPr>
          <w:rFonts w:ascii="TimesNewRoman" w:hAnsi="TimesNewRoman" w:cs="TimesNewRoman"/>
          <w:sz w:val="24"/>
          <w:szCs w:val="24"/>
        </w:rPr>
        <w:t xml:space="preserve">aw of </w:t>
      </w:r>
      <w:r w:rsidR="001D7DCC">
        <w:rPr>
          <w:rFonts w:ascii="TimesNewRoman" w:hAnsi="TimesNewRoman" w:cs="TimesNewRoman"/>
          <w:sz w:val="24"/>
          <w:szCs w:val="24"/>
        </w:rPr>
        <w:t>d</w:t>
      </w:r>
      <w:r>
        <w:rPr>
          <w:rFonts w:ascii="TimesNewRoman" w:hAnsi="TimesNewRoman" w:cs="TimesNewRoman"/>
          <w:sz w:val="24"/>
          <w:szCs w:val="24"/>
        </w:rPr>
        <w:t xml:space="preserve">emand and its exceptions, determinants of demand, shifts of demand versus movements along a demand curve, market demand, law of supply, determinants of supply, shifts of supply versus movements along a supply curve, market supply, market equilibrium; Consumer </w:t>
      </w:r>
      <w:r w:rsidR="001D7DCC">
        <w:rPr>
          <w:rFonts w:ascii="TimesNewRoman" w:hAnsi="TimesNewRoman" w:cs="TimesNewRoman"/>
          <w:sz w:val="24"/>
          <w:szCs w:val="24"/>
        </w:rPr>
        <w:t>S</w:t>
      </w:r>
      <w:r>
        <w:rPr>
          <w:rFonts w:ascii="TimesNewRoman" w:hAnsi="TimesNewRoman" w:cs="TimesNewRoman"/>
          <w:sz w:val="24"/>
          <w:szCs w:val="24"/>
        </w:rPr>
        <w:t xml:space="preserve">urplus and </w:t>
      </w:r>
      <w:r w:rsidR="001D7DCC">
        <w:rPr>
          <w:rFonts w:ascii="TimesNewRoman" w:hAnsi="TimesNewRoman" w:cs="TimesNewRoman"/>
          <w:sz w:val="24"/>
          <w:szCs w:val="24"/>
        </w:rPr>
        <w:t>P</w:t>
      </w:r>
      <w:r>
        <w:rPr>
          <w:rFonts w:ascii="TimesNewRoman" w:hAnsi="TimesNewRoman" w:cs="TimesNewRoman"/>
          <w:sz w:val="24"/>
          <w:szCs w:val="24"/>
        </w:rPr>
        <w:t xml:space="preserve">roducer </w:t>
      </w:r>
      <w:r w:rsidR="001D7DCC">
        <w:rPr>
          <w:rFonts w:ascii="TimesNewRoman" w:hAnsi="TimesNewRoman" w:cs="TimesNewRoman"/>
          <w:sz w:val="24"/>
          <w:szCs w:val="24"/>
        </w:rPr>
        <w:t>S</w:t>
      </w:r>
      <w:r>
        <w:rPr>
          <w:rFonts w:ascii="TimesNewRoman" w:hAnsi="TimesNewRoman" w:cs="TimesNewRoman"/>
          <w:sz w:val="24"/>
          <w:szCs w:val="24"/>
        </w:rPr>
        <w:t xml:space="preserve">urplus. </w:t>
      </w:r>
    </w:p>
    <w:p w14:paraId="5004F054" w14:textId="2232BFE2"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c. </w:t>
      </w:r>
      <w:r>
        <w:rPr>
          <w:rFonts w:ascii="TimesNewRoman" w:hAnsi="TimesNewRoman" w:cs="TimesNewRoman"/>
          <w:sz w:val="24"/>
          <w:szCs w:val="24"/>
        </w:rPr>
        <w:t xml:space="preserve">Elasticity: price elasticity of demand, calculating elasticity, determinants of price elasticity; Income and Cross </w:t>
      </w:r>
      <w:r w:rsidR="001D7DCC">
        <w:rPr>
          <w:rFonts w:ascii="TimesNewRoman" w:hAnsi="TimesNewRoman" w:cs="TimesNewRoman"/>
          <w:sz w:val="24"/>
          <w:szCs w:val="24"/>
        </w:rPr>
        <w:t>E</w:t>
      </w:r>
      <w:r>
        <w:rPr>
          <w:rFonts w:ascii="TimesNewRoman" w:hAnsi="TimesNewRoman" w:cs="TimesNewRoman"/>
          <w:sz w:val="24"/>
          <w:szCs w:val="24"/>
        </w:rPr>
        <w:t>lasticity.</w:t>
      </w:r>
    </w:p>
    <w:p w14:paraId="68849410" w14:textId="77777777" w:rsidR="00EB3182" w:rsidRDefault="00EB3182" w:rsidP="00EB318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Consumer Theory</w:t>
      </w:r>
    </w:p>
    <w:p w14:paraId="413129F1" w14:textId="2CA613EF"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Concept of utility, Diamond-water paradox, Law of </w:t>
      </w:r>
      <w:r w:rsidR="001D7DCC">
        <w:rPr>
          <w:rFonts w:ascii="TimesNewRoman" w:hAnsi="TimesNewRoman" w:cs="TimesNewRoman"/>
          <w:sz w:val="24"/>
          <w:szCs w:val="24"/>
        </w:rPr>
        <w:t>D</w:t>
      </w:r>
      <w:r>
        <w:rPr>
          <w:rFonts w:ascii="TimesNewRoman" w:hAnsi="TimesNewRoman" w:cs="TimesNewRoman"/>
          <w:sz w:val="24"/>
          <w:szCs w:val="24"/>
        </w:rPr>
        <w:t xml:space="preserve">iminishing </w:t>
      </w:r>
      <w:r w:rsidR="001D7DCC">
        <w:rPr>
          <w:rFonts w:ascii="TimesNewRoman" w:hAnsi="TimesNewRoman" w:cs="TimesNewRoman"/>
          <w:sz w:val="24"/>
          <w:szCs w:val="24"/>
        </w:rPr>
        <w:t>M</w:t>
      </w:r>
      <w:r>
        <w:rPr>
          <w:rFonts w:ascii="TimesNewRoman" w:hAnsi="TimesNewRoman" w:cs="TimesNewRoman"/>
          <w:sz w:val="24"/>
          <w:szCs w:val="24"/>
        </w:rPr>
        <w:t xml:space="preserve">arginal </w:t>
      </w:r>
      <w:r w:rsidR="001D7DCC">
        <w:rPr>
          <w:rFonts w:ascii="TimesNewRoman" w:hAnsi="TimesNewRoman" w:cs="TimesNewRoman"/>
          <w:sz w:val="24"/>
          <w:szCs w:val="24"/>
        </w:rPr>
        <w:t>U</w:t>
      </w:r>
      <w:r>
        <w:rPr>
          <w:rFonts w:ascii="TimesNewRoman" w:hAnsi="TimesNewRoman" w:cs="TimesNewRoman"/>
          <w:sz w:val="24"/>
          <w:szCs w:val="24"/>
        </w:rPr>
        <w:t>tility and equi</w:t>
      </w:r>
      <w:r w:rsidR="00D83130">
        <w:rPr>
          <w:rFonts w:ascii="TimesNewRoman" w:hAnsi="TimesNewRoman" w:cs="TimesNewRoman"/>
          <w:sz w:val="24"/>
          <w:szCs w:val="24"/>
        </w:rPr>
        <w:t>-</w:t>
      </w:r>
      <w:r>
        <w:rPr>
          <w:rFonts w:ascii="TimesNewRoman" w:hAnsi="TimesNewRoman" w:cs="TimesNewRoman"/>
          <w:sz w:val="24"/>
          <w:szCs w:val="24"/>
        </w:rPr>
        <w:t xml:space="preserve">marginal utility; Indifference Curve: Consumer Equilibrium, Price </w:t>
      </w:r>
      <w:r w:rsidR="001D7DCC">
        <w:rPr>
          <w:rFonts w:ascii="TimesNewRoman" w:hAnsi="TimesNewRoman" w:cs="TimesNewRoman"/>
          <w:sz w:val="24"/>
          <w:szCs w:val="24"/>
        </w:rPr>
        <w:t>E</w:t>
      </w:r>
      <w:r>
        <w:rPr>
          <w:rFonts w:ascii="TimesNewRoman" w:hAnsi="TimesNewRoman" w:cs="TimesNewRoman"/>
          <w:sz w:val="24"/>
          <w:szCs w:val="24"/>
        </w:rPr>
        <w:t xml:space="preserve">ffect; </w:t>
      </w:r>
      <w:r w:rsidR="001D7DCC">
        <w:rPr>
          <w:rFonts w:ascii="TimesNewRoman" w:hAnsi="TimesNewRoman" w:cs="TimesNewRoman"/>
          <w:sz w:val="24"/>
          <w:szCs w:val="24"/>
        </w:rPr>
        <w:t>D</w:t>
      </w:r>
      <w:r>
        <w:rPr>
          <w:rFonts w:ascii="TimesNewRoman" w:hAnsi="TimesNewRoman" w:cs="TimesNewRoman"/>
          <w:sz w:val="24"/>
          <w:szCs w:val="24"/>
        </w:rPr>
        <w:t xml:space="preserve">erivation of </w:t>
      </w:r>
      <w:r w:rsidR="0083062D">
        <w:rPr>
          <w:rFonts w:ascii="TimesNewRoman" w:hAnsi="TimesNewRoman" w:cs="TimesNewRoman"/>
          <w:sz w:val="24"/>
          <w:szCs w:val="24"/>
        </w:rPr>
        <w:t>the d</w:t>
      </w:r>
      <w:r>
        <w:rPr>
          <w:rFonts w:ascii="TimesNewRoman" w:hAnsi="TimesNewRoman" w:cs="TimesNewRoman"/>
          <w:sz w:val="24"/>
          <w:szCs w:val="24"/>
        </w:rPr>
        <w:t xml:space="preserve">emand curve from </w:t>
      </w:r>
      <w:r w:rsidR="00451972">
        <w:rPr>
          <w:rFonts w:ascii="TimesNewRoman" w:hAnsi="TimesNewRoman" w:cs="TimesNewRoman"/>
          <w:sz w:val="24"/>
          <w:szCs w:val="24"/>
        </w:rPr>
        <w:t>i</w:t>
      </w:r>
      <w:r>
        <w:rPr>
          <w:rFonts w:ascii="TimesNewRoman" w:hAnsi="TimesNewRoman" w:cs="TimesNewRoman"/>
          <w:sz w:val="24"/>
          <w:szCs w:val="24"/>
        </w:rPr>
        <w:t xml:space="preserve">ndifference </w:t>
      </w:r>
      <w:r w:rsidR="00451972">
        <w:rPr>
          <w:rFonts w:ascii="TimesNewRoman" w:hAnsi="TimesNewRoman" w:cs="TimesNewRoman"/>
          <w:sz w:val="24"/>
          <w:szCs w:val="24"/>
        </w:rPr>
        <w:t>c</w:t>
      </w:r>
      <w:r>
        <w:rPr>
          <w:rFonts w:ascii="TimesNewRoman" w:hAnsi="TimesNewRoman" w:cs="TimesNewRoman"/>
          <w:sz w:val="24"/>
          <w:szCs w:val="24"/>
        </w:rPr>
        <w:t>urve.</w:t>
      </w:r>
    </w:p>
    <w:p w14:paraId="1622CD42" w14:textId="6A007512" w:rsidR="00EB3182" w:rsidRDefault="00DF5445" w:rsidP="00EB318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3. Production, </w:t>
      </w:r>
      <w:r w:rsidR="00EB3182">
        <w:rPr>
          <w:rFonts w:ascii="Times New Roman" w:hAnsi="Times New Roman"/>
          <w:b/>
          <w:bCs/>
          <w:sz w:val="24"/>
          <w:szCs w:val="24"/>
        </w:rPr>
        <w:t>Costs</w:t>
      </w:r>
      <w:r>
        <w:rPr>
          <w:rFonts w:ascii="Times New Roman" w:hAnsi="Times New Roman"/>
          <w:b/>
          <w:bCs/>
          <w:sz w:val="24"/>
          <w:szCs w:val="24"/>
        </w:rPr>
        <w:t xml:space="preserve"> and Revenue analysis</w:t>
      </w:r>
    </w:p>
    <w:p w14:paraId="50291420" w14:textId="0F9112C6"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a. </w:t>
      </w:r>
      <w:r>
        <w:rPr>
          <w:rFonts w:ascii="TimesNewRoman" w:hAnsi="TimesNewRoman" w:cs="TimesNewRoman"/>
          <w:sz w:val="24"/>
          <w:szCs w:val="24"/>
        </w:rPr>
        <w:t xml:space="preserve">Production: Concept and factors of production; Production function; </w:t>
      </w:r>
      <w:r w:rsidR="002B18E0">
        <w:rPr>
          <w:rFonts w:ascii="TimesNewRoman" w:hAnsi="TimesNewRoman" w:cs="TimesNewRoman"/>
          <w:sz w:val="24"/>
          <w:szCs w:val="24"/>
        </w:rPr>
        <w:t>L</w:t>
      </w:r>
      <w:r>
        <w:rPr>
          <w:rFonts w:ascii="TimesNewRoman" w:hAnsi="TimesNewRoman" w:cs="TimesNewRoman"/>
          <w:sz w:val="24"/>
          <w:szCs w:val="24"/>
        </w:rPr>
        <w:t xml:space="preserve">aw of variable proportions; Return to </w:t>
      </w:r>
      <w:r w:rsidR="002B18E0">
        <w:rPr>
          <w:rFonts w:ascii="TimesNewRoman" w:hAnsi="TimesNewRoman" w:cs="TimesNewRoman"/>
          <w:sz w:val="24"/>
          <w:szCs w:val="24"/>
        </w:rPr>
        <w:t>s</w:t>
      </w:r>
      <w:r>
        <w:rPr>
          <w:rFonts w:ascii="TimesNewRoman" w:hAnsi="TimesNewRoman" w:cs="TimesNewRoman"/>
          <w:sz w:val="24"/>
          <w:szCs w:val="24"/>
        </w:rPr>
        <w:t>cale; Producer equilibrium.</w:t>
      </w:r>
    </w:p>
    <w:p w14:paraId="52F5DD7A" w14:textId="12ED7AB7"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b. </w:t>
      </w:r>
      <w:r>
        <w:rPr>
          <w:rFonts w:ascii="TimesNewRoman" w:hAnsi="TimesNewRoman" w:cs="TimesNewRoman"/>
          <w:sz w:val="24"/>
          <w:szCs w:val="24"/>
        </w:rPr>
        <w:t xml:space="preserve">Costs: costs in </w:t>
      </w:r>
      <w:r w:rsidR="0083062D">
        <w:rPr>
          <w:rFonts w:ascii="TimesNewRoman" w:hAnsi="TimesNewRoman" w:cs="TimesNewRoman"/>
          <w:sz w:val="24"/>
          <w:szCs w:val="24"/>
        </w:rPr>
        <w:t xml:space="preserve">the </w:t>
      </w:r>
      <w:r>
        <w:rPr>
          <w:rFonts w:ascii="TimesNewRoman" w:hAnsi="TimesNewRoman" w:cs="TimesNewRoman"/>
          <w:sz w:val="24"/>
          <w:szCs w:val="24"/>
        </w:rPr>
        <w:t>short run and long run, revenue and profit maximizations, minimizing losses, short run industry supply curve, economies and diseconomies of scale, long run adjustments.</w:t>
      </w:r>
    </w:p>
    <w:p w14:paraId="3D3E6098" w14:textId="77777777" w:rsidR="00EB3182" w:rsidRDefault="00EB3182" w:rsidP="00EB318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 Perfect Competition</w:t>
      </w:r>
    </w:p>
    <w:p w14:paraId="1D0C87CE" w14:textId="7E31A49E"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a. </w:t>
      </w:r>
      <w:r>
        <w:rPr>
          <w:rFonts w:ascii="TimesNewRoman" w:hAnsi="TimesNewRoman" w:cs="TimesNewRoman"/>
          <w:sz w:val="24"/>
          <w:szCs w:val="24"/>
        </w:rPr>
        <w:t xml:space="preserve">Assumptions: theory of a firm under perfect competition, demand and revenue; </w:t>
      </w:r>
      <w:r w:rsidR="002B18E0">
        <w:rPr>
          <w:rFonts w:ascii="TimesNewRoman" w:hAnsi="TimesNewRoman" w:cs="TimesNewRoman"/>
          <w:sz w:val="24"/>
          <w:szCs w:val="24"/>
        </w:rPr>
        <w:t>E</w:t>
      </w:r>
      <w:r>
        <w:rPr>
          <w:rFonts w:ascii="TimesNewRoman" w:hAnsi="TimesNewRoman" w:cs="TimesNewRoman"/>
          <w:sz w:val="24"/>
          <w:szCs w:val="24"/>
        </w:rPr>
        <w:t xml:space="preserve">quilibrium of the firm in the short run and long run; </w:t>
      </w:r>
      <w:r w:rsidR="002B18E0">
        <w:rPr>
          <w:rFonts w:ascii="TimesNewRoman" w:hAnsi="TimesNewRoman" w:cs="TimesNewRoman"/>
          <w:sz w:val="24"/>
          <w:szCs w:val="24"/>
        </w:rPr>
        <w:t>L</w:t>
      </w:r>
      <w:r>
        <w:rPr>
          <w:rFonts w:ascii="TimesNewRoman" w:hAnsi="TimesNewRoman" w:cs="TimesNewRoman"/>
          <w:sz w:val="24"/>
          <w:szCs w:val="24"/>
        </w:rPr>
        <w:t>ong run industry supply curve: increasing, decreasing and constant cost industries.</w:t>
      </w:r>
    </w:p>
    <w:p w14:paraId="04C2A27C" w14:textId="77777777" w:rsidR="00EB3182" w:rsidRDefault="00EB3182" w:rsidP="00EB3182">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b/>
          <w:bCs/>
          <w:sz w:val="24"/>
          <w:szCs w:val="24"/>
        </w:rPr>
        <w:t xml:space="preserve">b. </w:t>
      </w:r>
      <w:r>
        <w:rPr>
          <w:rFonts w:ascii="TimesNewRoman" w:hAnsi="TimesNewRoman" w:cs="TimesNewRoman"/>
          <w:sz w:val="24"/>
          <w:szCs w:val="24"/>
        </w:rPr>
        <w:t>Welfare: allocative efficiency under perfect competition.</w:t>
      </w:r>
    </w:p>
    <w:p w14:paraId="0776A72F" w14:textId="77777777" w:rsidR="001201FC" w:rsidRDefault="001201FC" w:rsidP="00A63122">
      <w:pPr>
        <w:autoSpaceDE w:val="0"/>
        <w:autoSpaceDN w:val="0"/>
        <w:adjustRightInd w:val="0"/>
        <w:spacing w:after="0" w:line="240" w:lineRule="auto"/>
        <w:jc w:val="both"/>
        <w:rPr>
          <w:rFonts w:ascii="Times New Roman" w:hAnsi="Times New Roman"/>
          <w:b/>
          <w:bCs/>
          <w:sz w:val="24"/>
          <w:szCs w:val="24"/>
          <w:u w:val="single"/>
        </w:rPr>
      </w:pPr>
    </w:p>
    <w:p w14:paraId="4A6FA839" w14:textId="4728E8C5"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74B94273"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p>
    <w:p w14:paraId="6870AB24" w14:textId="51371D66" w:rsidR="00EB3182" w:rsidRPr="00D02539" w:rsidRDefault="00EB3182" w:rsidP="00EB3182">
      <w:pPr>
        <w:autoSpaceDE w:val="0"/>
        <w:autoSpaceDN w:val="0"/>
        <w:adjustRightInd w:val="0"/>
        <w:spacing w:after="0" w:line="240" w:lineRule="auto"/>
        <w:jc w:val="both"/>
        <w:rPr>
          <w:rFonts w:ascii="Times New Roman" w:hAnsi="Times New Roman"/>
          <w:b/>
          <w:bCs/>
          <w:sz w:val="24"/>
          <w:szCs w:val="24"/>
          <w:u w:val="single"/>
        </w:rPr>
      </w:pPr>
      <w:r w:rsidRPr="00D02539">
        <w:rPr>
          <w:rFonts w:ascii="Times New Roman" w:hAnsi="Times New Roman"/>
          <w:b/>
          <w:bCs/>
          <w:sz w:val="24"/>
          <w:szCs w:val="24"/>
          <w:u w:val="single"/>
        </w:rPr>
        <w:t>Suggested Readings:</w:t>
      </w:r>
    </w:p>
    <w:p w14:paraId="45626C27" w14:textId="782DA152" w:rsidR="00EB3182" w:rsidRPr="002B18E0" w:rsidRDefault="00EB3182" w:rsidP="00EB3182">
      <w:pPr>
        <w:numPr>
          <w:ilvl w:val="0"/>
          <w:numId w:val="1"/>
        </w:numPr>
        <w:autoSpaceDE w:val="0"/>
        <w:autoSpaceDN w:val="0"/>
        <w:adjustRightInd w:val="0"/>
        <w:spacing w:after="0" w:line="240" w:lineRule="auto"/>
        <w:jc w:val="both"/>
        <w:rPr>
          <w:rFonts w:ascii="Times New Roman" w:hAnsi="Times New Roman" w:cs="Times New Roman"/>
        </w:rPr>
      </w:pPr>
      <w:r w:rsidRPr="002B18E0">
        <w:rPr>
          <w:rFonts w:ascii="Times New Roman" w:hAnsi="Times New Roman" w:cs="Times New Roman"/>
        </w:rPr>
        <w:t>Ahuja H.L. (20</w:t>
      </w:r>
      <w:r w:rsidR="00310C74" w:rsidRPr="002B18E0">
        <w:rPr>
          <w:rFonts w:ascii="Times New Roman" w:hAnsi="Times New Roman" w:cs="Times New Roman"/>
        </w:rPr>
        <w:t>16</w:t>
      </w:r>
      <w:r w:rsidRPr="002B18E0">
        <w:rPr>
          <w:rFonts w:ascii="Times New Roman" w:hAnsi="Times New Roman" w:cs="Times New Roman"/>
        </w:rPr>
        <w:t xml:space="preserve">) </w:t>
      </w:r>
      <w:r w:rsidRPr="002B18E0">
        <w:rPr>
          <w:rFonts w:ascii="Times New Roman" w:hAnsi="Times New Roman" w:cs="Times New Roman"/>
          <w:b/>
          <w:i/>
        </w:rPr>
        <w:t>Advanced Economic Theory: Microeconomic Analysis</w:t>
      </w:r>
      <w:r w:rsidRPr="002B18E0">
        <w:rPr>
          <w:rFonts w:ascii="Times New Roman" w:hAnsi="Times New Roman" w:cs="Times New Roman"/>
        </w:rPr>
        <w:t xml:space="preserve">, </w:t>
      </w:r>
      <w:r w:rsidR="00310C74" w:rsidRPr="002B18E0">
        <w:rPr>
          <w:rFonts w:ascii="Times New Roman" w:hAnsi="Times New Roman" w:cs="Times New Roman"/>
        </w:rPr>
        <w:t>20</w:t>
      </w:r>
      <w:r w:rsidRPr="002B18E0">
        <w:rPr>
          <w:rFonts w:ascii="Times New Roman" w:hAnsi="Times New Roman" w:cs="Times New Roman"/>
        </w:rPr>
        <w:t>th Edition, S. Chand and Company Ltd. New Delhi</w:t>
      </w:r>
    </w:p>
    <w:p w14:paraId="6BDBF978"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hAnsi="Times New Roman" w:cs="Times New Roman"/>
        </w:rPr>
        <w:t xml:space="preserve">Case, Karl E., Ray C. Fair and Sharon E. Oster (2013) </w:t>
      </w:r>
      <w:r w:rsidRPr="002B18E0">
        <w:rPr>
          <w:rFonts w:ascii="Times New Roman" w:hAnsi="Times New Roman" w:cs="Times New Roman"/>
          <w:i/>
          <w:iCs/>
        </w:rPr>
        <w:t>Principles of Economics</w:t>
      </w:r>
      <w:r w:rsidRPr="002B18E0">
        <w:rPr>
          <w:rFonts w:ascii="Times New Roman" w:hAnsi="Times New Roman" w:cs="Times New Roman"/>
        </w:rPr>
        <w:t xml:space="preserve">, (11th Edition), </w:t>
      </w:r>
      <w:r w:rsidRPr="002B18E0">
        <w:rPr>
          <w:rFonts w:ascii="Times New Roman" w:eastAsia="TimesNewRoman" w:hAnsi="Times New Roman" w:cs="Times New Roman"/>
          <w:color w:val="231F20"/>
        </w:rPr>
        <w:t>Prentice Hall of India, New Delhi</w:t>
      </w:r>
    </w:p>
    <w:p w14:paraId="70FE609C"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eastAsia="TimesNewRoman" w:hAnsi="Times New Roman" w:cs="Times New Roman"/>
          <w:color w:val="231F20"/>
        </w:rPr>
        <w:t xml:space="preserve">Koutsoyiannis, A. (1990) </w:t>
      </w:r>
      <w:r w:rsidRPr="002B18E0">
        <w:rPr>
          <w:rFonts w:ascii="Times New Roman" w:eastAsia="TimesNewRoman" w:hAnsi="Times New Roman" w:cs="Times New Roman"/>
          <w:i/>
          <w:color w:val="231F20"/>
        </w:rPr>
        <w:t>Modern Microeconomics</w:t>
      </w:r>
      <w:r w:rsidRPr="002B18E0">
        <w:rPr>
          <w:rFonts w:ascii="Times New Roman" w:eastAsia="TimesNewRoman" w:hAnsi="Times New Roman" w:cs="Times New Roman"/>
          <w:color w:val="231F20"/>
        </w:rPr>
        <w:t>, Macmillan Press Ltd., London</w:t>
      </w:r>
    </w:p>
    <w:p w14:paraId="69CD2FCA"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eastAsia="TimesNewRoman" w:hAnsi="Times New Roman" w:cs="Times New Roman"/>
          <w:color w:val="231F20"/>
        </w:rPr>
        <w:t xml:space="preserve">Layard, P.R.G. and A. W. Walters (1978) </w:t>
      </w:r>
      <w:r w:rsidRPr="002B18E0">
        <w:rPr>
          <w:rFonts w:ascii="Times New Roman" w:eastAsia="TimesNewRoman" w:hAnsi="Times New Roman" w:cs="Times New Roman"/>
          <w:b/>
          <w:i/>
          <w:color w:val="231F20"/>
        </w:rPr>
        <w:t>Microeconomic Theory</w:t>
      </w:r>
      <w:r w:rsidRPr="002B18E0">
        <w:rPr>
          <w:rFonts w:ascii="Times New Roman" w:eastAsia="TimesNewRoman" w:hAnsi="Times New Roman" w:cs="Times New Roman"/>
          <w:color w:val="231F20"/>
        </w:rPr>
        <w:t>, McGraw Hill, New</w:t>
      </w:r>
      <w:r w:rsidRPr="002B18E0">
        <w:rPr>
          <w:rFonts w:ascii="Times New Roman" w:hAnsi="Times New Roman" w:cs="Times New Roman"/>
        </w:rPr>
        <w:t xml:space="preserve"> </w:t>
      </w:r>
      <w:r w:rsidRPr="002B18E0">
        <w:rPr>
          <w:rFonts w:ascii="Times New Roman" w:eastAsia="TimesNewRoman" w:hAnsi="Times New Roman" w:cs="Times New Roman"/>
          <w:color w:val="231F20"/>
        </w:rPr>
        <w:t>York</w:t>
      </w:r>
    </w:p>
    <w:p w14:paraId="7FAF409B"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hAnsi="Times New Roman" w:cs="Times New Roman"/>
        </w:rPr>
        <w:t xml:space="preserve">Lipsey, R.G. and K.A. Chrystal (2004) </w:t>
      </w:r>
      <w:r w:rsidRPr="002B18E0">
        <w:rPr>
          <w:rFonts w:ascii="Times New Roman" w:hAnsi="Times New Roman" w:cs="Times New Roman"/>
          <w:b/>
          <w:i/>
        </w:rPr>
        <w:t>Principles of Economics</w:t>
      </w:r>
      <w:r w:rsidRPr="002B18E0">
        <w:rPr>
          <w:rFonts w:ascii="Times New Roman" w:hAnsi="Times New Roman" w:cs="Times New Roman"/>
        </w:rPr>
        <w:t>, (9th Edition), Oxford University Press, New Delhi</w:t>
      </w:r>
    </w:p>
    <w:p w14:paraId="014E6D8D"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hAnsi="Times New Roman" w:cs="Times New Roman"/>
        </w:rPr>
        <w:t xml:space="preserve">Perloff, Jeffrey M. (2001) </w:t>
      </w:r>
      <w:r w:rsidRPr="002B18E0">
        <w:rPr>
          <w:rFonts w:ascii="Times New Roman" w:hAnsi="Times New Roman" w:cs="Times New Roman"/>
          <w:b/>
          <w:i/>
        </w:rPr>
        <w:t>Micro Economics</w:t>
      </w:r>
      <w:r w:rsidRPr="002B18E0">
        <w:rPr>
          <w:rFonts w:ascii="Times New Roman" w:hAnsi="Times New Roman" w:cs="Times New Roman"/>
        </w:rPr>
        <w:t>, Addison Wesley Longman Pvt. Ltd., New Delhi</w:t>
      </w:r>
    </w:p>
    <w:p w14:paraId="38CD7BC9"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eastAsia="TimesNewRoman" w:hAnsi="Times New Roman" w:cs="Times New Roman"/>
          <w:color w:val="231F20"/>
        </w:rPr>
        <w:t xml:space="preserve">Sen, A. (1999) </w:t>
      </w:r>
      <w:r w:rsidRPr="002B18E0">
        <w:rPr>
          <w:rFonts w:ascii="Times New Roman" w:eastAsia="TimesNewRoman" w:hAnsi="Times New Roman" w:cs="Times New Roman"/>
          <w:b/>
          <w:i/>
          <w:color w:val="231F20"/>
        </w:rPr>
        <w:t>Microeconomics Theory and Applications</w:t>
      </w:r>
      <w:r w:rsidRPr="002B18E0">
        <w:rPr>
          <w:rFonts w:ascii="Times New Roman" w:eastAsia="TimesNewRoman" w:hAnsi="Times New Roman" w:cs="Times New Roman"/>
          <w:color w:val="231F20"/>
        </w:rPr>
        <w:t>, Oxford University Press,</w:t>
      </w:r>
      <w:r w:rsidRPr="002B18E0">
        <w:rPr>
          <w:rFonts w:ascii="Times New Roman" w:hAnsi="Times New Roman" w:cs="Times New Roman"/>
        </w:rPr>
        <w:t xml:space="preserve"> </w:t>
      </w:r>
      <w:r w:rsidRPr="002B18E0">
        <w:rPr>
          <w:rFonts w:ascii="Times New Roman" w:eastAsia="TimesNewRoman" w:hAnsi="Times New Roman" w:cs="Times New Roman"/>
          <w:color w:val="231F20"/>
        </w:rPr>
        <w:t>New Delhi</w:t>
      </w:r>
    </w:p>
    <w:p w14:paraId="3E12A563"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eastAsia="TimesNewRoman" w:hAnsi="Times New Roman" w:cs="Times New Roman"/>
          <w:color w:val="231F20"/>
        </w:rPr>
        <w:t xml:space="preserve">Stigler, G. (1996) </w:t>
      </w:r>
      <w:r w:rsidRPr="002B18E0">
        <w:rPr>
          <w:rFonts w:ascii="Times New Roman" w:eastAsia="TimesNewRoman" w:hAnsi="Times New Roman" w:cs="Times New Roman"/>
          <w:b/>
          <w:i/>
          <w:color w:val="231F20"/>
        </w:rPr>
        <w:t>Theory of Price</w:t>
      </w:r>
      <w:r w:rsidRPr="002B18E0">
        <w:rPr>
          <w:rFonts w:ascii="Times New Roman" w:eastAsia="TimesNewRoman" w:hAnsi="Times New Roman" w:cs="Times New Roman"/>
          <w:color w:val="231F20"/>
        </w:rPr>
        <w:t>, (4th Edition), Prentice Hall of India, New Delhi</w:t>
      </w:r>
    </w:p>
    <w:p w14:paraId="6C5FA453" w14:textId="77777777" w:rsidR="00EB3182" w:rsidRPr="002B18E0" w:rsidRDefault="00EB3182" w:rsidP="00EB3182">
      <w:pPr>
        <w:numPr>
          <w:ilvl w:val="0"/>
          <w:numId w:val="1"/>
        </w:numPr>
        <w:spacing w:after="0" w:line="240" w:lineRule="auto"/>
        <w:jc w:val="both"/>
        <w:rPr>
          <w:rFonts w:ascii="Times New Roman" w:hAnsi="Times New Roman" w:cs="Times New Roman"/>
        </w:rPr>
      </w:pPr>
      <w:r w:rsidRPr="002B18E0">
        <w:rPr>
          <w:rFonts w:ascii="Times New Roman" w:eastAsia="TimesNewRoman" w:hAnsi="Times New Roman" w:cs="Times New Roman"/>
          <w:color w:val="231F20"/>
        </w:rPr>
        <w:t xml:space="preserve">Varian, H. (2000) </w:t>
      </w:r>
      <w:r w:rsidRPr="002B18E0">
        <w:rPr>
          <w:rFonts w:ascii="Times New Roman" w:eastAsia="TimesNewRoman" w:hAnsi="Times New Roman" w:cs="Times New Roman"/>
          <w:b/>
          <w:i/>
          <w:color w:val="231F20"/>
        </w:rPr>
        <w:t>Microeconomic Analysis</w:t>
      </w:r>
      <w:r w:rsidRPr="002B18E0">
        <w:rPr>
          <w:rFonts w:ascii="Times New Roman" w:eastAsia="TimesNewRoman" w:hAnsi="Times New Roman" w:cs="Times New Roman"/>
          <w:color w:val="231F20"/>
        </w:rPr>
        <w:t>, W. W. Norton, New York</w:t>
      </w:r>
    </w:p>
    <w:p w14:paraId="7BB71CB3" w14:textId="459D6745" w:rsidR="00EB3182" w:rsidRDefault="00EB3182" w:rsidP="005D067D">
      <w:pPr>
        <w:pBdr>
          <w:bottom w:val="single" w:sz="4" w:space="1" w:color="auto"/>
        </w:pBdr>
      </w:pPr>
    </w:p>
    <w:p w14:paraId="24946695" w14:textId="77777777" w:rsidR="00E83840" w:rsidRDefault="00E83840" w:rsidP="00423208">
      <w:pPr>
        <w:spacing w:after="120" w:line="240" w:lineRule="auto"/>
        <w:jc w:val="center"/>
        <w:rPr>
          <w:b/>
          <w:sz w:val="28"/>
        </w:rPr>
      </w:pPr>
    </w:p>
    <w:p w14:paraId="0D579A5C" w14:textId="77777777" w:rsidR="00E83840" w:rsidRDefault="00E83840" w:rsidP="00423208">
      <w:pPr>
        <w:spacing w:after="120" w:line="240" w:lineRule="auto"/>
        <w:jc w:val="center"/>
        <w:rPr>
          <w:b/>
          <w:sz w:val="28"/>
        </w:rPr>
      </w:pPr>
    </w:p>
    <w:p w14:paraId="71B29C91" w14:textId="77777777" w:rsidR="00E83840" w:rsidRDefault="00E83840" w:rsidP="00423208">
      <w:pPr>
        <w:spacing w:after="120" w:line="240" w:lineRule="auto"/>
        <w:jc w:val="center"/>
        <w:rPr>
          <w:b/>
          <w:sz w:val="28"/>
        </w:rPr>
      </w:pPr>
    </w:p>
    <w:p w14:paraId="203BCC41" w14:textId="77777777" w:rsidR="00E83840" w:rsidRDefault="00E83840" w:rsidP="00423208">
      <w:pPr>
        <w:spacing w:after="120" w:line="240" w:lineRule="auto"/>
        <w:jc w:val="center"/>
        <w:rPr>
          <w:b/>
          <w:sz w:val="28"/>
        </w:rPr>
      </w:pPr>
    </w:p>
    <w:p w14:paraId="6F8C7D06" w14:textId="77777777" w:rsidR="00E83840" w:rsidRDefault="00E83840" w:rsidP="00423208">
      <w:pPr>
        <w:spacing w:after="120" w:line="240" w:lineRule="auto"/>
        <w:jc w:val="center"/>
        <w:rPr>
          <w:b/>
          <w:sz w:val="28"/>
        </w:rPr>
        <w:sectPr w:rsidR="00E83840">
          <w:pgSz w:w="11906" w:h="16838"/>
          <w:pgMar w:top="1440" w:right="1440" w:bottom="1440" w:left="1440" w:header="708" w:footer="708" w:gutter="0"/>
          <w:cols w:space="708"/>
          <w:docGrid w:linePitch="360"/>
        </w:sectPr>
      </w:pPr>
    </w:p>
    <w:p w14:paraId="1DBD7967" w14:textId="5F9B7DE8" w:rsidR="00423208" w:rsidRDefault="00423208" w:rsidP="00423208">
      <w:pPr>
        <w:spacing w:after="120" w:line="240" w:lineRule="auto"/>
        <w:jc w:val="center"/>
        <w:rPr>
          <w:b/>
          <w:sz w:val="28"/>
        </w:rPr>
      </w:pPr>
      <w:r w:rsidRPr="00F93205">
        <w:rPr>
          <w:b/>
          <w:sz w:val="28"/>
        </w:rPr>
        <w:lastRenderedPageBreak/>
        <w:t>Semester-I</w:t>
      </w:r>
      <w:r w:rsidR="000B006E">
        <w:rPr>
          <w:b/>
          <w:sz w:val="28"/>
        </w:rPr>
        <w:t xml:space="preserve"> </w:t>
      </w:r>
      <w:r w:rsidR="00210C5B">
        <w:rPr>
          <w:b/>
          <w:sz w:val="28"/>
        </w:rPr>
        <w:t>or</w:t>
      </w:r>
      <w:r w:rsidR="000B006E">
        <w:rPr>
          <w:b/>
          <w:sz w:val="28"/>
        </w:rPr>
        <w:t xml:space="preserve"> III</w:t>
      </w:r>
    </w:p>
    <w:p w14:paraId="08E72037" w14:textId="19EE0F2D" w:rsidR="00423208" w:rsidRDefault="00E83840" w:rsidP="005D067D">
      <w:pPr>
        <w:pBdr>
          <w:bottom w:val="single" w:sz="4" w:space="1" w:color="auto"/>
        </w:pBdr>
      </w:pPr>
      <w:r>
        <w:rPr>
          <w:rFonts w:ascii="Times New Roman" w:hAnsi="Times New Roman" w:cs="Times New Roman"/>
          <w:b/>
          <w:bCs/>
          <w:sz w:val="24"/>
          <w:szCs w:val="24"/>
        </w:rPr>
        <w:t>Additional Course:</w:t>
      </w:r>
      <w:r w:rsidR="00423208">
        <w:rPr>
          <w:b/>
          <w:sz w:val="24"/>
        </w:rPr>
        <w:t xml:space="preserve"> </w:t>
      </w:r>
      <w:r w:rsidR="00AD6183">
        <w:rPr>
          <w:b/>
          <w:sz w:val="24"/>
        </w:rPr>
        <w:t>Managerial Economics</w:t>
      </w:r>
      <w:r w:rsidR="00423208">
        <w:rPr>
          <w:b/>
          <w:sz w:val="24"/>
        </w:rPr>
        <w:t>-I</w:t>
      </w:r>
      <w:r w:rsidR="00423208">
        <w:rPr>
          <w:b/>
          <w:sz w:val="24"/>
        </w:rPr>
        <w:tab/>
      </w:r>
    </w:p>
    <w:p w14:paraId="25CB8F83" w14:textId="77777777" w:rsidR="00423208" w:rsidRPr="005720D5" w:rsidRDefault="00423208" w:rsidP="00423208">
      <w:pPr>
        <w:autoSpaceDE w:val="0"/>
        <w:autoSpaceDN w:val="0"/>
        <w:adjustRightInd w:val="0"/>
        <w:spacing w:after="0" w:line="240" w:lineRule="auto"/>
        <w:jc w:val="both"/>
        <w:rPr>
          <w:rFonts w:ascii="Times New Roman" w:hAnsi="Times New Roman"/>
          <w:b/>
          <w:bCs/>
          <w:sz w:val="6"/>
          <w:szCs w:val="6"/>
        </w:rPr>
      </w:pPr>
    </w:p>
    <w:p w14:paraId="0D4D4A8B" w14:textId="77777777" w:rsidR="00423208" w:rsidRDefault="00423208" w:rsidP="00423208">
      <w:pPr>
        <w:autoSpaceDE w:val="0"/>
        <w:autoSpaceDN w:val="0"/>
        <w:adjustRightInd w:val="0"/>
        <w:spacing w:after="0" w:line="240" w:lineRule="auto"/>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1838"/>
        <w:gridCol w:w="7178"/>
      </w:tblGrid>
      <w:tr w:rsidR="00423208" w14:paraId="17D642A0" w14:textId="77777777" w:rsidTr="00C77756">
        <w:tc>
          <w:tcPr>
            <w:tcW w:w="1838" w:type="dxa"/>
            <w:shd w:val="clear" w:color="auto" w:fill="D9D9D9" w:themeFill="background1" w:themeFillShade="D9"/>
          </w:tcPr>
          <w:p w14:paraId="69316194" w14:textId="77777777" w:rsidR="00423208" w:rsidRDefault="0042320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2679559E" w14:textId="7A6C5B96" w:rsidR="00423208" w:rsidRDefault="0042320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w:t>
            </w:r>
            <w:r w:rsidR="00251173">
              <w:rPr>
                <w:rFonts w:ascii="Times New Roman" w:hAnsi="Times New Roman"/>
                <w:b/>
                <w:bCs/>
                <w:sz w:val="24"/>
                <w:szCs w:val="24"/>
              </w:rPr>
              <w:t>4</w:t>
            </w:r>
            <w:r>
              <w:rPr>
                <w:rFonts w:ascii="Times New Roman" w:hAnsi="Times New Roman"/>
                <w:b/>
                <w:bCs/>
                <w:sz w:val="24"/>
                <w:szCs w:val="24"/>
              </w:rPr>
              <w:t xml:space="preserve">) </w:t>
            </w:r>
            <w:r w:rsidR="00251173">
              <w:rPr>
                <w:rFonts w:ascii="Times New Roman" w:hAnsi="Times New Roman"/>
                <w:b/>
                <w:bCs/>
                <w:sz w:val="24"/>
                <w:szCs w:val="24"/>
              </w:rPr>
              <w:t>Four</w:t>
            </w:r>
          </w:p>
        </w:tc>
      </w:tr>
      <w:tr w:rsidR="00423208" w14:paraId="1D6EA701" w14:textId="77777777" w:rsidTr="00C77756">
        <w:tc>
          <w:tcPr>
            <w:tcW w:w="1838" w:type="dxa"/>
          </w:tcPr>
          <w:p w14:paraId="11C6BEC2" w14:textId="77777777" w:rsidR="00423208" w:rsidRDefault="0042320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1090C8A9" w14:textId="713B6727" w:rsidR="00423208" w:rsidRDefault="0050157E" w:rsidP="0084232B">
            <w:pPr>
              <w:autoSpaceDE w:val="0"/>
              <w:autoSpaceDN w:val="0"/>
              <w:adjustRightInd w:val="0"/>
              <w:rPr>
                <w:rFonts w:ascii="Times New Roman" w:hAnsi="Times New Roman"/>
                <w:b/>
                <w:bCs/>
                <w:sz w:val="24"/>
                <w:szCs w:val="24"/>
              </w:rPr>
            </w:pPr>
            <w:r w:rsidRPr="0050157E">
              <w:rPr>
                <w:rFonts w:ascii="Times New Roman" w:hAnsi="Times New Roman"/>
                <w:b/>
                <w:bCs/>
                <w:sz w:val="24"/>
                <w:szCs w:val="24"/>
              </w:rPr>
              <w:t xml:space="preserve">This course will </w:t>
            </w:r>
            <w:r>
              <w:rPr>
                <w:rFonts w:ascii="Times New Roman" w:hAnsi="Times New Roman"/>
                <w:b/>
                <w:bCs/>
                <w:sz w:val="24"/>
                <w:szCs w:val="24"/>
              </w:rPr>
              <w:t xml:space="preserve">help </w:t>
            </w:r>
            <w:r w:rsidRPr="0050157E">
              <w:rPr>
                <w:rFonts w:ascii="Times New Roman" w:hAnsi="Times New Roman"/>
                <w:b/>
                <w:bCs/>
                <w:sz w:val="24"/>
                <w:szCs w:val="24"/>
              </w:rPr>
              <w:t>the students to</w:t>
            </w:r>
            <w:r>
              <w:rPr>
                <w:rFonts w:ascii="Times New Roman" w:hAnsi="Times New Roman"/>
                <w:b/>
                <w:bCs/>
                <w:sz w:val="24"/>
                <w:szCs w:val="24"/>
              </w:rPr>
              <w:t xml:space="preserve"> learn</w:t>
            </w:r>
            <w:r w:rsidRPr="0050157E">
              <w:rPr>
                <w:rFonts w:ascii="Times New Roman" w:hAnsi="Times New Roman"/>
                <w:b/>
                <w:bCs/>
                <w:sz w:val="24"/>
                <w:szCs w:val="24"/>
              </w:rPr>
              <w:t xml:space="preserve"> different concepts, theories</w:t>
            </w:r>
            <w:r>
              <w:rPr>
                <w:rFonts w:ascii="Times New Roman" w:hAnsi="Times New Roman"/>
                <w:b/>
                <w:bCs/>
                <w:sz w:val="24"/>
                <w:szCs w:val="24"/>
              </w:rPr>
              <w:t xml:space="preserve"> and</w:t>
            </w:r>
            <w:r w:rsidRPr="0050157E">
              <w:rPr>
                <w:rFonts w:ascii="Times New Roman" w:hAnsi="Times New Roman"/>
                <w:b/>
                <w:bCs/>
                <w:sz w:val="24"/>
                <w:szCs w:val="24"/>
              </w:rPr>
              <w:t xml:space="preserve"> tools in</w:t>
            </w:r>
            <w:r>
              <w:rPr>
                <w:rFonts w:ascii="Times New Roman" w:hAnsi="Times New Roman"/>
                <w:b/>
                <w:bCs/>
                <w:sz w:val="24"/>
                <w:szCs w:val="24"/>
              </w:rPr>
              <w:t xml:space="preserve"> </w:t>
            </w:r>
            <w:r w:rsidRPr="0050157E">
              <w:rPr>
                <w:rFonts w:ascii="Times New Roman" w:hAnsi="Times New Roman"/>
                <w:b/>
                <w:bCs/>
                <w:sz w:val="24"/>
                <w:szCs w:val="24"/>
              </w:rPr>
              <w:t xml:space="preserve">economics and their application </w:t>
            </w:r>
            <w:r w:rsidR="0083062D">
              <w:rPr>
                <w:rFonts w:ascii="Times New Roman" w:hAnsi="Times New Roman"/>
                <w:b/>
                <w:bCs/>
                <w:sz w:val="24"/>
                <w:szCs w:val="24"/>
              </w:rPr>
              <w:t>to</w:t>
            </w:r>
            <w:r w:rsidRPr="0050157E">
              <w:rPr>
                <w:rFonts w:ascii="Times New Roman" w:hAnsi="Times New Roman"/>
                <w:b/>
                <w:bCs/>
                <w:sz w:val="24"/>
                <w:szCs w:val="24"/>
              </w:rPr>
              <w:t xml:space="preserve"> business decision/research problem</w:t>
            </w:r>
          </w:p>
        </w:tc>
      </w:tr>
      <w:tr w:rsidR="00423208" w14:paraId="61AC41A5" w14:textId="77777777" w:rsidTr="00C77756">
        <w:tc>
          <w:tcPr>
            <w:tcW w:w="1838" w:type="dxa"/>
          </w:tcPr>
          <w:p w14:paraId="3909A043" w14:textId="77777777" w:rsidR="00423208" w:rsidRDefault="0042320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3270FECE" w14:textId="77777777" w:rsidR="00423208" w:rsidRDefault="0084232B" w:rsidP="00C77756">
            <w:pPr>
              <w:numPr>
                <w:ilvl w:val="0"/>
                <w:numId w:val="2"/>
              </w:numPr>
              <w:shd w:val="clear" w:color="auto" w:fill="F7F7F9"/>
              <w:spacing w:before="100" w:beforeAutospacing="1" w:after="100" w:afterAutospacing="1"/>
              <w:jc w:val="both"/>
              <w:rPr>
                <w:rFonts w:ascii="Times New Roman" w:hAnsi="Times New Roman"/>
                <w:b/>
                <w:bCs/>
                <w:sz w:val="24"/>
                <w:szCs w:val="24"/>
              </w:rPr>
            </w:pPr>
            <w:r w:rsidRPr="0084232B">
              <w:rPr>
                <w:rFonts w:ascii="Times New Roman" w:hAnsi="Times New Roman"/>
                <w:b/>
                <w:bCs/>
                <w:sz w:val="24"/>
                <w:szCs w:val="24"/>
              </w:rPr>
              <w:t xml:space="preserve">Students will be able to explain the </w:t>
            </w:r>
            <w:r w:rsidR="002506E4">
              <w:rPr>
                <w:rFonts w:ascii="Times New Roman" w:hAnsi="Times New Roman"/>
                <w:b/>
                <w:bCs/>
                <w:sz w:val="24"/>
                <w:szCs w:val="24"/>
              </w:rPr>
              <w:t xml:space="preserve">basics </w:t>
            </w:r>
            <w:r w:rsidRPr="0084232B">
              <w:rPr>
                <w:rFonts w:ascii="Times New Roman" w:hAnsi="Times New Roman"/>
                <w:b/>
                <w:bCs/>
                <w:sz w:val="24"/>
                <w:szCs w:val="24"/>
              </w:rPr>
              <w:t>concepts of</w:t>
            </w:r>
            <w:r w:rsidR="002506E4">
              <w:rPr>
                <w:rFonts w:ascii="Times New Roman" w:hAnsi="Times New Roman"/>
                <w:b/>
                <w:bCs/>
                <w:sz w:val="24"/>
                <w:szCs w:val="24"/>
              </w:rPr>
              <w:t xml:space="preserve"> Managerial Economics along with its importance in decision making </w:t>
            </w:r>
          </w:p>
          <w:p w14:paraId="229FA5E7" w14:textId="00C3F1C2" w:rsidR="002506E4" w:rsidRPr="002506E4" w:rsidRDefault="002506E4" w:rsidP="002506E4">
            <w:pPr>
              <w:numPr>
                <w:ilvl w:val="0"/>
                <w:numId w:val="2"/>
              </w:numPr>
              <w:shd w:val="clear" w:color="auto" w:fill="F7F7F9"/>
              <w:spacing w:before="100" w:beforeAutospacing="1" w:after="100" w:afterAutospacing="1"/>
              <w:jc w:val="both"/>
              <w:rPr>
                <w:rFonts w:ascii="Times New Roman" w:hAnsi="Times New Roman"/>
                <w:b/>
                <w:bCs/>
                <w:sz w:val="24"/>
                <w:szCs w:val="24"/>
              </w:rPr>
            </w:pPr>
            <w:r w:rsidRPr="002506E4">
              <w:rPr>
                <w:rFonts w:ascii="Times New Roman" w:hAnsi="Times New Roman"/>
                <w:b/>
                <w:bCs/>
                <w:sz w:val="24"/>
                <w:szCs w:val="24"/>
              </w:rPr>
              <w:t xml:space="preserve">Through the lens of economics, students will learn to think systematically and strategically about critical management issues concerning consumer demand, </w:t>
            </w:r>
            <w:r>
              <w:rPr>
                <w:rFonts w:ascii="Times New Roman" w:hAnsi="Times New Roman"/>
                <w:b/>
                <w:bCs/>
                <w:sz w:val="24"/>
                <w:szCs w:val="24"/>
              </w:rPr>
              <w:t xml:space="preserve">supply, Cost, consumer and </w:t>
            </w:r>
            <w:r w:rsidR="00660E67">
              <w:rPr>
                <w:rFonts w:ascii="Times New Roman" w:hAnsi="Times New Roman"/>
                <w:b/>
                <w:bCs/>
                <w:sz w:val="24"/>
                <w:szCs w:val="24"/>
              </w:rPr>
              <w:t>producers’</w:t>
            </w:r>
            <w:r>
              <w:rPr>
                <w:rFonts w:ascii="Times New Roman" w:hAnsi="Times New Roman"/>
                <w:b/>
                <w:bCs/>
                <w:sz w:val="24"/>
                <w:szCs w:val="24"/>
              </w:rPr>
              <w:t xml:space="preserve"> equilibrium. </w:t>
            </w:r>
          </w:p>
        </w:tc>
      </w:tr>
    </w:tbl>
    <w:p w14:paraId="691BD0A7" w14:textId="6B20978B" w:rsidR="00EB3182" w:rsidRDefault="00EB3182"/>
    <w:p w14:paraId="026423D6" w14:textId="77777777" w:rsidR="00251173" w:rsidRPr="00E11F65" w:rsidRDefault="00251173" w:rsidP="00251173">
      <w:pPr>
        <w:rPr>
          <w:rFonts w:ascii="Times New Roman" w:hAnsi="Times New Roman" w:cs="Times New Roman"/>
          <w:b/>
          <w:bCs/>
          <w:sz w:val="24"/>
          <w:szCs w:val="24"/>
        </w:rPr>
      </w:pPr>
      <w:r w:rsidRPr="00E11F65">
        <w:rPr>
          <w:rFonts w:ascii="Times New Roman" w:hAnsi="Times New Roman" w:cs="Times New Roman"/>
          <w:b/>
          <w:bCs/>
          <w:sz w:val="24"/>
          <w:szCs w:val="24"/>
        </w:rPr>
        <w:t>Unit-1 Basics of Managerial Economics</w:t>
      </w:r>
    </w:p>
    <w:p w14:paraId="56BF84AF" w14:textId="3A446535" w:rsidR="00251173" w:rsidRPr="000F5403" w:rsidRDefault="00251173" w:rsidP="00251173">
      <w:pPr>
        <w:jc w:val="both"/>
        <w:rPr>
          <w:rFonts w:ascii="Times New Roman" w:hAnsi="Times New Roman" w:cs="Times New Roman"/>
          <w:sz w:val="24"/>
          <w:szCs w:val="24"/>
        </w:rPr>
      </w:pPr>
      <w:r w:rsidRPr="000F5403">
        <w:rPr>
          <w:rFonts w:ascii="Times New Roman" w:hAnsi="Times New Roman" w:cs="Times New Roman"/>
          <w:sz w:val="24"/>
          <w:szCs w:val="24"/>
        </w:rPr>
        <w:t>Nature, Scope and significance of managerial economics; Man</w:t>
      </w:r>
      <w:r w:rsidR="00E83840">
        <w:rPr>
          <w:rFonts w:ascii="Times New Roman" w:hAnsi="Times New Roman" w:cs="Times New Roman"/>
          <w:sz w:val="24"/>
          <w:szCs w:val="24"/>
        </w:rPr>
        <w:t>agerial economics and Economics</w:t>
      </w:r>
      <w:r w:rsidRPr="000F5403">
        <w:rPr>
          <w:rFonts w:ascii="Times New Roman" w:hAnsi="Times New Roman" w:cs="Times New Roman"/>
          <w:sz w:val="24"/>
          <w:szCs w:val="24"/>
        </w:rPr>
        <w:t xml:space="preserve"> </w:t>
      </w:r>
      <w:r w:rsidR="00E83840">
        <w:rPr>
          <w:rFonts w:ascii="Times New Roman" w:hAnsi="Times New Roman" w:cs="Times New Roman"/>
          <w:sz w:val="24"/>
          <w:szCs w:val="24"/>
        </w:rPr>
        <w:t>(</w:t>
      </w:r>
      <w:r w:rsidRPr="000F5403">
        <w:rPr>
          <w:rFonts w:ascii="Times New Roman" w:hAnsi="Times New Roman" w:cs="Times New Roman"/>
          <w:sz w:val="24"/>
          <w:szCs w:val="24"/>
        </w:rPr>
        <w:t>Micro &amp; Macro</w:t>
      </w:r>
      <w:r w:rsidR="00E83840">
        <w:rPr>
          <w:rFonts w:ascii="Times New Roman" w:hAnsi="Times New Roman" w:cs="Times New Roman"/>
          <w:sz w:val="24"/>
          <w:szCs w:val="24"/>
        </w:rPr>
        <w:t>)</w:t>
      </w:r>
      <w:r w:rsidRPr="000F5403">
        <w:rPr>
          <w:rFonts w:ascii="Times New Roman" w:hAnsi="Times New Roman" w:cs="Times New Roman"/>
          <w:sz w:val="24"/>
          <w:szCs w:val="24"/>
        </w:rPr>
        <w:t xml:space="preserve">; </w:t>
      </w:r>
      <w:r w:rsidR="00DE6A67">
        <w:rPr>
          <w:rFonts w:ascii="Times New Roman" w:hAnsi="Times New Roman" w:cs="Times New Roman"/>
          <w:sz w:val="24"/>
          <w:szCs w:val="24"/>
        </w:rPr>
        <w:t>C</w:t>
      </w:r>
      <w:r w:rsidRPr="000F5403">
        <w:rPr>
          <w:rFonts w:ascii="Times New Roman" w:hAnsi="Times New Roman" w:cs="Times New Roman"/>
          <w:sz w:val="24"/>
          <w:szCs w:val="24"/>
        </w:rPr>
        <w:t>haracteristics of managerial economics; Fundamental economic concepts</w:t>
      </w:r>
      <w:r w:rsidR="00DE6A67">
        <w:rPr>
          <w:rFonts w:ascii="Times New Roman" w:hAnsi="Times New Roman" w:cs="Times New Roman"/>
          <w:sz w:val="24"/>
          <w:szCs w:val="24"/>
        </w:rPr>
        <w:t xml:space="preserve"> </w:t>
      </w:r>
      <w:r w:rsidRPr="000F5403">
        <w:rPr>
          <w:rFonts w:ascii="Times New Roman" w:hAnsi="Times New Roman" w:cs="Times New Roman"/>
          <w:sz w:val="24"/>
          <w:szCs w:val="24"/>
        </w:rPr>
        <w:t xml:space="preserve">- opportunity cost, </w:t>
      </w:r>
      <w:r w:rsidR="00DE6A67">
        <w:rPr>
          <w:rFonts w:ascii="Times New Roman" w:hAnsi="Times New Roman" w:cs="Times New Roman"/>
          <w:sz w:val="24"/>
          <w:szCs w:val="24"/>
        </w:rPr>
        <w:t>d</w:t>
      </w:r>
      <w:r w:rsidRPr="000F5403">
        <w:rPr>
          <w:rFonts w:ascii="Times New Roman" w:hAnsi="Times New Roman" w:cs="Times New Roman"/>
          <w:sz w:val="24"/>
          <w:szCs w:val="24"/>
        </w:rPr>
        <w:t xml:space="preserve">iscounting </w:t>
      </w:r>
      <w:r w:rsidR="00DE6A67">
        <w:rPr>
          <w:rFonts w:ascii="Times New Roman" w:hAnsi="Times New Roman" w:cs="Times New Roman"/>
          <w:sz w:val="24"/>
          <w:szCs w:val="24"/>
        </w:rPr>
        <w:t>p</w:t>
      </w:r>
      <w:r w:rsidRPr="000F5403">
        <w:rPr>
          <w:rFonts w:ascii="Times New Roman" w:hAnsi="Times New Roman" w:cs="Times New Roman"/>
          <w:sz w:val="24"/>
          <w:szCs w:val="24"/>
        </w:rPr>
        <w:t xml:space="preserve">rinciple, </w:t>
      </w:r>
      <w:r w:rsidR="00DE6A67">
        <w:rPr>
          <w:rFonts w:ascii="Times New Roman" w:hAnsi="Times New Roman" w:cs="Times New Roman"/>
          <w:sz w:val="24"/>
          <w:szCs w:val="24"/>
        </w:rPr>
        <w:t>t</w:t>
      </w:r>
      <w:r w:rsidRPr="000F5403">
        <w:rPr>
          <w:rFonts w:ascii="Times New Roman" w:hAnsi="Times New Roman" w:cs="Times New Roman"/>
          <w:sz w:val="24"/>
          <w:szCs w:val="24"/>
        </w:rPr>
        <w:t xml:space="preserve">ime perspective, </w:t>
      </w:r>
      <w:r w:rsidR="00DE6A67">
        <w:rPr>
          <w:rFonts w:ascii="Times New Roman" w:hAnsi="Times New Roman" w:cs="Times New Roman"/>
          <w:sz w:val="24"/>
          <w:szCs w:val="24"/>
        </w:rPr>
        <w:t>i</w:t>
      </w:r>
      <w:r w:rsidRPr="000F5403">
        <w:rPr>
          <w:rFonts w:ascii="Times New Roman" w:hAnsi="Times New Roman" w:cs="Times New Roman"/>
          <w:sz w:val="24"/>
          <w:szCs w:val="24"/>
        </w:rPr>
        <w:t>ncremental concept, equimarginal concept; Application of economics in managerial decision making; Role and responsibilities of managerial economist in business.</w:t>
      </w:r>
    </w:p>
    <w:p w14:paraId="0C521368" w14:textId="77777777" w:rsidR="00251173" w:rsidRPr="00E11F65" w:rsidRDefault="00251173" w:rsidP="00251173">
      <w:pPr>
        <w:jc w:val="both"/>
        <w:rPr>
          <w:rFonts w:ascii="Times New Roman" w:hAnsi="Times New Roman" w:cs="Times New Roman"/>
          <w:b/>
          <w:bCs/>
          <w:sz w:val="24"/>
          <w:szCs w:val="24"/>
        </w:rPr>
      </w:pPr>
      <w:r w:rsidRPr="00E11F65">
        <w:rPr>
          <w:rFonts w:ascii="Times New Roman" w:hAnsi="Times New Roman" w:cs="Times New Roman"/>
          <w:b/>
          <w:bCs/>
          <w:sz w:val="24"/>
          <w:szCs w:val="24"/>
        </w:rPr>
        <w:t>Unit-2 Demand and Supply Analysis</w:t>
      </w:r>
    </w:p>
    <w:p w14:paraId="43BF417E" w14:textId="7EFF7C44" w:rsidR="00251173" w:rsidRDefault="00251173" w:rsidP="00251173">
      <w:pPr>
        <w:jc w:val="both"/>
        <w:rPr>
          <w:rFonts w:ascii="Times New Roman" w:hAnsi="Times New Roman" w:cs="Times New Roman"/>
          <w:sz w:val="24"/>
          <w:szCs w:val="24"/>
        </w:rPr>
      </w:pPr>
      <w:r w:rsidRPr="000F5403">
        <w:rPr>
          <w:rFonts w:ascii="Times New Roman" w:hAnsi="Times New Roman" w:cs="Times New Roman"/>
          <w:sz w:val="24"/>
          <w:szCs w:val="24"/>
        </w:rPr>
        <w:t>Utility Analysis; Demand: Concept, Law</w:t>
      </w:r>
      <w:r w:rsidR="002506E4">
        <w:rPr>
          <w:rFonts w:ascii="Times New Roman" w:hAnsi="Times New Roman" w:cs="Times New Roman"/>
          <w:sz w:val="24"/>
          <w:szCs w:val="24"/>
        </w:rPr>
        <w:t>- along with its exceptions</w:t>
      </w:r>
      <w:r w:rsidRPr="000F5403">
        <w:rPr>
          <w:rFonts w:ascii="Times New Roman" w:hAnsi="Times New Roman" w:cs="Times New Roman"/>
          <w:sz w:val="24"/>
          <w:szCs w:val="24"/>
        </w:rPr>
        <w:t xml:space="preserve"> and its determinants; Indifference Curve analysis; Consumer equilibrium; Income and substitution effect; Consumer surplus; Elasticity of Demand: Concept, types and measurement methods, importance in decision making; Demand Forecasting: Types, Process and methods</w:t>
      </w:r>
      <w:r>
        <w:rPr>
          <w:rFonts w:ascii="Times New Roman" w:hAnsi="Times New Roman" w:cs="Times New Roman"/>
          <w:sz w:val="24"/>
          <w:szCs w:val="24"/>
        </w:rPr>
        <w:t>, demand forecasting for new products</w:t>
      </w:r>
      <w:r w:rsidR="000405F4">
        <w:rPr>
          <w:rFonts w:ascii="Times New Roman" w:hAnsi="Times New Roman" w:cs="Times New Roman"/>
          <w:sz w:val="24"/>
          <w:szCs w:val="24"/>
        </w:rPr>
        <w:t>.</w:t>
      </w:r>
      <w:r>
        <w:rPr>
          <w:rFonts w:ascii="Times New Roman" w:hAnsi="Times New Roman" w:cs="Times New Roman"/>
          <w:sz w:val="24"/>
          <w:szCs w:val="24"/>
        </w:rPr>
        <w:t xml:space="preserve"> </w:t>
      </w:r>
      <w:r w:rsidRPr="000F5403">
        <w:rPr>
          <w:rFonts w:ascii="Times New Roman" w:hAnsi="Times New Roman" w:cs="Times New Roman"/>
          <w:sz w:val="24"/>
          <w:szCs w:val="24"/>
        </w:rPr>
        <w:t xml:space="preserve"> </w:t>
      </w:r>
    </w:p>
    <w:p w14:paraId="1B4047E8" w14:textId="3EE183CA" w:rsidR="00251173" w:rsidRPr="00E11F65" w:rsidRDefault="00251173" w:rsidP="00251173">
      <w:pPr>
        <w:rPr>
          <w:rFonts w:ascii="Times New Roman" w:hAnsi="Times New Roman" w:cs="Times New Roman"/>
          <w:b/>
          <w:bCs/>
          <w:sz w:val="24"/>
          <w:szCs w:val="24"/>
        </w:rPr>
      </w:pPr>
      <w:r w:rsidRPr="00E11F65">
        <w:rPr>
          <w:rFonts w:ascii="Times New Roman" w:hAnsi="Times New Roman" w:cs="Times New Roman"/>
          <w:b/>
          <w:bCs/>
          <w:sz w:val="24"/>
          <w:szCs w:val="24"/>
        </w:rPr>
        <w:t xml:space="preserve">Unit-3 Production and Cost </w:t>
      </w:r>
      <w:r w:rsidR="00AB59FD">
        <w:rPr>
          <w:rFonts w:ascii="Times New Roman" w:hAnsi="Times New Roman" w:cs="Times New Roman"/>
          <w:b/>
          <w:bCs/>
          <w:sz w:val="24"/>
          <w:szCs w:val="24"/>
        </w:rPr>
        <w:t xml:space="preserve">and Revenue </w:t>
      </w:r>
      <w:r w:rsidRPr="00E11F65">
        <w:rPr>
          <w:rFonts w:ascii="Times New Roman" w:hAnsi="Times New Roman" w:cs="Times New Roman"/>
          <w:b/>
          <w:bCs/>
          <w:sz w:val="24"/>
          <w:szCs w:val="24"/>
        </w:rPr>
        <w:t xml:space="preserve">Analysis </w:t>
      </w:r>
    </w:p>
    <w:p w14:paraId="5B92CB86" w14:textId="32C4B18E" w:rsidR="00251173" w:rsidRDefault="00251173" w:rsidP="00251173">
      <w:pPr>
        <w:jc w:val="both"/>
        <w:rPr>
          <w:rFonts w:ascii="Times New Roman" w:hAnsi="Times New Roman" w:cs="Times New Roman"/>
          <w:sz w:val="24"/>
          <w:szCs w:val="24"/>
        </w:rPr>
      </w:pPr>
      <w:r>
        <w:rPr>
          <w:rFonts w:ascii="Times New Roman" w:hAnsi="Times New Roman" w:cs="Times New Roman"/>
          <w:sz w:val="24"/>
          <w:szCs w:val="24"/>
        </w:rPr>
        <w:t xml:space="preserve">Supply: Concept, Law, Determinants and elasticity; Equilibrium: </w:t>
      </w:r>
      <w:r w:rsidR="00DE6A67">
        <w:rPr>
          <w:rFonts w:ascii="Times New Roman" w:hAnsi="Times New Roman" w:cs="Times New Roman"/>
          <w:sz w:val="24"/>
          <w:szCs w:val="24"/>
        </w:rPr>
        <w:t>s</w:t>
      </w:r>
      <w:r>
        <w:rPr>
          <w:rFonts w:ascii="Times New Roman" w:hAnsi="Times New Roman" w:cs="Times New Roman"/>
          <w:sz w:val="24"/>
          <w:szCs w:val="24"/>
        </w:rPr>
        <w:t xml:space="preserve">tatic, unstable and </w:t>
      </w:r>
      <w:r w:rsidR="00DE6A67">
        <w:rPr>
          <w:rFonts w:ascii="Times New Roman" w:hAnsi="Times New Roman" w:cs="Times New Roman"/>
          <w:sz w:val="24"/>
          <w:szCs w:val="24"/>
        </w:rPr>
        <w:t>n</w:t>
      </w:r>
      <w:r>
        <w:rPr>
          <w:rFonts w:ascii="Times New Roman" w:hAnsi="Times New Roman" w:cs="Times New Roman"/>
          <w:sz w:val="24"/>
          <w:szCs w:val="24"/>
        </w:rPr>
        <w:t xml:space="preserve">eutral; Production function and its managerial use, Law of variable proportion and returns to scale; Different types of cost, cost curves under short and long run, </w:t>
      </w:r>
      <w:r w:rsidR="0083062D">
        <w:rPr>
          <w:rFonts w:ascii="Times New Roman" w:hAnsi="Times New Roman" w:cs="Times New Roman"/>
          <w:sz w:val="24"/>
          <w:szCs w:val="24"/>
        </w:rPr>
        <w:t xml:space="preserve">the </w:t>
      </w:r>
      <w:r>
        <w:rPr>
          <w:rFonts w:ascii="Times New Roman" w:hAnsi="Times New Roman" w:cs="Times New Roman"/>
          <w:sz w:val="24"/>
          <w:szCs w:val="24"/>
        </w:rPr>
        <w:t xml:space="preserve">relationship between </w:t>
      </w:r>
      <w:r w:rsidR="00DE6A67">
        <w:rPr>
          <w:rFonts w:ascii="Times New Roman" w:hAnsi="Times New Roman" w:cs="Times New Roman"/>
          <w:sz w:val="24"/>
          <w:szCs w:val="24"/>
        </w:rPr>
        <w:t>a</w:t>
      </w:r>
      <w:r>
        <w:rPr>
          <w:rFonts w:ascii="Times New Roman" w:hAnsi="Times New Roman" w:cs="Times New Roman"/>
          <w:sz w:val="24"/>
          <w:szCs w:val="24"/>
        </w:rPr>
        <w:t xml:space="preserve">verage and </w:t>
      </w:r>
      <w:r w:rsidR="00DE6A67">
        <w:rPr>
          <w:rFonts w:ascii="Times New Roman" w:hAnsi="Times New Roman" w:cs="Times New Roman"/>
          <w:sz w:val="24"/>
          <w:szCs w:val="24"/>
        </w:rPr>
        <w:t>m</w:t>
      </w:r>
      <w:r>
        <w:rPr>
          <w:rFonts w:ascii="Times New Roman" w:hAnsi="Times New Roman" w:cs="Times New Roman"/>
          <w:sz w:val="24"/>
          <w:szCs w:val="24"/>
        </w:rPr>
        <w:t>arginal cost, long run cost curves; Modern development in cost theory: L-Shaped</w:t>
      </w:r>
      <w:r w:rsidR="009D1A0E">
        <w:rPr>
          <w:rFonts w:ascii="Times New Roman" w:hAnsi="Times New Roman" w:cs="Times New Roman"/>
          <w:sz w:val="24"/>
          <w:szCs w:val="24"/>
        </w:rPr>
        <w:t xml:space="preserve"> l</w:t>
      </w:r>
      <w:r>
        <w:rPr>
          <w:rFonts w:ascii="Times New Roman" w:hAnsi="Times New Roman" w:cs="Times New Roman"/>
          <w:sz w:val="24"/>
          <w:szCs w:val="24"/>
        </w:rPr>
        <w:t xml:space="preserve">ong run </w:t>
      </w:r>
      <w:r w:rsidR="009D1A0E">
        <w:rPr>
          <w:rFonts w:ascii="Times New Roman" w:hAnsi="Times New Roman" w:cs="Times New Roman"/>
          <w:sz w:val="24"/>
          <w:szCs w:val="24"/>
        </w:rPr>
        <w:t>a</w:t>
      </w:r>
      <w:r>
        <w:rPr>
          <w:rFonts w:ascii="Times New Roman" w:hAnsi="Times New Roman" w:cs="Times New Roman"/>
          <w:sz w:val="24"/>
          <w:szCs w:val="24"/>
        </w:rPr>
        <w:t xml:space="preserve">verage cost curves and </w:t>
      </w:r>
      <w:r w:rsidR="009D1A0E">
        <w:rPr>
          <w:rFonts w:ascii="Times New Roman" w:hAnsi="Times New Roman" w:cs="Times New Roman"/>
          <w:sz w:val="24"/>
          <w:szCs w:val="24"/>
        </w:rPr>
        <w:t>l</w:t>
      </w:r>
      <w:r>
        <w:rPr>
          <w:rFonts w:ascii="Times New Roman" w:hAnsi="Times New Roman" w:cs="Times New Roman"/>
          <w:sz w:val="24"/>
          <w:szCs w:val="24"/>
        </w:rPr>
        <w:t>earning curve</w:t>
      </w:r>
      <w:r w:rsidR="009D1A0E">
        <w:rPr>
          <w:rFonts w:ascii="Times New Roman" w:hAnsi="Times New Roman" w:cs="Times New Roman"/>
          <w:sz w:val="24"/>
          <w:szCs w:val="24"/>
        </w:rPr>
        <w:t>;</w:t>
      </w:r>
      <w:r w:rsidR="000405F4">
        <w:rPr>
          <w:rFonts w:ascii="Times New Roman" w:hAnsi="Times New Roman" w:cs="Times New Roman"/>
          <w:sz w:val="24"/>
          <w:szCs w:val="24"/>
        </w:rPr>
        <w:t xml:space="preserve"> </w:t>
      </w:r>
      <w:r>
        <w:rPr>
          <w:rFonts w:ascii="Times New Roman" w:hAnsi="Times New Roman" w:cs="Times New Roman"/>
          <w:sz w:val="24"/>
          <w:szCs w:val="24"/>
        </w:rPr>
        <w:t>Isoquants and least cost combinations of factors</w:t>
      </w:r>
      <w:r w:rsidR="009D1A0E">
        <w:rPr>
          <w:rFonts w:ascii="Times New Roman" w:hAnsi="Times New Roman" w:cs="Times New Roman"/>
          <w:sz w:val="24"/>
          <w:szCs w:val="24"/>
        </w:rPr>
        <w:t>;</w:t>
      </w:r>
      <w:r>
        <w:rPr>
          <w:rFonts w:ascii="Times New Roman" w:hAnsi="Times New Roman" w:cs="Times New Roman"/>
          <w:sz w:val="24"/>
          <w:szCs w:val="24"/>
        </w:rPr>
        <w:t xml:space="preserve"> Expansion path</w:t>
      </w:r>
      <w:r w:rsidR="000405F4">
        <w:rPr>
          <w:rFonts w:ascii="Times New Roman" w:hAnsi="Times New Roman" w:cs="Times New Roman"/>
          <w:sz w:val="24"/>
          <w:szCs w:val="24"/>
        </w:rPr>
        <w:t>.</w:t>
      </w:r>
      <w:r>
        <w:rPr>
          <w:rFonts w:ascii="Times New Roman" w:hAnsi="Times New Roman" w:cs="Times New Roman"/>
          <w:sz w:val="24"/>
          <w:szCs w:val="24"/>
        </w:rPr>
        <w:t xml:space="preserve"> </w:t>
      </w:r>
    </w:p>
    <w:p w14:paraId="638C285C" w14:textId="4667DA46" w:rsidR="002E4EA0" w:rsidRPr="000F5403" w:rsidRDefault="002E4EA0" w:rsidP="00D02539">
      <w:pPr>
        <w:jc w:val="both"/>
        <w:rPr>
          <w:rFonts w:ascii="Times New Roman" w:hAnsi="Times New Roman" w:cs="Times New Roman"/>
          <w:sz w:val="24"/>
          <w:szCs w:val="24"/>
        </w:rPr>
      </w:pPr>
      <w:r w:rsidRPr="002E4EA0">
        <w:rPr>
          <w:rFonts w:ascii="Times New Roman" w:hAnsi="Times New Roman" w:cs="Times New Roman"/>
          <w:sz w:val="24"/>
          <w:szCs w:val="24"/>
        </w:rPr>
        <w:t>Revenue Curves</w:t>
      </w:r>
      <w:r w:rsidR="009D1A0E">
        <w:rPr>
          <w:rFonts w:ascii="Times New Roman" w:hAnsi="Times New Roman" w:cs="Times New Roman"/>
          <w:sz w:val="24"/>
          <w:szCs w:val="24"/>
        </w:rPr>
        <w:t>:</w:t>
      </w:r>
      <w:r w:rsidRPr="002E4EA0">
        <w:rPr>
          <w:rFonts w:ascii="Times New Roman" w:hAnsi="Times New Roman" w:cs="Times New Roman"/>
          <w:sz w:val="24"/>
          <w:szCs w:val="24"/>
        </w:rPr>
        <w:t xml:space="preserve"> Concept of average, marginal and total revenue under different market conditions, </w:t>
      </w:r>
      <w:r w:rsidR="0083062D">
        <w:rPr>
          <w:rFonts w:ascii="Times New Roman" w:hAnsi="Times New Roman" w:cs="Times New Roman"/>
          <w:sz w:val="24"/>
          <w:szCs w:val="24"/>
        </w:rPr>
        <w:t xml:space="preserve">the </w:t>
      </w:r>
      <w:r w:rsidRPr="002E4EA0">
        <w:rPr>
          <w:rFonts w:ascii="Times New Roman" w:hAnsi="Times New Roman" w:cs="Times New Roman"/>
          <w:sz w:val="24"/>
          <w:szCs w:val="24"/>
        </w:rPr>
        <w:t>relation between average and marginal revenue.</w:t>
      </w:r>
    </w:p>
    <w:p w14:paraId="526E203C" w14:textId="038E580A" w:rsidR="00A6443B" w:rsidRDefault="00A6443B" w:rsidP="00D02539"/>
    <w:p w14:paraId="1410C826"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06D4280A" w14:textId="77777777" w:rsidR="00A63122" w:rsidRDefault="00A63122" w:rsidP="00D02539"/>
    <w:p w14:paraId="033D51A6" w14:textId="77777777" w:rsidR="00D02539" w:rsidRPr="00D02539" w:rsidRDefault="00D02539" w:rsidP="00D02539">
      <w:pPr>
        <w:autoSpaceDE w:val="0"/>
        <w:autoSpaceDN w:val="0"/>
        <w:adjustRightInd w:val="0"/>
        <w:spacing w:after="0" w:line="240" w:lineRule="auto"/>
        <w:jc w:val="both"/>
        <w:rPr>
          <w:rFonts w:ascii="Times New Roman" w:hAnsi="Times New Roman"/>
          <w:b/>
          <w:bCs/>
          <w:sz w:val="24"/>
          <w:szCs w:val="24"/>
          <w:u w:val="single"/>
        </w:rPr>
      </w:pPr>
      <w:r w:rsidRPr="00D02539">
        <w:rPr>
          <w:rFonts w:ascii="Times New Roman" w:hAnsi="Times New Roman"/>
          <w:b/>
          <w:bCs/>
          <w:sz w:val="24"/>
          <w:szCs w:val="24"/>
          <w:u w:val="single"/>
        </w:rPr>
        <w:lastRenderedPageBreak/>
        <w:t>Suggested Readings:</w:t>
      </w:r>
    </w:p>
    <w:p w14:paraId="7C408BE3" w14:textId="3A9D50D2" w:rsidR="00F15E6D" w:rsidRDefault="00F15E6D" w:rsidP="00F15E6D">
      <w:pPr>
        <w:autoSpaceDE w:val="0"/>
        <w:autoSpaceDN w:val="0"/>
        <w:adjustRightInd w:val="0"/>
        <w:spacing w:after="0"/>
        <w:rPr>
          <w:rFonts w:ascii="Times New Roman" w:hAnsi="Times New Roman" w:cs="Times New Roman"/>
          <w:color w:val="231F20"/>
          <w:sz w:val="24"/>
          <w:szCs w:val="24"/>
        </w:rPr>
      </w:pPr>
      <w:r>
        <w:rPr>
          <w:rFonts w:ascii="Times New Roman" w:hAnsi="Times New Roman" w:cs="Times New Roman"/>
          <w:color w:val="231F20"/>
          <w:sz w:val="24"/>
          <w:szCs w:val="24"/>
        </w:rPr>
        <w:t xml:space="preserve">Maurice, Charles, S., Thomas, Christopher, R and Smithson, Charles, W. 1992. </w:t>
      </w:r>
      <w:r>
        <w:rPr>
          <w:rFonts w:ascii="Times New Roman" w:hAnsi="Times New Roman" w:cs="Times New Roman"/>
          <w:i/>
          <w:iCs/>
          <w:color w:val="231F20"/>
          <w:sz w:val="24"/>
          <w:szCs w:val="24"/>
        </w:rPr>
        <w:t>Managerial Economics- Applied microeconomic</w:t>
      </w:r>
      <w:r w:rsidR="009D1A0E">
        <w:rPr>
          <w:rFonts w:ascii="Times New Roman" w:hAnsi="Times New Roman" w:cs="Times New Roman"/>
          <w:i/>
          <w:iCs/>
          <w:color w:val="231F20"/>
          <w:sz w:val="24"/>
          <w:szCs w:val="24"/>
        </w:rPr>
        <w:t>s</w:t>
      </w:r>
      <w:r>
        <w:rPr>
          <w:rFonts w:ascii="Times New Roman" w:hAnsi="Times New Roman" w:cs="Times New Roman"/>
          <w:i/>
          <w:iCs/>
          <w:color w:val="231F20"/>
          <w:sz w:val="24"/>
          <w:szCs w:val="24"/>
        </w:rPr>
        <w:t xml:space="preserve"> for decision making. </w:t>
      </w:r>
      <w:r>
        <w:rPr>
          <w:rFonts w:ascii="Times New Roman" w:hAnsi="Times New Roman" w:cs="Times New Roman"/>
          <w:color w:val="231F20"/>
          <w:sz w:val="24"/>
          <w:szCs w:val="24"/>
        </w:rPr>
        <w:t>Irwin.</w:t>
      </w:r>
    </w:p>
    <w:p w14:paraId="5343870A" w14:textId="7A219514" w:rsidR="00F15E6D" w:rsidRDefault="00F15E6D" w:rsidP="00F15E6D">
      <w:pPr>
        <w:autoSpaceDE w:val="0"/>
        <w:autoSpaceDN w:val="0"/>
        <w:adjustRightInd w:val="0"/>
        <w:spacing w:after="0"/>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Mote, V.L., Paul, Samuel and Gupta, G.S. 1987. </w:t>
      </w:r>
      <w:r>
        <w:rPr>
          <w:rFonts w:ascii="Times New Roman" w:hAnsi="Times New Roman" w:cs="Times New Roman"/>
          <w:i/>
          <w:iCs/>
          <w:color w:val="231F20"/>
          <w:sz w:val="24"/>
          <w:szCs w:val="24"/>
        </w:rPr>
        <w:t xml:space="preserve">Managerial Economics-concepts and cases. </w:t>
      </w:r>
      <w:r>
        <w:rPr>
          <w:rFonts w:ascii="Times New Roman" w:hAnsi="Times New Roman" w:cs="Times New Roman"/>
          <w:color w:val="231F20"/>
          <w:sz w:val="24"/>
          <w:szCs w:val="24"/>
        </w:rPr>
        <w:t>Tata Mc</w:t>
      </w:r>
      <w:r w:rsidR="00DC7D86">
        <w:rPr>
          <w:rFonts w:ascii="Times New Roman" w:hAnsi="Times New Roman" w:cs="Times New Roman"/>
          <w:color w:val="231F20"/>
          <w:sz w:val="24"/>
          <w:szCs w:val="24"/>
        </w:rPr>
        <w:t>G</w:t>
      </w:r>
      <w:r>
        <w:rPr>
          <w:rFonts w:ascii="Times New Roman" w:hAnsi="Times New Roman" w:cs="Times New Roman"/>
          <w:color w:val="231F20"/>
          <w:sz w:val="24"/>
          <w:szCs w:val="24"/>
        </w:rPr>
        <w:t>raw Hill.</w:t>
      </w:r>
    </w:p>
    <w:p w14:paraId="60A07A0D" w14:textId="756107D0" w:rsidR="00F15E6D" w:rsidRDefault="00F15E6D" w:rsidP="00F15E6D">
      <w:pPr>
        <w:autoSpaceDE w:val="0"/>
        <w:autoSpaceDN w:val="0"/>
        <w:adjustRightInd w:val="0"/>
        <w:spacing w:after="0"/>
        <w:rPr>
          <w:rFonts w:ascii="Times New Roman" w:hAnsi="Times New Roman" w:cs="Times New Roman"/>
          <w:color w:val="231F20"/>
          <w:sz w:val="24"/>
          <w:szCs w:val="24"/>
        </w:rPr>
      </w:pPr>
      <w:r>
        <w:rPr>
          <w:rFonts w:ascii="Times New Roman" w:hAnsi="Times New Roman" w:cs="Times New Roman"/>
          <w:color w:val="231F20"/>
          <w:sz w:val="24"/>
          <w:szCs w:val="24"/>
        </w:rPr>
        <w:t>Peterson, Craig,</w:t>
      </w:r>
      <w:r w:rsidR="00DC7D86">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H. and Lewis, Cris, W.2012. </w:t>
      </w:r>
      <w:r>
        <w:rPr>
          <w:rFonts w:ascii="Times New Roman" w:hAnsi="Times New Roman" w:cs="Times New Roman"/>
          <w:i/>
          <w:iCs/>
          <w:color w:val="231F20"/>
          <w:sz w:val="24"/>
          <w:szCs w:val="24"/>
        </w:rPr>
        <w:t>Managerial Economics</w:t>
      </w:r>
      <w:r>
        <w:rPr>
          <w:rFonts w:ascii="Times New Roman" w:hAnsi="Times New Roman" w:cs="Times New Roman"/>
          <w:color w:val="231F20"/>
          <w:sz w:val="24"/>
          <w:szCs w:val="24"/>
        </w:rPr>
        <w:t>. Pearson Education Asia.</w:t>
      </w:r>
    </w:p>
    <w:p w14:paraId="07772263" w14:textId="3B885693" w:rsidR="00F15E6D" w:rsidRDefault="00F15E6D" w:rsidP="00F15E6D">
      <w:pPr>
        <w:autoSpaceDE w:val="0"/>
        <w:autoSpaceDN w:val="0"/>
        <w:adjustRightInd w:val="0"/>
        <w:spacing w:after="0"/>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Dholakia, Ravindra, H. and Oza, Ajay, N. 1996. </w:t>
      </w:r>
      <w:r>
        <w:rPr>
          <w:rFonts w:ascii="Times New Roman" w:hAnsi="Times New Roman" w:cs="Times New Roman"/>
          <w:i/>
          <w:iCs/>
          <w:color w:val="231F20"/>
          <w:sz w:val="24"/>
          <w:szCs w:val="24"/>
        </w:rPr>
        <w:t>Microeconomics for</w:t>
      </w:r>
      <w:r w:rsidR="00515291">
        <w:rPr>
          <w:rFonts w:ascii="Times New Roman" w:hAnsi="Times New Roman" w:cs="Times New Roman"/>
          <w:i/>
          <w:iCs/>
          <w:color w:val="231F20"/>
          <w:sz w:val="24"/>
          <w:szCs w:val="24"/>
        </w:rPr>
        <w:t xml:space="preserve"> </w:t>
      </w:r>
      <w:r w:rsidR="00DC7D86">
        <w:rPr>
          <w:rFonts w:ascii="Times New Roman" w:hAnsi="Times New Roman" w:cs="Times New Roman"/>
          <w:i/>
          <w:iCs/>
          <w:color w:val="231F20"/>
          <w:sz w:val="24"/>
          <w:szCs w:val="24"/>
        </w:rPr>
        <w:t>M</w:t>
      </w:r>
      <w:r>
        <w:rPr>
          <w:rFonts w:ascii="Times New Roman" w:hAnsi="Times New Roman" w:cs="Times New Roman"/>
          <w:i/>
          <w:iCs/>
          <w:color w:val="231F20"/>
          <w:sz w:val="24"/>
          <w:szCs w:val="24"/>
        </w:rPr>
        <w:t>anagement Students</w:t>
      </w:r>
      <w:r>
        <w:rPr>
          <w:rFonts w:ascii="Times New Roman" w:hAnsi="Times New Roman" w:cs="Times New Roman"/>
          <w:color w:val="231F20"/>
          <w:sz w:val="24"/>
          <w:szCs w:val="24"/>
        </w:rPr>
        <w:t>. Oxford University Press</w:t>
      </w:r>
    </w:p>
    <w:p w14:paraId="006EE565" w14:textId="77777777" w:rsidR="00F15E6D" w:rsidRDefault="00F15E6D" w:rsidP="00F15E6D">
      <w:pPr>
        <w:autoSpaceDE w:val="0"/>
        <w:autoSpaceDN w:val="0"/>
        <w:adjustRightInd w:val="0"/>
        <w:spacing w:after="0"/>
        <w:rPr>
          <w:rFonts w:ascii="Times New Roman" w:hAnsi="Times New Roman" w:cs="Times New Roman"/>
          <w:color w:val="231F20"/>
          <w:sz w:val="24"/>
          <w:szCs w:val="24"/>
        </w:rPr>
      </w:pPr>
      <w:r>
        <w:rPr>
          <w:rFonts w:ascii="Times New Roman" w:eastAsia="TimesNewRoman" w:hAnsi="Times New Roman" w:cs="Times New Roman"/>
          <w:color w:val="231F20"/>
          <w:sz w:val="24"/>
          <w:szCs w:val="24"/>
        </w:rPr>
        <w:t xml:space="preserve">Koutsoyiannis, A. (1990) </w:t>
      </w:r>
      <w:r>
        <w:rPr>
          <w:rFonts w:ascii="Times New Roman" w:eastAsia="TimesNewRoman" w:hAnsi="Times New Roman" w:cs="Times New Roman"/>
          <w:i/>
          <w:color w:val="231F20"/>
          <w:sz w:val="24"/>
          <w:szCs w:val="24"/>
        </w:rPr>
        <w:t>Modern Microeconomics</w:t>
      </w:r>
      <w:r>
        <w:rPr>
          <w:rFonts w:ascii="Times New Roman" w:eastAsia="TimesNewRoman" w:hAnsi="Times New Roman" w:cs="Times New Roman"/>
          <w:color w:val="231F20"/>
          <w:sz w:val="24"/>
          <w:szCs w:val="24"/>
        </w:rPr>
        <w:t>, Macmillan Press Ltd., London</w:t>
      </w:r>
    </w:p>
    <w:p w14:paraId="3962F45C" w14:textId="2675B7F7" w:rsidR="00F15E6D" w:rsidRDefault="00F15E6D" w:rsidP="00F15E6D">
      <w:pPr>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Layard, P.R.G. and A. W. Walters (1978) </w:t>
      </w:r>
      <w:r>
        <w:rPr>
          <w:rFonts w:ascii="Times New Roman" w:eastAsia="TimesNewRoman" w:hAnsi="Times New Roman" w:cs="Times New Roman"/>
          <w:i/>
          <w:color w:val="231F20"/>
          <w:sz w:val="24"/>
          <w:szCs w:val="24"/>
        </w:rPr>
        <w:t>Microeconomic Theory</w:t>
      </w:r>
      <w:r>
        <w:rPr>
          <w:rFonts w:ascii="Times New Roman" w:eastAsia="TimesNewRoman" w:hAnsi="Times New Roman" w:cs="Times New Roman"/>
          <w:color w:val="231F20"/>
          <w:sz w:val="24"/>
          <w:szCs w:val="24"/>
        </w:rPr>
        <w:t>, McGraw Hill, New</w:t>
      </w:r>
      <w:r w:rsidR="00DC7D86">
        <w:rPr>
          <w:rFonts w:ascii="Times New Roman" w:eastAsia="TimesNewRoman" w:hAnsi="Times New Roman" w:cs="Times New Roman"/>
          <w:color w:val="231F20"/>
          <w:sz w:val="24"/>
          <w:szCs w:val="24"/>
        </w:rPr>
        <w:t xml:space="preserve"> </w:t>
      </w:r>
      <w:r>
        <w:rPr>
          <w:rFonts w:ascii="Times New Roman" w:eastAsia="TimesNewRoman" w:hAnsi="Times New Roman" w:cs="Times New Roman"/>
          <w:color w:val="231F20"/>
          <w:sz w:val="24"/>
          <w:szCs w:val="24"/>
        </w:rPr>
        <w:t>York</w:t>
      </w:r>
    </w:p>
    <w:p w14:paraId="24454EC2" w14:textId="77777777" w:rsidR="00F15E6D" w:rsidRDefault="00F15E6D" w:rsidP="00F15E6D">
      <w:pPr>
        <w:spacing w:after="0"/>
        <w:jc w:val="both"/>
        <w:rPr>
          <w:rFonts w:ascii="Times New Roman" w:hAnsi="Times New Roman" w:cs="Times New Roman"/>
          <w:sz w:val="24"/>
          <w:szCs w:val="24"/>
        </w:rPr>
      </w:pPr>
      <w:r>
        <w:rPr>
          <w:rFonts w:ascii="Times New Roman" w:hAnsi="Times New Roman" w:cs="Times New Roman"/>
          <w:sz w:val="24"/>
          <w:szCs w:val="24"/>
        </w:rPr>
        <w:t xml:space="preserve">Lipsey, R.G. and K.A. Chrystal (2004) </w:t>
      </w:r>
      <w:r>
        <w:rPr>
          <w:rFonts w:ascii="Times New Roman" w:hAnsi="Times New Roman" w:cs="Times New Roman"/>
          <w:i/>
          <w:sz w:val="24"/>
          <w:szCs w:val="24"/>
        </w:rPr>
        <w:t>Principles of Economics</w:t>
      </w:r>
      <w:r>
        <w:rPr>
          <w:rFonts w:ascii="Times New Roman" w:hAnsi="Times New Roman" w:cs="Times New Roman"/>
          <w:sz w:val="24"/>
          <w:szCs w:val="24"/>
        </w:rPr>
        <w:t>, (9th Edition), Oxford University Press, New Delhi</w:t>
      </w:r>
    </w:p>
    <w:p w14:paraId="11EB258C" w14:textId="77777777" w:rsidR="00F15E6D" w:rsidRDefault="00F15E6D" w:rsidP="00F15E6D">
      <w:pPr>
        <w:spacing w:after="0"/>
        <w:jc w:val="both"/>
        <w:rPr>
          <w:rFonts w:ascii="Times New Roman" w:hAnsi="Times New Roman" w:cs="Times New Roman"/>
          <w:sz w:val="24"/>
          <w:szCs w:val="24"/>
        </w:rPr>
      </w:pPr>
      <w:r>
        <w:rPr>
          <w:rFonts w:ascii="Times New Roman" w:hAnsi="Times New Roman" w:cs="Times New Roman"/>
          <w:sz w:val="24"/>
          <w:szCs w:val="24"/>
        </w:rPr>
        <w:t xml:space="preserve">Perloff, Jeffrey M. (2001) </w:t>
      </w:r>
      <w:r>
        <w:rPr>
          <w:rFonts w:ascii="Times New Roman" w:hAnsi="Times New Roman" w:cs="Times New Roman"/>
          <w:i/>
          <w:sz w:val="24"/>
          <w:szCs w:val="24"/>
        </w:rPr>
        <w:t>Micro Economics</w:t>
      </w:r>
      <w:r>
        <w:rPr>
          <w:rFonts w:ascii="Times New Roman" w:hAnsi="Times New Roman" w:cs="Times New Roman"/>
          <w:sz w:val="24"/>
          <w:szCs w:val="24"/>
        </w:rPr>
        <w:t>, Addison Wesley Longman Pvt. Ltd., New Delhi</w:t>
      </w:r>
    </w:p>
    <w:p w14:paraId="050C20C3" w14:textId="0D1F4CE2" w:rsidR="00F15E6D" w:rsidRDefault="00F15E6D" w:rsidP="00F15E6D">
      <w:pPr>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Sen, A. (1999) </w:t>
      </w:r>
      <w:r>
        <w:rPr>
          <w:rFonts w:ascii="Times New Roman" w:eastAsia="TimesNewRoman" w:hAnsi="Times New Roman" w:cs="Times New Roman"/>
          <w:i/>
          <w:color w:val="231F20"/>
          <w:sz w:val="24"/>
          <w:szCs w:val="24"/>
        </w:rPr>
        <w:t>Microeconomics Theory and Applications</w:t>
      </w:r>
      <w:r>
        <w:rPr>
          <w:rFonts w:ascii="Times New Roman" w:eastAsia="TimesNewRoman" w:hAnsi="Times New Roman" w:cs="Times New Roman"/>
          <w:color w:val="231F20"/>
          <w:sz w:val="24"/>
          <w:szCs w:val="24"/>
        </w:rPr>
        <w:t>, Oxford University Press,</w:t>
      </w:r>
      <w:r w:rsidR="00DC7D86">
        <w:rPr>
          <w:rFonts w:ascii="Times New Roman" w:eastAsia="TimesNewRoman" w:hAnsi="Times New Roman" w:cs="Times New Roman"/>
          <w:color w:val="231F20"/>
          <w:sz w:val="24"/>
          <w:szCs w:val="24"/>
        </w:rPr>
        <w:t xml:space="preserve"> </w:t>
      </w:r>
      <w:r>
        <w:rPr>
          <w:rFonts w:ascii="Times New Roman" w:eastAsia="TimesNewRoman" w:hAnsi="Times New Roman" w:cs="Times New Roman"/>
          <w:color w:val="231F20"/>
          <w:sz w:val="24"/>
          <w:szCs w:val="24"/>
        </w:rPr>
        <w:t>New Delhi</w:t>
      </w:r>
    </w:p>
    <w:p w14:paraId="3D519575" w14:textId="77777777" w:rsidR="00F15E6D" w:rsidRDefault="00F15E6D" w:rsidP="00F15E6D">
      <w:pPr>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Stigler, G. (1996) </w:t>
      </w:r>
      <w:r>
        <w:rPr>
          <w:rFonts w:ascii="Times New Roman" w:eastAsia="TimesNewRoman" w:hAnsi="Times New Roman" w:cs="Times New Roman"/>
          <w:i/>
          <w:color w:val="231F20"/>
          <w:sz w:val="24"/>
          <w:szCs w:val="24"/>
        </w:rPr>
        <w:t>Theory of Price</w:t>
      </w:r>
      <w:r>
        <w:rPr>
          <w:rFonts w:ascii="Times New Roman" w:eastAsia="TimesNewRoman" w:hAnsi="Times New Roman" w:cs="Times New Roman"/>
          <w:color w:val="231F20"/>
          <w:sz w:val="24"/>
          <w:szCs w:val="24"/>
        </w:rPr>
        <w:t>, (4th Edition), Prentice Hall of India, New Delhi</w:t>
      </w:r>
    </w:p>
    <w:p w14:paraId="7DDF8151" w14:textId="77777777" w:rsidR="00F15E6D" w:rsidRDefault="00F15E6D" w:rsidP="00F15E6D">
      <w:pPr>
        <w:autoSpaceDE w:val="0"/>
        <w:autoSpaceDN w:val="0"/>
        <w:adjustRightInd w:val="0"/>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Varian, H. (2000) </w:t>
      </w:r>
      <w:r>
        <w:rPr>
          <w:rFonts w:ascii="Times New Roman" w:eastAsia="TimesNewRoman" w:hAnsi="Times New Roman" w:cs="Times New Roman"/>
          <w:i/>
          <w:color w:val="231F20"/>
          <w:sz w:val="24"/>
          <w:szCs w:val="24"/>
        </w:rPr>
        <w:t>Microeconomic Analysis</w:t>
      </w:r>
      <w:r>
        <w:rPr>
          <w:rFonts w:ascii="Times New Roman" w:eastAsia="TimesNewRoman" w:hAnsi="Times New Roman" w:cs="Times New Roman"/>
          <w:color w:val="231F20"/>
          <w:sz w:val="24"/>
          <w:szCs w:val="24"/>
        </w:rPr>
        <w:t>, W. W. Norton, New York</w:t>
      </w:r>
    </w:p>
    <w:p w14:paraId="0FD1F521" w14:textId="77777777" w:rsidR="00E83840" w:rsidRDefault="00E83840" w:rsidP="00A6443B">
      <w:pPr>
        <w:spacing w:after="120" w:line="240" w:lineRule="auto"/>
        <w:jc w:val="center"/>
        <w:rPr>
          <w:b/>
          <w:sz w:val="28"/>
        </w:rPr>
        <w:sectPr w:rsidR="00E83840">
          <w:pgSz w:w="11906" w:h="16838"/>
          <w:pgMar w:top="1440" w:right="1440" w:bottom="1440" w:left="1440" w:header="708" w:footer="708" w:gutter="0"/>
          <w:cols w:space="708"/>
          <w:docGrid w:linePitch="360"/>
        </w:sectPr>
      </w:pPr>
    </w:p>
    <w:p w14:paraId="65D78951" w14:textId="0427B773" w:rsidR="00A6443B" w:rsidRPr="007B6219" w:rsidRDefault="00A6443B" w:rsidP="00A6443B">
      <w:pPr>
        <w:spacing w:after="120" w:line="240" w:lineRule="auto"/>
        <w:jc w:val="center"/>
        <w:rPr>
          <w:rFonts w:ascii="Times New Roman" w:hAnsi="Times New Roman" w:cs="Times New Roman"/>
          <w:b/>
          <w:sz w:val="28"/>
        </w:rPr>
      </w:pPr>
      <w:r w:rsidRPr="007B6219">
        <w:rPr>
          <w:rFonts w:ascii="Times New Roman" w:hAnsi="Times New Roman" w:cs="Times New Roman"/>
          <w:b/>
          <w:sz w:val="28"/>
        </w:rPr>
        <w:lastRenderedPageBreak/>
        <w:t>Semester-I</w:t>
      </w:r>
      <w:r w:rsidR="000B006E" w:rsidRPr="007B6219">
        <w:rPr>
          <w:rFonts w:ascii="Times New Roman" w:hAnsi="Times New Roman" w:cs="Times New Roman"/>
          <w:b/>
          <w:sz w:val="28"/>
        </w:rPr>
        <w:t xml:space="preserve"> </w:t>
      </w:r>
      <w:r w:rsidR="00210C5B" w:rsidRPr="007B6219">
        <w:rPr>
          <w:rFonts w:ascii="Times New Roman" w:hAnsi="Times New Roman" w:cs="Times New Roman"/>
          <w:b/>
          <w:sz w:val="28"/>
        </w:rPr>
        <w:t>or</w:t>
      </w:r>
      <w:r w:rsidR="000B006E" w:rsidRPr="007B6219">
        <w:rPr>
          <w:rFonts w:ascii="Times New Roman" w:hAnsi="Times New Roman" w:cs="Times New Roman"/>
          <w:b/>
          <w:sz w:val="28"/>
        </w:rPr>
        <w:t xml:space="preserve"> III</w:t>
      </w:r>
    </w:p>
    <w:p w14:paraId="18BBDB5E" w14:textId="7F2780F9" w:rsidR="00A6443B" w:rsidRPr="007B6219" w:rsidRDefault="00A6443B" w:rsidP="00A6443B">
      <w:pPr>
        <w:pBdr>
          <w:bottom w:val="single" w:sz="4" w:space="1" w:color="auto"/>
        </w:pBdr>
        <w:rPr>
          <w:rFonts w:ascii="Times New Roman" w:hAnsi="Times New Roman" w:cs="Times New Roman"/>
        </w:rPr>
      </w:pPr>
      <w:r w:rsidRPr="007B6219">
        <w:rPr>
          <w:rFonts w:ascii="Times New Roman" w:hAnsi="Times New Roman" w:cs="Times New Roman"/>
          <w:b/>
          <w:bCs/>
          <w:sz w:val="24"/>
          <w:szCs w:val="24"/>
        </w:rPr>
        <w:t xml:space="preserve">Skill Course: </w:t>
      </w:r>
      <w:r w:rsidRPr="007B6219">
        <w:rPr>
          <w:rFonts w:ascii="Times New Roman" w:hAnsi="Times New Roman" w:cs="Times New Roman"/>
          <w:b/>
          <w:sz w:val="24"/>
        </w:rPr>
        <w:t xml:space="preserve"> </w:t>
      </w:r>
      <w:r w:rsidR="001776B1" w:rsidRPr="007B6219">
        <w:rPr>
          <w:rFonts w:ascii="Times New Roman" w:hAnsi="Times New Roman" w:cs="Times New Roman"/>
          <w:b/>
          <w:sz w:val="24"/>
        </w:rPr>
        <w:t xml:space="preserve">Entrepreneurship </w:t>
      </w:r>
      <w:r w:rsidR="000405F4" w:rsidRPr="007B6219">
        <w:rPr>
          <w:rFonts w:ascii="Times New Roman" w:hAnsi="Times New Roman" w:cs="Times New Roman"/>
          <w:b/>
          <w:sz w:val="24"/>
        </w:rPr>
        <w:t xml:space="preserve">and </w:t>
      </w:r>
      <w:r w:rsidR="00EA4C3A" w:rsidRPr="007B6219">
        <w:rPr>
          <w:rFonts w:ascii="Times New Roman" w:hAnsi="Times New Roman" w:cs="Times New Roman"/>
          <w:b/>
          <w:sz w:val="24"/>
        </w:rPr>
        <w:t>Start-up</w:t>
      </w:r>
      <w:r w:rsidR="00907B8D" w:rsidRPr="007B6219">
        <w:rPr>
          <w:rFonts w:ascii="Times New Roman" w:hAnsi="Times New Roman" w:cs="Times New Roman"/>
          <w:b/>
          <w:sz w:val="24"/>
        </w:rPr>
        <w:t>-I</w:t>
      </w:r>
    </w:p>
    <w:tbl>
      <w:tblPr>
        <w:tblStyle w:val="TableGrid"/>
        <w:tblW w:w="0" w:type="auto"/>
        <w:tblLook w:val="04A0" w:firstRow="1" w:lastRow="0" w:firstColumn="1" w:lastColumn="0" w:noHBand="0" w:noVBand="1"/>
      </w:tblPr>
      <w:tblGrid>
        <w:gridCol w:w="1838"/>
        <w:gridCol w:w="7178"/>
      </w:tblGrid>
      <w:tr w:rsidR="0052133D" w14:paraId="1FDE70A0" w14:textId="77777777" w:rsidTr="00C77756">
        <w:tc>
          <w:tcPr>
            <w:tcW w:w="1838" w:type="dxa"/>
            <w:shd w:val="clear" w:color="auto" w:fill="D9D9D9" w:themeFill="background1" w:themeFillShade="D9"/>
          </w:tcPr>
          <w:p w14:paraId="5DB09B35" w14:textId="77777777" w:rsidR="0052133D" w:rsidRDefault="0052133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5B3F20E9" w14:textId="36762487" w:rsidR="0052133D" w:rsidRDefault="0052133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(02) Two</w:t>
            </w:r>
          </w:p>
        </w:tc>
      </w:tr>
      <w:tr w:rsidR="0052133D" w14:paraId="6C84D2DE" w14:textId="77777777" w:rsidTr="00C77756">
        <w:tc>
          <w:tcPr>
            <w:tcW w:w="1838" w:type="dxa"/>
          </w:tcPr>
          <w:p w14:paraId="339365C5" w14:textId="77777777" w:rsidR="0052133D" w:rsidRDefault="0052133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6CC0CBAB" w14:textId="701A034F" w:rsidR="0052133D" w:rsidRPr="00780185" w:rsidRDefault="0052133D" w:rsidP="0052133D">
            <w:pPr>
              <w:autoSpaceDE w:val="0"/>
              <w:autoSpaceDN w:val="0"/>
              <w:adjustRightInd w:val="0"/>
              <w:jc w:val="both"/>
              <w:rPr>
                <w:rFonts w:ascii="Times New Roman" w:hAnsi="Times New Roman"/>
                <w:b/>
                <w:sz w:val="24"/>
                <w:szCs w:val="24"/>
              </w:rPr>
            </w:pPr>
            <w:r w:rsidRPr="00780185">
              <w:rPr>
                <w:rFonts w:ascii="Times New Roman" w:hAnsi="Times New Roman"/>
                <w:b/>
                <w:sz w:val="24"/>
                <w:szCs w:val="24"/>
              </w:rPr>
              <w:t xml:space="preserve">This course introduces students to the basic knowledge of starting new ventures. It will impart skills for </w:t>
            </w:r>
            <w:r w:rsidR="00DC7D86" w:rsidRPr="00780185">
              <w:rPr>
                <w:rFonts w:ascii="Times New Roman" w:hAnsi="Times New Roman"/>
                <w:b/>
                <w:sz w:val="24"/>
                <w:szCs w:val="24"/>
              </w:rPr>
              <w:t xml:space="preserve">the </w:t>
            </w:r>
            <w:r w:rsidRPr="00780185">
              <w:rPr>
                <w:rFonts w:ascii="Times New Roman" w:hAnsi="Times New Roman"/>
                <w:b/>
                <w:sz w:val="24"/>
                <w:szCs w:val="24"/>
              </w:rPr>
              <w:t>formulation and planning of projects. It will also provide them knowledge of institutions</w:t>
            </w:r>
            <w:r w:rsidR="00DC7D86" w:rsidRPr="00780185">
              <w:rPr>
                <w:rFonts w:ascii="Times New Roman" w:hAnsi="Times New Roman"/>
                <w:b/>
                <w:sz w:val="24"/>
                <w:szCs w:val="24"/>
              </w:rPr>
              <w:t>,</w:t>
            </w:r>
            <w:r w:rsidRPr="00780185">
              <w:rPr>
                <w:rFonts w:ascii="Times New Roman" w:hAnsi="Times New Roman"/>
                <w:b/>
                <w:sz w:val="24"/>
                <w:szCs w:val="24"/>
              </w:rPr>
              <w:t xml:space="preserve"> helpful for </w:t>
            </w:r>
            <w:r w:rsidR="00DC7D86" w:rsidRPr="00780185">
              <w:rPr>
                <w:rFonts w:ascii="Times New Roman" w:hAnsi="Times New Roman"/>
                <w:b/>
                <w:sz w:val="24"/>
                <w:szCs w:val="24"/>
              </w:rPr>
              <w:t xml:space="preserve">the </w:t>
            </w:r>
            <w:r w:rsidRPr="00780185">
              <w:rPr>
                <w:rFonts w:ascii="Times New Roman" w:hAnsi="Times New Roman"/>
                <w:b/>
                <w:sz w:val="24"/>
                <w:szCs w:val="24"/>
              </w:rPr>
              <w:t>development of small business</w:t>
            </w:r>
            <w:r w:rsidR="00313EC8" w:rsidRPr="00780185">
              <w:rPr>
                <w:rFonts w:ascii="Times New Roman" w:hAnsi="Times New Roman"/>
                <w:b/>
                <w:sz w:val="24"/>
                <w:szCs w:val="24"/>
              </w:rPr>
              <w:t>es</w:t>
            </w:r>
            <w:r w:rsidRPr="00780185">
              <w:rPr>
                <w:rFonts w:ascii="Times New Roman" w:hAnsi="Times New Roman"/>
                <w:b/>
                <w:sz w:val="24"/>
                <w:szCs w:val="24"/>
              </w:rPr>
              <w:t xml:space="preserve">. </w:t>
            </w:r>
          </w:p>
          <w:p w14:paraId="38B40085" w14:textId="4B6B419C" w:rsidR="0052133D" w:rsidRDefault="0052133D" w:rsidP="00C77756">
            <w:pPr>
              <w:autoSpaceDE w:val="0"/>
              <w:autoSpaceDN w:val="0"/>
              <w:adjustRightInd w:val="0"/>
              <w:rPr>
                <w:rFonts w:ascii="Times New Roman" w:hAnsi="Times New Roman"/>
                <w:b/>
                <w:bCs/>
                <w:sz w:val="24"/>
                <w:szCs w:val="24"/>
              </w:rPr>
            </w:pPr>
          </w:p>
        </w:tc>
      </w:tr>
      <w:tr w:rsidR="0052133D" w14:paraId="20628703" w14:textId="77777777" w:rsidTr="00C77756">
        <w:tc>
          <w:tcPr>
            <w:tcW w:w="1838" w:type="dxa"/>
          </w:tcPr>
          <w:p w14:paraId="3E9A85B6" w14:textId="77777777" w:rsidR="0052133D" w:rsidRDefault="0052133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3FB9F937" w14:textId="622B3AA1" w:rsidR="0052133D" w:rsidRDefault="005E160F" w:rsidP="005E160F">
            <w:p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The course will help the learners/potential entrepreneurs to: </w:t>
            </w:r>
          </w:p>
          <w:p w14:paraId="16C9049D" w14:textId="6F129614" w:rsidR="005E160F" w:rsidRDefault="008928A1" w:rsidP="00780185">
            <w:pPr>
              <w:pStyle w:val="ListParagraph"/>
              <w:numPr>
                <w:ilvl w:val="0"/>
                <w:numId w:val="9"/>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w:t>
            </w:r>
            <w:r w:rsidR="005E160F">
              <w:rPr>
                <w:rFonts w:ascii="Times New Roman" w:hAnsi="Times New Roman"/>
                <w:b/>
                <w:bCs/>
                <w:sz w:val="24"/>
                <w:szCs w:val="24"/>
              </w:rPr>
              <w:t xml:space="preserve">nderstand the important requisite characteristics of an entrepreneur </w:t>
            </w:r>
            <w:r w:rsidR="00022C2B">
              <w:rPr>
                <w:rFonts w:ascii="Times New Roman" w:hAnsi="Times New Roman"/>
                <w:b/>
                <w:bCs/>
                <w:sz w:val="24"/>
                <w:szCs w:val="24"/>
              </w:rPr>
              <w:t>and</w:t>
            </w:r>
            <w:r w:rsidR="005E160F">
              <w:rPr>
                <w:rFonts w:ascii="Times New Roman" w:hAnsi="Times New Roman"/>
                <w:b/>
                <w:bCs/>
                <w:sz w:val="24"/>
                <w:szCs w:val="24"/>
              </w:rPr>
              <w:t xml:space="preserve"> </w:t>
            </w:r>
            <w:r w:rsidR="00022C2B">
              <w:rPr>
                <w:rFonts w:ascii="Times New Roman" w:hAnsi="Times New Roman"/>
                <w:b/>
                <w:bCs/>
                <w:sz w:val="24"/>
                <w:szCs w:val="24"/>
              </w:rPr>
              <w:t>attaining</w:t>
            </w:r>
            <w:r w:rsidR="005E160F">
              <w:rPr>
                <w:rFonts w:ascii="Times New Roman" w:hAnsi="Times New Roman"/>
                <w:b/>
                <w:bCs/>
                <w:sz w:val="24"/>
                <w:szCs w:val="24"/>
              </w:rPr>
              <w:t xml:space="preserve"> knowledge of different sectors </w:t>
            </w:r>
            <w:r w:rsidR="00022C2B">
              <w:rPr>
                <w:rFonts w:ascii="Times New Roman" w:hAnsi="Times New Roman"/>
                <w:b/>
                <w:bCs/>
                <w:sz w:val="24"/>
                <w:szCs w:val="24"/>
              </w:rPr>
              <w:t>that</w:t>
            </w:r>
            <w:r w:rsidR="00780185">
              <w:rPr>
                <w:rFonts w:ascii="Times New Roman" w:hAnsi="Times New Roman"/>
                <w:b/>
                <w:bCs/>
                <w:sz w:val="24"/>
                <w:szCs w:val="24"/>
              </w:rPr>
              <w:t xml:space="preserve"> have</w:t>
            </w:r>
            <w:r w:rsidR="005E160F">
              <w:rPr>
                <w:rFonts w:ascii="Times New Roman" w:hAnsi="Times New Roman"/>
                <w:b/>
                <w:bCs/>
                <w:sz w:val="24"/>
                <w:szCs w:val="24"/>
              </w:rPr>
              <w:t xml:space="preserve"> immense scope of entrepreneurship development in the state and country </w:t>
            </w:r>
          </w:p>
          <w:p w14:paraId="000F2C2F" w14:textId="241364E6" w:rsidR="005E160F" w:rsidRDefault="008928A1" w:rsidP="00780185">
            <w:pPr>
              <w:pStyle w:val="ListParagraph"/>
              <w:numPr>
                <w:ilvl w:val="0"/>
                <w:numId w:val="9"/>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l</w:t>
            </w:r>
            <w:r w:rsidR="005E160F">
              <w:rPr>
                <w:rFonts w:ascii="Times New Roman" w:hAnsi="Times New Roman"/>
                <w:b/>
                <w:bCs/>
                <w:sz w:val="24"/>
                <w:szCs w:val="24"/>
              </w:rPr>
              <w:t xml:space="preserve">earn about the various government programs and schemes which promote and develop skills and entrepreneurship </w:t>
            </w:r>
          </w:p>
          <w:p w14:paraId="3C4F172F" w14:textId="40770FD7" w:rsidR="005E160F" w:rsidRDefault="008928A1" w:rsidP="00780185">
            <w:pPr>
              <w:pStyle w:val="ListParagraph"/>
              <w:numPr>
                <w:ilvl w:val="0"/>
                <w:numId w:val="9"/>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h</w:t>
            </w:r>
            <w:r w:rsidR="005E160F">
              <w:rPr>
                <w:rFonts w:ascii="Times New Roman" w:hAnsi="Times New Roman"/>
                <w:b/>
                <w:bCs/>
                <w:sz w:val="24"/>
                <w:szCs w:val="24"/>
              </w:rPr>
              <w:t>elp budding entrepreneur</w:t>
            </w:r>
            <w:r w:rsidR="00780185">
              <w:rPr>
                <w:rFonts w:ascii="Times New Roman" w:hAnsi="Times New Roman"/>
                <w:b/>
                <w:bCs/>
                <w:sz w:val="24"/>
                <w:szCs w:val="24"/>
              </w:rPr>
              <w:t>s</w:t>
            </w:r>
            <w:r w:rsidR="005E160F">
              <w:rPr>
                <w:rFonts w:ascii="Times New Roman" w:hAnsi="Times New Roman"/>
                <w:b/>
                <w:bCs/>
                <w:sz w:val="24"/>
                <w:szCs w:val="24"/>
              </w:rPr>
              <w:t xml:space="preserve"> to learn the process of starting an enterprise </w:t>
            </w:r>
          </w:p>
          <w:p w14:paraId="56634BB4" w14:textId="5DDAFE26" w:rsidR="00C73024" w:rsidRDefault="008928A1" w:rsidP="00780185">
            <w:pPr>
              <w:pStyle w:val="ListParagraph"/>
              <w:numPr>
                <w:ilvl w:val="0"/>
                <w:numId w:val="9"/>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g</w:t>
            </w:r>
            <w:r w:rsidR="005E160F">
              <w:rPr>
                <w:rFonts w:ascii="Times New Roman" w:hAnsi="Times New Roman"/>
                <w:b/>
                <w:bCs/>
                <w:sz w:val="24"/>
                <w:szCs w:val="24"/>
              </w:rPr>
              <w:t xml:space="preserve">et the knowledge of different types of businesses </w:t>
            </w:r>
            <w:r w:rsidR="00C73024">
              <w:rPr>
                <w:rFonts w:ascii="Times New Roman" w:hAnsi="Times New Roman"/>
                <w:b/>
                <w:bCs/>
                <w:sz w:val="24"/>
                <w:szCs w:val="24"/>
              </w:rPr>
              <w:t>and</w:t>
            </w:r>
            <w:r w:rsidR="00022C2B">
              <w:rPr>
                <w:rFonts w:ascii="Times New Roman" w:hAnsi="Times New Roman"/>
                <w:b/>
                <w:bCs/>
                <w:sz w:val="24"/>
                <w:szCs w:val="24"/>
              </w:rPr>
              <w:t xml:space="preserve"> to</w:t>
            </w:r>
            <w:r w:rsidR="00C73024">
              <w:rPr>
                <w:rFonts w:ascii="Times New Roman" w:hAnsi="Times New Roman"/>
                <w:b/>
                <w:bCs/>
                <w:sz w:val="24"/>
                <w:szCs w:val="24"/>
              </w:rPr>
              <w:t xml:space="preserve"> </w:t>
            </w:r>
            <w:r w:rsidR="005E160F">
              <w:rPr>
                <w:rFonts w:ascii="Times New Roman" w:hAnsi="Times New Roman"/>
                <w:b/>
                <w:bCs/>
                <w:sz w:val="24"/>
                <w:szCs w:val="24"/>
              </w:rPr>
              <w:t xml:space="preserve">learn the </w:t>
            </w:r>
            <w:r w:rsidR="00C73024">
              <w:rPr>
                <w:rFonts w:ascii="Times New Roman" w:hAnsi="Times New Roman"/>
                <w:b/>
                <w:bCs/>
                <w:sz w:val="24"/>
                <w:szCs w:val="24"/>
              </w:rPr>
              <w:t xml:space="preserve">legal details under them </w:t>
            </w:r>
          </w:p>
          <w:p w14:paraId="61C0113F" w14:textId="12601417" w:rsidR="005E160F" w:rsidRPr="005E160F" w:rsidRDefault="008928A1" w:rsidP="00780185">
            <w:pPr>
              <w:pStyle w:val="ListParagraph"/>
              <w:numPr>
                <w:ilvl w:val="0"/>
                <w:numId w:val="9"/>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h</w:t>
            </w:r>
            <w:r w:rsidR="00C73024">
              <w:rPr>
                <w:rFonts w:ascii="Times New Roman" w:hAnsi="Times New Roman"/>
                <w:b/>
                <w:bCs/>
                <w:sz w:val="24"/>
                <w:szCs w:val="24"/>
              </w:rPr>
              <w:t xml:space="preserve">elp the learner to learn the process of developing/preparing a business plan </w:t>
            </w:r>
            <w:r w:rsidR="007122E6">
              <w:rPr>
                <w:rFonts w:ascii="Times New Roman" w:hAnsi="Times New Roman"/>
                <w:b/>
                <w:bCs/>
                <w:sz w:val="24"/>
                <w:szCs w:val="24"/>
              </w:rPr>
              <w:t xml:space="preserve">along with learning various marketing management and developing strategies  </w:t>
            </w:r>
          </w:p>
        </w:tc>
      </w:tr>
    </w:tbl>
    <w:p w14:paraId="7B2841B8" w14:textId="158573E1" w:rsidR="00A6443B" w:rsidRDefault="00A6443B"/>
    <w:p w14:paraId="23BC018F" w14:textId="4E81D45A" w:rsidR="007C5E3C" w:rsidRPr="00313EC8" w:rsidRDefault="006E2E76" w:rsidP="00EA4C3A">
      <w:pPr>
        <w:jc w:val="both"/>
        <w:rPr>
          <w:rFonts w:ascii="Times New Roman" w:hAnsi="Times New Roman" w:cs="Times New Roman"/>
          <w:b/>
          <w:bCs/>
          <w:sz w:val="24"/>
          <w:szCs w:val="24"/>
        </w:rPr>
      </w:pPr>
      <w:r w:rsidRPr="00313EC8">
        <w:rPr>
          <w:rFonts w:ascii="Times New Roman" w:hAnsi="Times New Roman" w:cs="Times New Roman"/>
          <w:b/>
          <w:bCs/>
          <w:sz w:val="24"/>
          <w:szCs w:val="24"/>
        </w:rPr>
        <w:t xml:space="preserve">Unit-1 </w:t>
      </w:r>
      <w:r w:rsidR="00047858" w:rsidRPr="00313EC8">
        <w:rPr>
          <w:rFonts w:ascii="Times New Roman" w:hAnsi="Times New Roman" w:cs="Times New Roman"/>
          <w:b/>
          <w:bCs/>
          <w:sz w:val="24"/>
          <w:szCs w:val="24"/>
        </w:rPr>
        <w:t>Entrepreneurship</w:t>
      </w:r>
    </w:p>
    <w:p w14:paraId="036B2552" w14:textId="19D8DE2A" w:rsidR="006E2E76" w:rsidRDefault="007C5E3C" w:rsidP="00EA4C3A">
      <w:pPr>
        <w:jc w:val="both"/>
        <w:rPr>
          <w:rFonts w:ascii="Times New Roman" w:hAnsi="Times New Roman" w:cs="Times New Roman"/>
          <w:sz w:val="24"/>
          <w:szCs w:val="24"/>
        </w:rPr>
      </w:pPr>
      <w:r>
        <w:rPr>
          <w:rFonts w:ascii="Times New Roman" w:hAnsi="Times New Roman" w:cs="Times New Roman"/>
          <w:sz w:val="24"/>
          <w:szCs w:val="24"/>
        </w:rPr>
        <w:t xml:space="preserve">Entrepreneurship: </w:t>
      </w:r>
      <w:r w:rsidR="00047858">
        <w:rPr>
          <w:rFonts w:ascii="Times New Roman" w:hAnsi="Times New Roman" w:cs="Times New Roman"/>
          <w:sz w:val="24"/>
          <w:szCs w:val="24"/>
        </w:rPr>
        <w:t xml:space="preserve">Meaning and role in society; </w:t>
      </w:r>
      <w:r w:rsidR="00340B22">
        <w:rPr>
          <w:rFonts w:ascii="Times New Roman" w:hAnsi="Times New Roman" w:cs="Times New Roman"/>
          <w:sz w:val="24"/>
          <w:szCs w:val="24"/>
        </w:rPr>
        <w:t>Characteristics</w:t>
      </w:r>
      <w:r w:rsidR="00047858">
        <w:rPr>
          <w:rFonts w:ascii="Times New Roman" w:hAnsi="Times New Roman" w:cs="Times New Roman"/>
          <w:sz w:val="24"/>
          <w:szCs w:val="24"/>
        </w:rPr>
        <w:t xml:space="preserve"> of an entrepreneur, </w:t>
      </w:r>
      <w:r w:rsidR="006E2E76">
        <w:rPr>
          <w:rFonts w:ascii="Times New Roman" w:hAnsi="Times New Roman" w:cs="Times New Roman"/>
          <w:sz w:val="24"/>
          <w:szCs w:val="24"/>
        </w:rPr>
        <w:t>Entrepreneur skills</w:t>
      </w:r>
      <w:r w:rsidR="00047858">
        <w:rPr>
          <w:rFonts w:ascii="Times New Roman" w:hAnsi="Times New Roman" w:cs="Times New Roman"/>
          <w:sz w:val="24"/>
          <w:szCs w:val="24"/>
        </w:rPr>
        <w:t xml:space="preserve">; </w:t>
      </w:r>
      <w:r w:rsidR="00047858" w:rsidRPr="00047858">
        <w:rPr>
          <w:rFonts w:ascii="Times New Roman" w:hAnsi="Times New Roman" w:cs="Times New Roman"/>
          <w:sz w:val="24"/>
          <w:szCs w:val="24"/>
        </w:rPr>
        <w:t xml:space="preserve">Forms of entrepreneurship- Private; public and joint entrepreneurship; </w:t>
      </w:r>
      <w:r w:rsidR="00340B22">
        <w:rPr>
          <w:rFonts w:ascii="Times New Roman" w:hAnsi="Times New Roman" w:cs="Times New Roman"/>
          <w:sz w:val="24"/>
          <w:szCs w:val="24"/>
        </w:rPr>
        <w:t xml:space="preserve">Scope for entrepreneurship in Uttarakhand and India; </w:t>
      </w:r>
      <w:r w:rsidR="00340B22" w:rsidRPr="00340B22">
        <w:rPr>
          <w:rFonts w:ascii="Times New Roman" w:hAnsi="Times New Roman" w:cs="Times New Roman"/>
          <w:sz w:val="24"/>
          <w:szCs w:val="24"/>
        </w:rPr>
        <w:t xml:space="preserve">Institutions of skill development, policies, </w:t>
      </w:r>
      <w:r w:rsidR="00340B22">
        <w:rPr>
          <w:rFonts w:ascii="Times New Roman" w:hAnsi="Times New Roman" w:cs="Times New Roman"/>
          <w:sz w:val="24"/>
          <w:szCs w:val="24"/>
        </w:rPr>
        <w:t>programs</w:t>
      </w:r>
      <w:r w:rsidR="00340B22" w:rsidRPr="00340B22">
        <w:rPr>
          <w:rFonts w:ascii="Times New Roman" w:hAnsi="Times New Roman" w:cs="Times New Roman"/>
          <w:sz w:val="24"/>
          <w:szCs w:val="24"/>
        </w:rPr>
        <w:t xml:space="preserve"> and schemes of skill and entrepreneurship development</w:t>
      </w:r>
      <w:r w:rsidR="00340B22">
        <w:rPr>
          <w:rFonts w:ascii="Times New Roman" w:hAnsi="Times New Roman" w:cs="Times New Roman"/>
          <w:sz w:val="24"/>
          <w:szCs w:val="24"/>
        </w:rPr>
        <w:t xml:space="preserve"> in India </w:t>
      </w:r>
    </w:p>
    <w:p w14:paraId="3BBB2E3E" w14:textId="4F9EE355" w:rsidR="00D209F5" w:rsidRPr="00313EC8" w:rsidRDefault="00D209F5" w:rsidP="00EA4C3A">
      <w:pPr>
        <w:jc w:val="both"/>
        <w:rPr>
          <w:rFonts w:ascii="Times New Roman" w:hAnsi="Times New Roman" w:cs="Times New Roman"/>
          <w:b/>
          <w:bCs/>
          <w:sz w:val="24"/>
          <w:szCs w:val="24"/>
        </w:rPr>
      </w:pPr>
      <w:r w:rsidRPr="00313EC8">
        <w:rPr>
          <w:rFonts w:ascii="Times New Roman" w:hAnsi="Times New Roman" w:cs="Times New Roman"/>
          <w:b/>
          <w:bCs/>
          <w:sz w:val="24"/>
          <w:szCs w:val="24"/>
        </w:rPr>
        <w:t xml:space="preserve">Unit </w:t>
      </w:r>
      <w:r w:rsidR="002175C8" w:rsidRPr="00313EC8">
        <w:rPr>
          <w:rFonts w:ascii="Times New Roman" w:hAnsi="Times New Roman" w:cs="Times New Roman"/>
          <w:b/>
          <w:bCs/>
          <w:sz w:val="24"/>
          <w:szCs w:val="24"/>
        </w:rPr>
        <w:t>2</w:t>
      </w:r>
      <w:r w:rsidR="00EA4C3A" w:rsidRPr="00313EC8">
        <w:rPr>
          <w:rFonts w:ascii="Times New Roman" w:hAnsi="Times New Roman" w:cs="Times New Roman"/>
          <w:b/>
          <w:bCs/>
          <w:sz w:val="24"/>
          <w:szCs w:val="24"/>
        </w:rPr>
        <w:t xml:space="preserve">: </w:t>
      </w:r>
      <w:r w:rsidR="00EE337D" w:rsidRPr="00313EC8">
        <w:rPr>
          <w:rFonts w:ascii="Times New Roman" w:hAnsi="Times New Roman" w:cs="Times New Roman"/>
          <w:b/>
          <w:bCs/>
          <w:sz w:val="24"/>
          <w:szCs w:val="24"/>
        </w:rPr>
        <w:t xml:space="preserve">Entrepreneurship process </w:t>
      </w:r>
      <w:r w:rsidR="0068287A" w:rsidRPr="00313EC8">
        <w:rPr>
          <w:rFonts w:ascii="Times New Roman" w:hAnsi="Times New Roman" w:cs="Times New Roman"/>
          <w:b/>
          <w:bCs/>
          <w:sz w:val="24"/>
          <w:szCs w:val="24"/>
        </w:rPr>
        <w:t xml:space="preserve"> </w:t>
      </w:r>
    </w:p>
    <w:p w14:paraId="57D9A4C1" w14:textId="02CFAD83" w:rsidR="00EA4C3A" w:rsidRDefault="00EA4C3A" w:rsidP="00EA4C3A">
      <w:pPr>
        <w:jc w:val="both"/>
        <w:rPr>
          <w:rFonts w:ascii="Times New Roman" w:hAnsi="Times New Roman" w:cs="Times New Roman"/>
          <w:sz w:val="24"/>
          <w:szCs w:val="24"/>
        </w:rPr>
      </w:pPr>
      <w:r>
        <w:rPr>
          <w:rFonts w:ascii="Times New Roman" w:hAnsi="Times New Roman" w:cs="Times New Roman"/>
          <w:sz w:val="24"/>
          <w:szCs w:val="24"/>
        </w:rPr>
        <w:t>I</w:t>
      </w:r>
      <w:r w:rsidRPr="00EA4C3A">
        <w:rPr>
          <w:rFonts w:ascii="Times New Roman" w:hAnsi="Times New Roman" w:cs="Times New Roman"/>
          <w:sz w:val="24"/>
          <w:szCs w:val="24"/>
        </w:rPr>
        <w:t xml:space="preserve">dea </w:t>
      </w:r>
      <w:r>
        <w:rPr>
          <w:rFonts w:ascii="Times New Roman" w:hAnsi="Times New Roman" w:cs="Times New Roman"/>
          <w:sz w:val="24"/>
          <w:szCs w:val="24"/>
        </w:rPr>
        <w:t>identification</w:t>
      </w:r>
      <w:r w:rsidR="00050347">
        <w:rPr>
          <w:rFonts w:ascii="Times New Roman" w:hAnsi="Times New Roman" w:cs="Times New Roman"/>
          <w:sz w:val="24"/>
          <w:szCs w:val="24"/>
        </w:rPr>
        <w:t xml:space="preserve"> and Need Gap assessment</w:t>
      </w:r>
      <w:r w:rsidR="005B5530">
        <w:rPr>
          <w:rFonts w:ascii="Times New Roman" w:hAnsi="Times New Roman" w:cs="Times New Roman"/>
          <w:sz w:val="24"/>
          <w:szCs w:val="24"/>
        </w:rPr>
        <w:t xml:space="preserve">: </w:t>
      </w:r>
      <w:r w:rsidR="0068287A" w:rsidRPr="0068287A">
        <w:rPr>
          <w:rFonts w:ascii="Times New Roman" w:hAnsi="Times New Roman" w:cs="Times New Roman"/>
          <w:sz w:val="24"/>
          <w:szCs w:val="24"/>
        </w:rPr>
        <w:t>Identification of business opportunity</w:t>
      </w:r>
      <w:r w:rsidR="008D41EE">
        <w:rPr>
          <w:rFonts w:ascii="Times New Roman" w:hAnsi="Times New Roman" w:cs="Times New Roman"/>
          <w:sz w:val="24"/>
          <w:szCs w:val="24"/>
        </w:rPr>
        <w:t xml:space="preserve"> (idea, opportunity and innovation)</w:t>
      </w:r>
      <w:r w:rsidR="0068287A">
        <w:rPr>
          <w:rFonts w:ascii="Times New Roman" w:hAnsi="Times New Roman" w:cs="Times New Roman"/>
          <w:sz w:val="24"/>
          <w:szCs w:val="24"/>
        </w:rPr>
        <w:t xml:space="preserve">, </w:t>
      </w:r>
      <w:r w:rsidR="005B5530">
        <w:rPr>
          <w:rFonts w:ascii="Times New Roman" w:hAnsi="Times New Roman" w:cs="Times New Roman"/>
          <w:sz w:val="24"/>
          <w:szCs w:val="24"/>
        </w:rPr>
        <w:t>how to identify business ideas and conducting need assessment study</w:t>
      </w:r>
      <w:r>
        <w:rPr>
          <w:rFonts w:ascii="Times New Roman" w:hAnsi="Times New Roman" w:cs="Times New Roman"/>
          <w:sz w:val="24"/>
          <w:szCs w:val="24"/>
        </w:rPr>
        <w:t xml:space="preserve">; </w:t>
      </w:r>
      <w:r w:rsidR="0068287A" w:rsidRPr="0068287A">
        <w:rPr>
          <w:rFonts w:ascii="Times New Roman" w:hAnsi="Times New Roman" w:cs="Times New Roman"/>
          <w:sz w:val="24"/>
          <w:szCs w:val="24"/>
        </w:rPr>
        <w:t>methods for idea</w:t>
      </w:r>
      <w:r w:rsidR="00876752">
        <w:rPr>
          <w:rFonts w:ascii="Times New Roman" w:hAnsi="Times New Roman" w:cs="Times New Roman"/>
          <w:sz w:val="24"/>
          <w:szCs w:val="24"/>
        </w:rPr>
        <w:t>, generation,</w:t>
      </w:r>
      <w:r w:rsidR="0068287A" w:rsidRPr="0068287A">
        <w:rPr>
          <w:rFonts w:ascii="Times New Roman" w:hAnsi="Times New Roman" w:cs="Times New Roman"/>
          <w:sz w:val="24"/>
          <w:szCs w:val="24"/>
        </w:rPr>
        <w:t xml:space="preserve"> assessment and screening</w:t>
      </w:r>
      <w:r w:rsidR="0068287A">
        <w:rPr>
          <w:rFonts w:ascii="Times New Roman" w:hAnsi="Times New Roman" w:cs="Times New Roman"/>
          <w:sz w:val="24"/>
          <w:szCs w:val="24"/>
        </w:rPr>
        <w:t xml:space="preserve">; </w:t>
      </w:r>
      <w:r w:rsidR="00050347">
        <w:rPr>
          <w:rFonts w:ascii="Times New Roman" w:hAnsi="Times New Roman" w:cs="Times New Roman"/>
          <w:sz w:val="24"/>
          <w:szCs w:val="24"/>
        </w:rPr>
        <w:t>Feasibility analysis of the idea (Market</w:t>
      </w:r>
      <w:r w:rsidR="0068287A">
        <w:rPr>
          <w:rFonts w:ascii="Times New Roman" w:hAnsi="Times New Roman" w:cs="Times New Roman"/>
          <w:sz w:val="24"/>
          <w:szCs w:val="24"/>
        </w:rPr>
        <w:t xml:space="preserve">, </w:t>
      </w:r>
      <w:r w:rsidR="00050347">
        <w:rPr>
          <w:rFonts w:ascii="Times New Roman" w:hAnsi="Times New Roman" w:cs="Times New Roman"/>
          <w:sz w:val="24"/>
          <w:szCs w:val="24"/>
        </w:rPr>
        <w:t>financial</w:t>
      </w:r>
      <w:r w:rsidR="0068287A">
        <w:rPr>
          <w:rFonts w:ascii="Times New Roman" w:hAnsi="Times New Roman" w:cs="Times New Roman"/>
          <w:sz w:val="24"/>
          <w:szCs w:val="24"/>
        </w:rPr>
        <w:t>, technical, socio-economic</w:t>
      </w:r>
      <w:r w:rsidR="00050347">
        <w:rPr>
          <w:rFonts w:ascii="Times New Roman" w:hAnsi="Times New Roman" w:cs="Times New Roman"/>
          <w:sz w:val="24"/>
          <w:szCs w:val="24"/>
        </w:rPr>
        <w:t xml:space="preserve"> feasibility</w:t>
      </w:r>
      <w:r w:rsidR="008D41EE">
        <w:rPr>
          <w:rFonts w:ascii="Times New Roman" w:hAnsi="Times New Roman" w:cs="Times New Roman"/>
          <w:sz w:val="24"/>
          <w:szCs w:val="24"/>
        </w:rPr>
        <w:t xml:space="preserve"> analysis</w:t>
      </w:r>
      <w:r w:rsidR="00050347">
        <w:rPr>
          <w:rFonts w:ascii="Times New Roman" w:hAnsi="Times New Roman" w:cs="Times New Roman"/>
          <w:sz w:val="24"/>
          <w:szCs w:val="24"/>
        </w:rPr>
        <w:t>)</w:t>
      </w:r>
      <w:r>
        <w:rPr>
          <w:rFonts w:ascii="Times New Roman" w:hAnsi="Times New Roman" w:cs="Times New Roman"/>
          <w:sz w:val="24"/>
          <w:szCs w:val="24"/>
        </w:rPr>
        <w:t xml:space="preserve"> </w:t>
      </w:r>
      <w:r w:rsidR="0068287A">
        <w:rPr>
          <w:rFonts w:ascii="Times New Roman" w:hAnsi="Times New Roman" w:cs="Times New Roman"/>
          <w:sz w:val="24"/>
          <w:szCs w:val="24"/>
        </w:rPr>
        <w:t>and feasibility report preparation</w:t>
      </w:r>
      <w:r w:rsidR="00827DE4">
        <w:rPr>
          <w:rFonts w:ascii="Times New Roman" w:hAnsi="Times New Roman" w:cs="Times New Roman"/>
          <w:sz w:val="24"/>
          <w:szCs w:val="24"/>
        </w:rPr>
        <w:t>)</w:t>
      </w:r>
    </w:p>
    <w:p w14:paraId="677475F2" w14:textId="0BAEA027" w:rsidR="00827DE4" w:rsidRPr="00313EC8" w:rsidRDefault="00827DE4" w:rsidP="00EA4C3A">
      <w:pPr>
        <w:jc w:val="both"/>
        <w:rPr>
          <w:rFonts w:ascii="Times New Roman" w:hAnsi="Times New Roman" w:cs="Times New Roman"/>
          <w:b/>
          <w:bCs/>
          <w:sz w:val="24"/>
          <w:szCs w:val="24"/>
        </w:rPr>
      </w:pPr>
      <w:r w:rsidRPr="00313EC8">
        <w:rPr>
          <w:rFonts w:ascii="Times New Roman" w:hAnsi="Times New Roman" w:cs="Times New Roman"/>
          <w:b/>
          <w:bCs/>
          <w:sz w:val="24"/>
          <w:szCs w:val="24"/>
        </w:rPr>
        <w:t xml:space="preserve">Unit-3 Type of business </w:t>
      </w:r>
    </w:p>
    <w:p w14:paraId="51D434B0" w14:textId="105D6F6C" w:rsidR="00827DE4" w:rsidRDefault="00827DE4" w:rsidP="00EA4C3A">
      <w:pPr>
        <w:jc w:val="both"/>
        <w:rPr>
          <w:rFonts w:ascii="Times New Roman" w:hAnsi="Times New Roman" w:cs="Times New Roman"/>
          <w:sz w:val="24"/>
          <w:szCs w:val="24"/>
        </w:rPr>
      </w:pPr>
      <w:r>
        <w:rPr>
          <w:rFonts w:ascii="Times New Roman" w:hAnsi="Times New Roman" w:cs="Times New Roman"/>
          <w:sz w:val="24"/>
          <w:szCs w:val="24"/>
        </w:rPr>
        <w:t xml:space="preserve">Nature and type of business: </w:t>
      </w:r>
      <w:r w:rsidRPr="00827DE4">
        <w:rPr>
          <w:rFonts w:ascii="Times New Roman" w:hAnsi="Times New Roman" w:cs="Times New Roman"/>
          <w:sz w:val="24"/>
          <w:szCs w:val="24"/>
        </w:rPr>
        <w:t>sole proprietorship, private limited, public limited, partnership, limited liability partnership</w:t>
      </w:r>
      <w:r w:rsidR="0050679F">
        <w:rPr>
          <w:rFonts w:ascii="Times New Roman" w:hAnsi="Times New Roman" w:cs="Times New Roman"/>
          <w:sz w:val="24"/>
          <w:szCs w:val="24"/>
        </w:rPr>
        <w:t xml:space="preserve">; Legal details under different types of business: registration, legal status, liabilities, taxation etc  </w:t>
      </w:r>
    </w:p>
    <w:p w14:paraId="2BADCAF1" w14:textId="1394A59D" w:rsidR="002175C8" w:rsidRPr="00313EC8" w:rsidRDefault="002175C8" w:rsidP="00EA4C3A">
      <w:pPr>
        <w:jc w:val="both"/>
        <w:rPr>
          <w:rFonts w:ascii="Times New Roman" w:hAnsi="Times New Roman" w:cs="Times New Roman"/>
          <w:b/>
          <w:bCs/>
          <w:sz w:val="24"/>
          <w:szCs w:val="24"/>
        </w:rPr>
      </w:pPr>
      <w:bookmarkStart w:id="0" w:name="_Hlk99276347"/>
      <w:r w:rsidRPr="00313EC8">
        <w:rPr>
          <w:rFonts w:ascii="Times New Roman" w:hAnsi="Times New Roman" w:cs="Times New Roman"/>
          <w:b/>
          <w:bCs/>
          <w:sz w:val="24"/>
          <w:szCs w:val="24"/>
        </w:rPr>
        <w:t>Unit-</w:t>
      </w:r>
      <w:r w:rsidR="0050679F" w:rsidRPr="00313EC8">
        <w:rPr>
          <w:rFonts w:ascii="Times New Roman" w:hAnsi="Times New Roman" w:cs="Times New Roman"/>
          <w:b/>
          <w:bCs/>
          <w:sz w:val="24"/>
          <w:szCs w:val="24"/>
        </w:rPr>
        <w:t>4</w:t>
      </w:r>
      <w:r w:rsidRPr="00313EC8">
        <w:rPr>
          <w:rFonts w:ascii="Times New Roman" w:hAnsi="Times New Roman" w:cs="Times New Roman"/>
          <w:b/>
          <w:bCs/>
          <w:sz w:val="24"/>
          <w:szCs w:val="24"/>
        </w:rPr>
        <w:t xml:space="preserve"> Preparation of business plan</w:t>
      </w:r>
      <w:r w:rsidR="00887606">
        <w:rPr>
          <w:rFonts w:ascii="Times New Roman" w:hAnsi="Times New Roman" w:cs="Times New Roman"/>
          <w:b/>
          <w:bCs/>
          <w:sz w:val="24"/>
          <w:szCs w:val="24"/>
        </w:rPr>
        <w:t xml:space="preserve">-I </w:t>
      </w:r>
      <w:r w:rsidRPr="00313EC8">
        <w:rPr>
          <w:rFonts w:ascii="Times New Roman" w:hAnsi="Times New Roman" w:cs="Times New Roman"/>
          <w:b/>
          <w:bCs/>
          <w:sz w:val="24"/>
          <w:szCs w:val="24"/>
        </w:rPr>
        <w:t xml:space="preserve"> </w:t>
      </w:r>
    </w:p>
    <w:bookmarkEnd w:id="0"/>
    <w:p w14:paraId="479B49D0" w14:textId="62DB1C57" w:rsidR="002175C8" w:rsidRDefault="002175C8" w:rsidP="00EA4C3A">
      <w:pPr>
        <w:jc w:val="both"/>
        <w:rPr>
          <w:rFonts w:ascii="Times New Roman" w:hAnsi="Times New Roman" w:cs="Times New Roman"/>
          <w:sz w:val="24"/>
          <w:szCs w:val="24"/>
        </w:rPr>
      </w:pPr>
      <w:r>
        <w:rPr>
          <w:rFonts w:ascii="Times New Roman" w:hAnsi="Times New Roman" w:cs="Times New Roman"/>
          <w:sz w:val="24"/>
          <w:szCs w:val="24"/>
        </w:rPr>
        <w:lastRenderedPageBreak/>
        <w:t>Business plan: meaning</w:t>
      </w:r>
      <w:r w:rsidR="00456FB7">
        <w:rPr>
          <w:rFonts w:ascii="Times New Roman" w:hAnsi="Times New Roman" w:cs="Times New Roman"/>
          <w:sz w:val="24"/>
          <w:szCs w:val="24"/>
        </w:rPr>
        <w:t xml:space="preserve"> and objectives</w:t>
      </w:r>
      <w:r>
        <w:rPr>
          <w:rFonts w:ascii="Times New Roman" w:hAnsi="Times New Roman" w:cs="Times New Roman"/>
          <w:sz w:val="24"/>
          <w:szCs w:val="24"/>
        </w:rPr>
        <w:t>, contents of a business plan,</w:t>
      </w:r>
      <w:r w:rsidR="008D41EE">
        <w:rPr>
          <w:rFonts w:ascii="Times New Roman" w:hAnsi="Times New Roman" w:cs="Times New Roman"/>
          <w:sz w:val="24"/>
          <w:szCs w:val="24"/>
        </w:rPr>
        <w:t xml:space="preserve"> </w:t>
      </w:r>
      <w:r w:rsidR="00456FB7">
        <w:rPr>
          <w:rFonts w:ascii="Times New Roman" w:hAnsi="Times New Roman" w:cs="Times New Roman"/>
          <w:sz w:val="24"/>
          <w:szCs w:val="24"/>
        </w:rPr>
        <w:t xml:space="preserve">Marketing Plan: </w:t>
      </w:r>
      <w:r w:rsidR="008508FF">
        <w:rPr>
          <w:rFonts w:ascii="Times New Roman" w:hAnsi="Times New Roman" w:cs="Times New Roman"/>
          <w:sz w:val="24"/>
          <w:szCs w:val="24"/>
        </w:rPr>
        <w:t>Marketing mix, market segmentation, identification of target market and developing strategies for target market</w:t>
      </w:r>
      <w:r w:rsidR="00A01876">
        <w:rPr>
          <w:rFonts w:ascii="Times New Roman" w:hAnsi="Times New Roman" w:cs="Times New Roman"/>
          <w:sz w:val="24"/>
          <w:szCs w:val="24"/>
        </w:rPr>
        <w:t>, product positioning</w:t>
      </w:r>
    </w:p>
    <w:p w14:paraId="12A1466E"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0ADB1AD6" w14:textId="77777777" w:rsidR="00A63122" w:rsidRDefault="00A63122" w:rsidP="00EA4C3A">
      <w:pPr>
        <w:jc w:val="both"/>
        <w:rPr>
          <w:rFonts w:ascii="Times New Roman" w:hAnsi="Times New Roman" w:cs="Times New Roman"/>
          <w:sz w:val="24"/>
          <w:szCs w:val="24"/>
        </w:rPr>
      </w:pPr>
    </w:p>
    <w:p w14:paraId="6271F0E5" w14:textId="77777777" w:rsidR="00D02539" w:rsidRPr="00D02539" w:rsidRDefault="00D02539" w:rsidP="00D02539">
      <w:pPr>
        <w:autoSpaceDE w:val="0"/>
        <w:autoSpaceDN w:val="0"/>
        <w:adjustRightInd w:val="0"/>
        <w:spacing w:after="0" w:line="240" w:lineRule="auto"/>
        <w:jc w:val="both"/>
        <w:rPr>
          <w:rFonts w:ascii="Times New Roman" w:hAnsi="Times New Roman"/>
          <w:b/>
          <w:bCs/>
          <w:sz w:val="24"/>
          <w:szCs w:val="24"/>
          <w:u w:val="single"/>
        </w:rPr>
      </w:pPr>
      <w:r w:rsidRPr="00D02539">
        <w:rPr>
          <w:rFonts w:ascii="Times New Roman" w:hAnsi="Times New Roman"/>
          <w:b/>
          <w:bCs/>
          <w:sz w:val="24"/>
          <w:szCs w:val="24"/>
          <w:u w:val="single"/>
        </w:rPr>
        <w:t>Suggested Readings:</w:t>
      </w:r>
    </w:p>
    <w:p w14:paraId="034357C6" w14:textId="1ED9AF63" w:rsidR="00957F22" w:rsidRPr="00957F22" w:rsidRDefault="00957F22" w:rsidP="00E44F56">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Donald F Kuratko, “Entrepreneurship – Theory, Process and Practice”, 9th Edition, Cengage Learning, 2014.</w:t>
      </w:r>
    </w:p>
    <w:p w14:paraId="64393127" w14:textId="202A3A30" w:rsidR="001B339B" w:rsidRDefault="00957F22" w:rsidP="00E44F56">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Khanka. S.S., “Entrepreneurial Development” S.</w:t>
      </w:r>
      <w:r w:rsidR="00193872">
        <w:rPr>
          <w:rFonts w:ascii="Times New Roman" w:hAnsi="Times New Roman" w:cs="Times New Roman"/>
          <w:sz w:val="24"/>
          <w:szCs w:val="24"/>
        </w:rPr>
        <w:t xml:space="preserve"> </w:t>
      </w:r>
      <w:r w:rsidRPr="00957F22">
        <w:rPr>
          <w:rFonts w:ascii="Times New Roman" w:hAnsi="Times New Roman" w:cs="Times New Roman"/>
          <w:sz w:val="24"/>
          <w:szCs w:val="24"/>
        </w:rPr>
        <w:t>Chand &amp; Co. Ltd., Ram Nagar, New Delhi, 2013.</w:t>
      </w:r>
    </w:p>
    <w:p w14:paraId="24B10654" w14:textId="614DF200" w:rsidR="00957F22" w:rsidRPr="00957F22" w:rsidRDefault="00957F22" w:rsidP="00E44F56">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EDII “Faulty and External Experts – A Hand Book for New Entrepreneurs Publishers: Entrepreneurship Development”, Institute of India, Ahmadabad, 1986.</w:t>
      </w:r>
    </w:p>
    <w:p w14:paraId="364C942A" w14:textId="155F9D1D" w:rsidR="00957F22" w:rsidRPr="00957F22" w:rsidRDefault="00957F22" w:rsidP="00E44F56">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Hisrich R D, Peters M P, “Entrepreneurship” 8th Edition, Tata McGraw-Hill, 2013.</w:t>
      </w:r>
    </w:p>
    <w:p w14:paraId="32DCEC52" w14:textId="3954B8CB" w:rsidR="00957F22" w:rsidRPr="00957F22" w:rsidRDefault="00957F22" w:rsidP="00E44F56">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Mathew J Manimala, "</w:t>
      </w:r>
      <w:r w:rsidR="00D10947" w:rsidRPr="00957F22">
        <w:rPr>
          <w:rFonts w:ascii="Times New Roman" w:hAnsi="Times New Roman" w:cs="Times New Roman"/>
          <w:sz w:val="24"/>
          <w:szCs w:val="24"/>
        </w:rPr>
        <w:t>Entrepreneurship</w:t>
      </w:r>
      <w:r w:rsidRPr="00957F22">
        <w:rPr>
          <w:rFonts w:ascii="Times New Roman" w:hAnsi="Times New Roman" w:cs="Times New Roman"/>
          <w:sz w:val="24"/>
          <w:szCs w:val="24"/>
        </w:rPr>
        <w:t xml:space="preserve"> theory at crossroads: paradigms and praxis” 2nd Edition Dream tech, 2005.</w:t>
      </w:r>
    </w:p>
    <w:p w14:paraId="5EFDF3BD" w14:textId="1E6CFB48" w:rsidR="00957F22" w:rsidRDefault="00957F22" w:rsidP="00E44F56">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Rajeev Roy, "Entrepreneurship" 2 Edition, Oxford University Press, 2011.</w:t>
      </w:r>
    </w:p>
    <w:p w14:paraId="40A32550" w14:textId="1ADC30D2" w:rsidR="00D10947" w:rsidRPr="00D10947" w:rsidRDefault="00D10947" w:rsidP="00E44F56">
      <w:pPr>
        <w:spacing w:after="120" w:line="240" w:lineRule="auto"/>
        <w:jc w:val="both"/>
        <w:rPr>
          <w:rFonts w:ascii="Times New Roman" w:hAnsi="Times New Roman" w:cs="Times New Roman"/>
          <w:sz w:val="24"/>
          <w:szCs w:val="24"/>
        </w:rPr>
      </w:pPr>
      <w:r w:rsidRPr="00D10947">
        <w:rPr>
          <w:rFonts w:ascii="Times New Roman" w:hAnsi="Times New Roman" w:cs="Times New Roman"/>
          <w:sz w:val="24"/>
          <w:szCs w:val="24"/>
        </w:rPr>
        <w:t xml:space="preserve">Vasant Desai, </w:t>
      </w:r>
      <w:r>
        <w:rPr>
          <w:rFonts w:ascii="Times New Roman" w:hAnsi="Times New Roman" w:cs="Times New Roman"/>
          <w:sz w:val="24"/>
          <w:szCs w:val="24"/>
        </w:rPr>
        <w:t xml:space="preserve">“The </w:t>
      </w:r>
      <w:r w:rsidRPr="00D10947">
        <w:rPr>
          <w:rFonts w:ascii="Times New Roman" w:hAnsi="Times New Roman" w:cs="Times New Roman"/>
          <w:sz w:val="24"/>
          <w:szCs w:val="24"/>
        </w:rPr>
        <w:t>Dynamics of Entrepreneurship Development</w:t>
      </w:r>
      <w:r>
        <w:rPr>
          <w:rFonts w:ascii="Times New Roman" w:hAnsi="Times New Roman" w:cs="Times New Roman"/>
          <w:sz w:val="24"/>
          <w:szCs w:val="24"/>
        </w:rPr>
        <w:t xml:space="preserve"> and Management”</w:t>
      </w:r>
      <w:r w:rsidRPr="00D10947">
        <w:rPr>
          <w:rFonts w:ascii="Times New Roman" w:hAnsi="Times New Roman" w:cs="Times New Roman"/>
          <w:sz w:val="24"/>
          <w:szCs w:val="24"/>
        </w:rPr>
        <w:t>, Himalaya Publication house</w:t>
      </w:r>
      <w:r>
        <w:rPr>
          <w:rFonts w:ascii="Times New Roman" w:hAnsi="Times New Roman" w:cs="Times New Roman"/>
          <w:sz w:val="24"/>
          <w:szCs w:val="24"/>
        </w:rPr>
        <w:t>, 2022</w:t>
      </w:r>
      <w:r w:rsidRPr="00D10947">
        <w:rPr>
          <w:rFonts w:ascii="Times New Roman" w:hAnsi="Times New Roman" w:cs="Times New Roman"/>
          <w:sz w:val="24"/>
          <w:szCs w:val="24"/>
        </w:rPr>
        <w:t xml:space="preserve"> </w:t>
      </w:r>
    </w:p>
    <w:p w14:paraId="4DDB3DB6" w14:textId="044B1F46" w:rsidR="00D10947" w:rsidRPr="00D10947" w:rsidRDefault="00D10947" w:rsidP="00E44F56">
      <w:pPr>
        <w:spacing w:after="120" w:line="240" w:lineRule="auto"/>
        <w:jc w:val="both"/>
        <w:rPr>
          <w:rFonts w:ascii="Times New Roman" w:hAnsi="Times New Roman" w:cs="Times New Roman"/>
          <w:sz w:val="24"/>
          <w:szCs w:val="24"/>
        </w:rPr>
      </w:pPr>
      <w:r w:rsidRPr="00D10947">
        <w:rPr>
          <w:rFonts w:ascii="Times New Roman" w:hAnsi="Times New Roman" w:cs="Times New Roman"/>
          <w:sz w:val="24"/>
          <w:szCs w:val="24"/>
        </w:rPr>
        <w:t>David</w:t>
      </w:r>
      <w:r>
        <w:rPr>
          <w:rFonts w:ascii="Times New Roman" w:hAnsi="Times New Roman" w:cs="Times New Roman"/>
          <w:sz w:val="24"/>
          <w:szCs w:val="24"/>
        </w:rPr>
        <w:t xml:space="preserve"> H. Holt,</w:t>
      </w:r>
      <w:r w:rsidRPr="00D10947">
        <w:rPr>
          <w:rFonts w:ascii="Times New Roman" w:hAnsi="Times New Roman" w:cs="Times New Roman"/>
          <w:sz w:val="24"/>
          <w:szCs w:val="24"/>
        </w:rPr>
        <w:t xml:space="preserve"> </w:t>
      </w:r>
      <w:r>
        <w:rPr>
          <w:rFonts w:ascii="Times New Roman" w:hAnsi="Times New Roman" w:cs="Times New Roman"/>
          <w:sz w:val="24"/>
          <w:szCs w:val="24"/>
        </w:rPr>
        <w:t>“</w:t>
      </w:r>
      <w:r w:rsidRPr="00D10947">
        <w:rPr>
          <w:rFonts w:ascii="Times New Roman" w:hAnsi="Times New Roman" w:cs="Times New Roman"/>
          <w:sz w:val="24"/>
          <w:szCs w:val="24"/>
        </w:rPr>
        <w:t>Entrepreneurship, New Venture Creation</w:t>
      </w:r>
      <w:r>
        <w:rPr>
          <w:rFonts w:ascii="Times New Roman" w:hAnsi="Times New Roman" w:cs="Times New Roman"/>
          <w:sz w:val="24"/>
          <w:szCs w:val="24"/>
        </w:rPr>
        <w:t>”</w:t>
      </w:r>
      <w:r w:rsidRPr="00D10947">
        <w:rPr>
          <w:rFonts w:ascii="Times New Roman" w:hAnsi="Times New Roman" w:cs="Times New Roman"/>
          <w:sz w:val="24"/>
          <w:szCs w:val="24"/>
        </w:rPr>
        <w:t>, Prentice Hall India</w:t>
      </w:r>
      <w:r>
        <w:rPr>
          <w:rFonts w:ascii="Times New Roman" w:hAnsi="Times New Roman" w:cs="Times New Roman"/>
          <w:sz w:val="24"/>
          <w:szCs w:val="24"/>
        </w:rPr>
        <w:t xml:space="preserve">, 1991. </w:t>
      </w:r>
      <w:r w:rsidRPr="00D10947">
        <w:rPr>
          <w:rFonts w:ascii="Times New Roman" w:hAnsi="Times New Roman" w:cs="Times New Roman"/>
          <w:sz w:val="24"/>
          <w:szCs w:val="24"/>
        </w:rPr>
        <w:t xml:space="preserve"> </w:t>
      </w:r>
    </w:p>
    <w:p w14:paraId="6EDB4C2D" w14:textId="3C78E08C" w:rsidR="00D10947" w:rsidRDefault="00D10947" w:rsidP="00E44F56">
      <w:pPr>
        <w:spacing w:after="120" w:line="240" w:lineRule="auto"/>
        <w:jc w:val="both"/>
        <w:rPr>
          <w:rFonts w:ascii="Times New Roman" w:hAnsi="Times New Roman" w:cs="Times New Roman"/>
          <w:sz w:val="24"/>
          <w:szCs w:val="24"/>
        </w:rPr>
      </w:pPr>
      <w:r w:rsidRPr="00D10947">
        <w:rPr>
          <w:rFonts w:ascii="Times New Roman" w:hAnsi="Times New Roman" w:cs="Times New Roman"/>
          <w:sz w:val="24"/>
          <w:szCs w:val="24"/>
        </w:rPr>
        <w:t>S.S. Khanka,</w:t>
      </w:r>
      <w:r>
        <w:rPr>
          <w:rFonts w:ascii="Times New Roman" w:hAnsi="Times New Roman" w:cs="Times New Roman"/>
          <w:sz w:val="24"/>
          <w:szCs w:val="24"/>
        </w:rPr>
        <w:t xml:space="preserve"> “</w:t>
      </w:r>
      <w:r w:rsidRPr="00D10947">
        <w:rPr>
          <w:rFonts w:ascii="Times New Roman" w:hAnsi="Times New Roman" w:cs="Times New Roman"/>
          <w:sz w:val="24"/>
          <w:szCs w:val="24"/>
        </w:rPr>
        <w:t>Entrepreneurial Development</w:t>
      </w:r>
      <w:r>
        <w:rPr>
          <w:rFonts w:ascii="Times New Roman" w:hAnsi="Times New Roman" w:cs="Times New Roman"/>
          <w:sz w:val="24"/>
          <w:szCs w:val="24"/>
        </w:rPr>
        <w:t>”,</w:t>
      </w:r>
      <w:r w:rsidRPr="00D10947">
        <w:rPr>
          <w:rFonts w:ascii="Times New Roman" w:hAnsi="Times New Roman" w:cs="Times New Roman"/>
          <w:sz w:val="24"/>
          <w:szCs w:val="24"/>
        </w:rPr>
        <w:t xml:space="preserve"> S.</w:t>
      </w:r>
      <w:r w:rsidR="00EE34FD">
        <w:rPr>
          <w:rFonts w:ascii="Times New Roman" w:hAnsi="Times New Roman" w:cs="Times New Roman"/>
          <w:sz w:val="24"/>
          <w:szCs w:val="24"/>
        </w:rPr>
        <w:t xml:space="preserve"> </w:t>
      </w:r>
      <w:r w:rsidRPr="00D10947">
        <w:rPr>
          <w:rFonts w:ascii="Times New Roman" w:hAnsi="Times New Roman" w:cs="Times New Roman"/>
          <w:sz w:val="24"/>
          <w:szCs w:val="24"/>
        </w:rPr>
        <w:t>Chand &amp; Company Ltd. New Delhi</w:t>
      </w:r>
      <w:r>
        <w:rPr>
          <w:rFonts w:ascii="Times New Roman" w:hAnsi="Times New Roman" w:cs="Times New Roman"/>
          <w:sz w:val="24"/>
          <w:szCs w:val="24"/>
        </w:rPr>
        <w:t>, 2007</w:t>
      </w:r>
    </w:p>
    <w:p w14:paraId="6AD3036A" w14:textId="0DA55DBC" w:rsidR="004D406C" w:rsidRPr="00D10947" w:rsidRDefault="004D406C" w:rsidP="00E44F5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Vasant </w:t>
      </w:r>
      <w:r w:rsidRPr="004D406C">
        <w:rPr>
          <w:rFonts w:ascii="Times New Roman" w:hAnsi="Times New Roman" w:cs="Times New Roman"/>
          <w:sz w:val="24"/>
          <w:szCs w:val="24"/>
        </w:rPr>
        <w:t>Desai</w:t>
      </w:r>
      <w:r>
        <w:rPr>
          <w:rFonts w:ascii="Times New Roman" w:hAnsi="Times New Roman" w:cs="Times New Roman"/>
          <w:sz w:val="24"/>
          <w:szCs w:val="24"/>
        </w:rPr>
        <w:t>,</w:t>
      </w:r>
      <w:r w:rsidRPr="004D406C">
        <w:rPr>
          <w:rFonts w:ascii="Times New Roman" w:hAnsi="Times New Roman" w:cs="Times New Roman"/>
          <w:sz w:val="24"/>
          <w:szCs w:val="24"/>
        </w:rPr>
        <w:t xml:space="preserve"> </w:t>
      </w:r>
      <w:r>
        <w:rPr>
          <w:rFonts w:ascii="Times New Roman" w:hAnsi="Times New Roman" w:cs="Times New Roman"/>
          <w:sz w:val="24"/>
          <w:szCs w:val="24"/>
        </w:rPr>
        <w:t>“</w:t>
      </w:r>
      <w:r w:rsidRPr="004D406C">
        <w:rPr>
          <w:rFonts w:ascii="Times New Roman" w:hAnsi="Times New Roman" w:cs="Times New Roman"/>
          <w:sz w:val="24"/>
          <w:szCs w:val="24"/>
        </w:rPr>
        <w:t>Small-Scale Industries and Entrepreneurship</w:t>
      </w:r>
      <w:r>
        <w:rPr>
          <w:rFonts w:ascii="Times New Roman" w:hAnsi="Times New Roman" w:cs="Times New Roman"/>
          <w:sz w:val="24"/>
          <w:szCs w:val="24"/>
        </w:rPr>
        <w:t xml:space="preserve">”, </w:t>
      </w:r>
      <w:r w:rsidRPr="004D406C">
        <w:rPr>
          <w:rFonts w:ascii="Times New Roman" w:hAnsi="Times New Roman" w:cs="Times New Roman"/>
          <w:sz w:val="24"/>
          <w:szCs w:val="24"/>
        </w:rPr>
        <w:t>Himalaya Publishing House, Delhi</w:t>
      </w:r>
      <w:r>
        <w:rPr>
          <w:rFonts w:ascii="Times New Roman" w:hAnsi="Times New Roman" w:cs="Times New Roman"/>
          <w:sz w:val="24"/>
          <w:szCs w:val="24"/>
        </w:rPr>
        <w:t xml:space="preserve">, 2003 </w:t>
      </w:r>
    </w:p>
    <w:p w14:paraId="5637C124" w14:textId="33F96968" w:rsidR="00E95C68" w:rsidRDefault="00E95C68" w:rsidP="00D209F5">
      <w:pPr>
        <w:jc w:val="both"/>
        <w:rPr>
          <w:rFonts w:ascii="Times New Roman" w:hAnsi="Times New Roman" w:cs="Times New Roman"/>
          <w:sz w:val="24"/>
          <w:szCs w:val="24"/>
        </w:rPr>
      </w:pPr>
    </w:p>
    <w:p w14:paraId="024D80C5" w14:textId="62E35A52" w:rsidR="00E95C68" w:rsidRDefault="00E95C68" w:rsidP="00D209F5">
      <w:pPr>
        <w:jc w:val="both"/>
        <w:rPr>
          <w:rFonts w:ascii="Times New Roman" w:hAnsi="Times New Roman" w:cs="Times New Roman"/>
          <w:sz w:val="24"/>
          <w:szCs w:val="24"/>
        </w:rPr>
      </w:pPr>
    </w:p>
    <w:p w14:paraId="3271923C" w14:textId="77777777" w:rsidR="001201FC" w:rsidRDefault="001201FC" w:rsidP="00407CCD">
      <w:pPr>
        <w:spacing w:after="120" w:line="240" w:lineRule="auto"/>
        <w:jc w:val="center"/>
        <w:rPr>
          <w:b/>
          <w:sz w:val="28"/>
        </w:rPr>
        <w:sectPr w:rsidR="001201FC">
          <w:pgSz w:w="11906" w:h="16838"/>
          <w:pgMar w:top="1440" w:right="1440" w:bottom="1440" w:left="1440" w:header="708" w:footer="708" w:gutter="0"/>
          <w:cols w:space="708"/>
          <w:docGrid w:linePitch="360"/>
        </w:sectPr>
      </w:pPr>
    </w:p>
    <w:p w14:paraId="7DBA2A45" w14:textId="77777777" w:rsidR="00407CCD" w:rsidRDefault="00407CCD" w:rsidP="00407CCD">
      <w:pPr>
        <w:spacing w:after="120" w:line="240" w:lineRule="auto"/>
        <w:jc w:val="center"/>
        <w:rPr>
          <w:b/>
          <w:sz w:val="28"/>
        </w:rPr>
      </w:pPr>
      <w:r w:rsidRPr="00F93205">
        <w:rPr>
          <w:b/>
          <w:sz w:val="28"/>
        </w:rPr>
        <w:lastRenderedPageBreak/>
        <w:t>Semester-I</w:t>
      </w:r>
      <w:r>
        <w:rPr>
          <w:b/>
          <w:sz w:val="28"/>
        </w:rPr>
        <w:t xml:space="preserve"> or III</w:t>
      </w:r>
    </w:p>
    <w:p w14:paraId="69F48603" w14:textId="1F322A38" w:rsidR="00407CCD" w:rsidRPr="007B6219" w:rsidRDefault="00407CCD" w:rsidP="00407CCD">
      <w:pPr>
        <w:pBdr>
          <w:bottom w:val="single" w:sz="4" w:space="1" w:color="auto"/>
        </w:pBdr>
        <w:rPr>
          <w:rFonts w:ascii="Times New Roman" w:hAnsi="Times New Roman" w:cs="Times New Roman"/>
        </w:rPr>
      </w:pPr>
      <w:r w:rsidRPr="007B6219">
        <w:rPr>
          <w:rFonts w:ascii="Times New Roman" w:hAnsi="Times New Roman" w:cs="Times New Roman"/>
          <w:b/>
          <w:bCs/>
          <w:sz w:val="24"/>
          <w:szCs w:val="24"/>
        </w:rPr>
        <w:t xml:space="preserve">Skill Course: </w:t>
      </w:r>
      <w:r w:rsidR="009D5FFD" w:rsidRPr="007B6219">
        <w:rPr>
          <w:rFonts w:ascii="Times New Roman" w:hAnsi="Times New Roman" w:cs="Times New Roman"/>
          <w:b/>
          <w:sz w:val="24"/>
        </w:rPr>
        <w:t xml:space="preserve"> Survey M</w:t>
      </w:r>
      <w:r w:rsidRPr="007B6219">
        <w:rPr>
          <w:rFonts w:ascii="Times New Roman" w:hAnsi="Times New Roman" w:cs="Times New Roman"/>
          <w:b/>
          <w:sz w:val="24"/>
        </w:rPr>
        <w:t>ethods and Data Analysis-I</w:t>
      </w:r>
    </w:p>
    <w:tbl>
      <w:tblPr>
        <w:tblStyle w:val="TableGrid"/>
        <w:tblW w:w="0" w:type="auto"/>
        <w:tblLook w:val="04A0" w:firstRow="1" w:lastRow="0" w:firstColumn="1" w:lastColumn="0" w:noHBand="0" w:noVBand="1"/>
      </w:tblPr>
      <w:tblGrid>
        <w:gridCol w:w="1838"/>
        <w:gridCol w:w="7178"/>
      </w:tblGrid>
      <w:tr w:rsidR="00407CCD" w14:paraId="1C81719F" w14:textId="77777777" w:rsidTr="00C77756">
        <w:tc>
          <w:tcPr>
            <w:tcW w:w="1838" w:type="dxa"/>
            <w:shd w:val="clear" w:color="auto" w:fill="D9D9D9" w:themeFill="background1" w:themeFillShade="D9"/>
          </w:tcPr>
          <w:p w14:paraId="64C5FF1F" w14:textId="77777777" w:rsidR="00407CCD" w:rsidRDefault="00407CC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1AD946E5" w14:textId="77777777" w:rsidR="00407CCD" w:rsidRDefault="00407CC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(02) Two</w:t>
            </w:r>
          </w:p>
        </w:tc>
      </w:tr>
      <w:tr w:rsidR="00407CCD" w14:paraId="5F0EAE1A" w14:textId="77777777" w:rsidTr="00C77756">
        <w:tc>
          <w:tcPr>
            <w:tcW w:w="1838" w:type="dxa"/>
          </w:tcPr>
          <w:p w14:paraId="2CF09D9B" w14:textId="77777777" w:rsidR="00407CCD" w:rsidRDefault="00407CC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25DB09AB" w14:textId="77777777" w:rsidR="00407CCD" w:rsidRDefault="00407CCD"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main objective of the course is to help the student to learn about the sample surveys which will help them in increasing their employability  </w:t>
            </w:r>
          </w:p>
        </w:tc>
      </w:tr>
      <w:tr w:rsidR="00407CCD" w14:paraId="0F284F66" w14:textId="77777777" w:rsidTr="00C77756">
        <w:tc>
          <w:tcPr>
            <w:tcW w:w="1838" w:type="dxa"/>
          </w:tcPr>
          <w:p w14:paraId="5139F223" w14:textId="77777777" w:rsidR="00407CCD" w:rsidRDefault="00407CCD"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370B08A0" w14:textId="77777777" w:rsidR="00407CCD" w:rsidRDefault="00407CCD" w:rsidP="00C77756">
            <w:p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The course will help the learner to</w:t>
            </w:r>
          </w:p>
          <w:p w14:paraId="3D56A8C8" w14:textId="77777777" w:rsidR="00407CCD"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learn about the process of survey research along with its various types</w:t>
            </w:r>
          </w:p>
          <w:p w14:paraId="4095E583" w14:textId="77777777" w:rsidR="00407CCD"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methods of collecting primary data and various sources of secondary data along with getting use to the various random and non-random sampling techniques </w:t>
            </w:r>
          </w:p>
          <w:p w14:paraId="519298CC" w14:textId="77777777" w:rsidR="00407CCD"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learn to design and prepare questionnaire for surveys along with process of testing it</w:t>
            </w:r>
          </w:p>
          <w:p w14:paraId="7FFCAB83" w14:textId="77777777" w:rsidR="00407CCD"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various methods of conducting qualitative research along with dealing with issues with sample surveys such as non-response from the respondents </w:t>
            </w:r>
          </w:p>
          <w:p w14:paraId="1B4CC5E4" w14:textId="77777777" w:rsidR="00407CCD"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various methods and process of conducting participatory research </w:t>
            </w:r>
          </w:p>
          <w:p w14:paraId="6B5074B2" w14:textId="77777777" w:rsidR="00407CCD"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various types of measurements scales which will help them to input appropriate data into them for measurements </w:t>
            </w:r>
          </w:p>
          <w:p w14:paraId="0899CBB3" w14:textId="77777777" w:rsidR="00407CCD" w:rsidRPr="00DE01D5" w:rsidRDefault="00407CCD" w:rsidP="00C77756">
            <w:pPr>
              <w:pStyle w:val="ListParagraph"/>
              <w:numPr>
                <w:ilvl w:val="0"/>
                <w:numId w:val="10"/>
              </w:numPr>
              <w:shd w:val="clear" w:color="auto" w:fill="F7F7F9"/>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various scaling techniques which will help them in the process of conducting survey research </w:t>
            </w:r>
          </w:p>
        </w:tc>
      </w:tr>
    </w:tbl>
    <w:p w14:paraId="187AA678" w14:textId="77777777" w:rsidR="00407CCD" w:rsidRDefault="00407CCD" w:rsidP="00407CCD"/>
    <w:p w14:paraId="3450F5BA" w14:textId="77777777" w:rsidR="00407CCD" w:rsidRDefault="00407CCD" w:rsidP="00407CCD">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Unit-1 </w:t>
      </w:r>
      <w:r w:rsidRPr="00B87BCF">
        <w:rPr>
          <w:rFonts w:ascii="Times New Roman" w:hAnsi="Times New Roman" w:cs="Times New Roman"/>
          <w:b/>
          <w:sz w:val="24"/>
          <w:szCs w:val="24"/>
        </w:rPr>
        <w:t xml:space="preserve">Data Collection and Sampling methods </w:t>
      </w:r>
    </w:p>
    <w:p w14:paraId="20EFB9E3" w14:textId="77777777" w:rsidR="00407CCD" w:rsidRPr="00B87BCF" w:rsidRDefault="00407CCD" w:rsidP="00407CC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Survey Research: Steps involved in conducting survey research; Types of survey research; </w:t>
      </w:r>
      <w:r w:rsidRPr="00B87BCF">
        <w:rPr>
          <w:rFonts w:ascii="Times New Roman" w:hAnsi="Times New Roman" w:cs="Times New Roman"/>
          <w:bCs/>
          <w:sz w:val="24"/>
          <w:szCs w:val="24"/>
        </w:rPr>
        <w:t>Data collection Methods and sources of data: primary and secondary data; Census and sampling-based surveys; Sampling Methods: Random and Non-Random sampling methods</w:t>
      </w:r>
      <w:r>
        <w:rPr>
          <w:rFonts w:ascii="Times New Roman" w:hAnsi="Times New Roman" w:cs="Times New Roman"/>
          <w:bCs/>
          <w:sz w:val="24"/>
          <w:szCs w:val="24"/>
        </w:rPr>
        <w:t xml:space="preserve">. </w:t>
      </w:r>
    </w:p>
    <w:p w14:paraId="27BB00B9" w14:textId="77777777" w:rsidR="00407CCD" w:rsidRDefault="00407CCD" w:rsidP="00407CCD">
      <w:pPr>
        <w:spacing w:after="120" w:line="240" w:lineRule="auto"/>
        <w:rPr>
          <w:rFonts w:ascii="Times New Roman" w:hAnsi="Times New Roman" w:cs="Times New Roman"/>
          <w:b/>
          <w:sz w:val="24"/>
          <w:szCs w:val="24"/>
        </w:rPr>
      </w:pPr>
      <w:r w:rsidRPr="004F203A">
        <w:rPr>
          <w:rFonts w:ascii="Times New Roman" w:hAnsi="Times New Roman" w:cs="Times New Roman"/>
          <w:b/>
          <w:sz w:val="24"/>
          <w:szCs w:val="24"/>
        </w:rPr>
        <w:t xml:space="preserve">Unit-2 </w:t>
      </w:r>
      <w:r>
        <w:rPr>
          <w:rFonts w:ascii="Times New Roman" w:hAnsi="Times New Roman" w:cs="Times New Roman"/>
          <w:b/>
          <w:sz w:val="24"/>
          <w:szCs w:val="24"/>
        </w:rPr>
        <w:t xml:space="preserve">Survey tools and techniques </w:t>
      </w:r>
    </w:p>
    <w:p w14:paraId="4C178915" w14:textId="1D61EB0F" w:rsidR="00407CCD" w:rsidRDefault="00C37C2D" w:rsidP="00407CCD">
      <w:pPr>
        <w:spacing w:after="120" w:line="240" w:lineRule="auto"/>
        <w:jc w:val="both"/>
        <w:rPr>
          <w:rFonts w:ascii="Times New Roman" w:hAnsi="Times New Roman" w:cs="Times New Roman"/>
          <w:bCs/>
          <w:sz w:val="24"/>
          <w:szCs w:val="24"/>
        </w:rPr>
      </w:pPr>
      <w:r w:rsidRPr="006C61B9">
        <w:rPr>
          <w:rFonts w:ascii="Times New Roman" w:hAnsi="Times New Roman" w:cs="Times New Roman"/>
          <w:bCs/>
          <w:sz w:val="24"/>
          <w:szCs w:val="24"/>
        </w:rPr>
        <w:t>Questionnaires</w:t>
      </w:r>
      <w:r w:rsidR="00407CCD" w:rsidRPr="006C61B9">
        <w:rPr>
          <w:rFonts w:ascii="Times New Roman" w:hAnsi="Times New Roman" w:cs="Times New Roman"/>
          <w:bCs/>
          <w:sz w:val="24"/>
          <w:szCs w:val="24"/>
        </w:rPr>
        <w:t xml:space="preserve"> and Schedules: Meaning and merits; </w:t>
      </w:r>
      <w:r w:rsidR="00407CCD">
        <w:rPr>
          <w:rFonts w:ascii="Times New Roman" w:hAnsi="Times New Roman" w:cs="Times New Roman"/>
          <w:bCs/>
          <w:sz w:val="24"/>
          <w:szCs w:val="24"/>
        </w:rPr>
        <w:t xml:space="preserve">Types of questions: Structured and unstructured; </w:t>
      </w:r>
      <w:r w:rsidR="00407CCD" w:rsidRPr="006C61B9">
        <w:rPr>
          <w:rFonts w:ascii="Times New Roman" w:hAnsi="Times New Roman" w:cs="Times New Roman"/>
          <w:bCs/>
          <w:sz w:val="24"/>
          <w:szCs w:val="24"/>
        </w:rPr>
        <w:t>Questionnaire design and testing;</w:t>
      </w:r>
      <w:r w:rsidR="00407CCD">
        <w:rPr>
          <w:rFonts w:ascii="Times New Roman" w:hAnsi="Times New Roman" w:cs="Times New Roman"/>
          <w:bCs/>
          <w:sz w:val="24"/>
          <w:szCs w:val="24"/>
        </w:rPr>
        <w:t xml:space="preserve"> preparing questionnaire for online surveys;</w:t>
      </w:r>
      <w:r w:rsidR="00407CCD" w:rsidRPr="006C61B9">
        <w:rPr>
          <w:rFonts w:ascii="Times New Roman" w:hAnsi="Times New Roman" w:cs="Times New Roman"/>
          <w:bCs/>
          <w:sz w:val="24"/>
          <w:szCs w:val="24"/>
        </w:rPr>
        <w:t xml:space="preserve"> pilot study Qualitative research methods: Direct: Observation, Focus group, </w:t>
      </w:r>
      <w:r w:rsidR="00407CCD">
        <w:rPr>
          <w:rFonts w:ascii="Times New Roman" w:hAnsi="Times New Roman" w:cs="Times New Roman"/>
          <w:bCs/>
          <w:sz w:val="24"/>
          <w:szCs w:val="24"/>
        </w:rPr>
        <w:t xml:space="preserve">Delphi method, </w:t>
      </w:r>
      <w:r w:rsidR="00407CCD" w:rsidRPr="006C61B9">
        <w:rPr>
          <w:rFonts w:ascii="Times New Roman" w:hAnsi="Times New Roman" w:cs="Times New Roman"/>
          <w:bCs/>
          <w:sz w:val="24"/>
          <w:szCs w:val="24"/>
        </w:rPr>
        <w:t>Depth interviews, Content analysis; Indirect: Projective techniques, Sociometry</w:t>
      </w:r>
      <w:r w:rsidR="00407CCD">
        <w:rPr>
          <w:rFonts w:ascii="Times New Roman" w:hAnsi="Times New Roman" w:cs="Times New Roman"/>
          <w:bCs/>
          <w:sz w:val="24"/>
          <w:szCs w:val="24"/>
        </w:rPr>
        <w:t xml:space="preserve">. </w:t>
      </w:r>
      <w:r w:rsidR="00407CCD" w:rsidRPr="006C61B9">
        <w:rPr>
          <w:rFonts w:ascii="Times New Roman" w:hAnsi="Times New Roman" w:cs="Times New Roman"/>
          <w:bCs/>
          <w:sz w:val="24"/>
          <w:szCs w:val="24"/>
        </w:rPr>
        <w:t xml:space="preserve"> </w:t>
      </w:r>
    </w:p>
    <w:p w14:paraId="3DF2B63B" w14:textId="77777777" w:rsidR="00407CCD" w:rsidRDefault="00407CCD" w:rsidP="00407CC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Non-response in sample surveys </w:t>
      </w:r>
    </w:p>
    <w:p w14:paraId="2345D9D7" w14:textId="77777777" w:rsidR="00407CCD" w:rsidRPr="00C77E36" w:rsidRDefault="00407CCD" w:rsidP="00407CCD">
      <w:pPr>
        <w:spacing w:after="120" w:line="240" w:lineRule="auto"/>
        <w:jc w:val="both"/>
        <w:rPr>
          <w:rFonts w:ascii="Times New Roman" w:hAnsi="Times New Roman" w:cs="Times New Roman"/>
          <w:b/>
          <w:sz w:val="24"/>
          <w:szCs w:val="24"/>
        </w:rPr>
      </w:pPr>
      <w:r w:rsidRPr="00C77E36">
        <w:rPr>
          <w:rFonts w:ascii="Times New Roman" w:hAnsi="Times New Roman" w:cs="Times New Roman"/>
          <w:b/>
          <w:sz w:val="24"/>
          <w:szCs w:val="24"/>
        </w:rPr>
        <w:t xml:space="preserve">Unit-3 Participatory research </w:t>
      </w:r>
    </w:p>
    <w:p w14:paraId="49C2CFDE" w14:textId="77777777" w:rsidR="00407CCD" w:rsidRPr="006C61B9" w:rsidRDefault="00407CCD" w:rsidP="00407CC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Participatory Action research; </w:t>
      </w:r>
      <w:r w:rsidRPr="00C77E36">
        <w:rPr>
          <w:rFonts w:ascii="Times New Roman" w:hAnsi="Times New Roman" w:cs="Times New Roman"/>
          <w:bCs/>
          <w:sz w:val="24"/>
          <w:szCs w:val="24"/>
        </w:rPr>
        <w:t>Participatory Evaluation</w:t>
      </w:r>
      <w:r>
        <w:rPr>
          <w:rFonts w:ascii="Times New Roman" w:hAnsi="Times New Roman" w:cs="Times New Roman"/>
          <w:bCs/>
          <w:sz w:val="24"/>
          <w:szCs w:val="24"/>
        </w:rPr>
        <w:t xml:space="preserve">; </w:t>
      </w:r>
      <w:r w:rsidRPr="00315D9A">
        <w:rPr>
          <w:rFonts w:ascii="Times New Roman" w:hAnsi="Times New Roman" w:cs="Times New Roman"/>
          <w:bCs/>
          <w:sz w:val="24"/>
          <w:szCs w:val="24"/>
        </w:rPr>
        <w:t>Participatory Rural Appraisal (PRA)</w:t>
      </w:r>
      <w:r>
        <w:rPr>
          <w:rFonts w:ascii="Times New Roman" w:hAnsi="Times New Roman" w:cs="Times New Roman"/>
          <w:bCs/>
          <w:sz w:val="24"/>
          <w:szCs w:val="24"/>
        </w:rPr>
        <w:t xml:space="preserve">: Meaning, Social Map, resource map, </w:t>
      </w:r>
      <w:r w:rsidRPr="00315D9A">
        <w:rPr>
          <w:rFonts w:ascii="Times New Roman" w:hAnsi="Times New Roman" w:cs="Times New Roman"/>
          <w:bCs/>
          <w:sz w:val="24"/>
          <w:szCs w:val="24"/>
        </w:rPr>
        <w:t>Transect walk</w:t>
      </w:r>
      <w:r>
        <w:rPr>
          <w:rFonts w:ascii="Times New Roman" w:hAnsi="Times New Roman" w:cs="Times New Roman"/>
          <w:bCs/>
          <w:sz w:val="24"/>
          <w:szCs w:val="24"/>
        </w:rPr>
        <w:t xml:space="preserve">, timeline </w:t>
      </w:r>
    </w:p>
    <w:p w14:paraId="51AD4B6B" w14:textId="77777777" w:rsidR="00407CCD" w:rsidRDefault="00407CCD" w:rsidP="00407CCD">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Unit-4 Attitude measurement and Scaling techniques </w:t>
      </w:r>
    </w:p>
    <w:p w14:paraId="00332490" w14:textId="77777777" w:rsidR="00407CCD" w:rsidRPr="00E10B99" w:rsidRDefault="00407CCD" w:rsidP="00407CCD">
      <w:pPr>
        <w:spacing w:after="120" w:line="240" w:lineRule="auto"/>
        <w:rPr>
          <w:rFonts w:ascii="Times New Roman" w:hAnsi="Times New Roman" w:cs="Times New Roman"/>
          <w:bCs/>
          <w:sz w:val="24"/>
          <w:szCs w:val="24"/>
        </w:rPr>
      </w:pPr>
      <w:r w:rsidRPr="00E10B99">
        <w:rPr>
          <w:rFonts w:ascii="Times New Roman" w:hAnsi="Times New Roman" w:cs="Times New Roman"/>
          <w:bCs/>
          <w:sz w:val="24"/>
          <w:szCs w:val="24"/>
        </w:rPr>
        <w:t xml:space="preserve">Measurement scales; Scaling techniques: Comparative and Non-comparative Scales </w:t>
      </w:r>
    </w:p>
    <w:p w14:paraId="450E4FE0" w14:textId="77777777" w:rsidR="00407CCD" w:rsidRDefault="00407CCD" w:rsidP="00407CCD">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511B1A9E" w14:textId="77777777" w:rsidR="00407CCD" w:rsidRDefault="00407CCD" w:rsidP="00407CCD">
      <w:pPr>
        <w:autoSpaceDE w:val="0"/>
        <w:autoSpaceDN w:val="0"/>
        <w:adjustRightInd w:val="0"/>
        <w:spacing w:after="0" w:line="240" w:lineRule="auto"/>
        <w:jc w:val="both"/>
        <w:rPr>
          <w:rFonts w:ascii="Times New Roman" w:hAnsi="Times New Roman"/>
          <w:b/>
          <w:bCs/>
          <w:sz w:val="24"/>
          <w:szCs w:val="24"/>
          <w:u w:val="single"/>
        </w:rPr>
      </w:pPr>
    </w:p>
    <w:p w14:paraId="17D90A40" w14:textId="77777777" w:rsidR="00407CCD" w:rsidRPr="00D02539" w:rsidRDefault="00407CCD" w:rsidP="00407CCD">
      <w:pPr>
        <w:autoSpaceDE w:val="0"/>
        <w:autoSpaceDN w:val="0"/>
        <w:adjustRightInd w:val="0"/>
        <w:spacing w:after="0" w:line="240" w:lineRule="auto"/>
        <w:jc w:val="both"/>
        <w:rPr>
          <w:rFonts w:ascii="Times New Roman" w:hAnsi="Times New Roman"/>
          <w:b/>
          <w:bCs/>
          <w:sz w:val="24"/>
          <w:szCs w:val="24"/>
          <w:u w:val="single"/>
        </w:rPr>
      </w:pPr>
      <w:r w:rsidRPr="00D02539">
        <w:rPr>
          <w:rFonts w:ascii="Times New Roman" w:hAnsi="Times New Roman"/>
          <w:b/>
          <w:bCs/>
          <w:sz w:val="24"/>
          <w:szCs w:val="24"/>
          <w:u w:val="single"/>
        </w:rPr>
        <w:t>Suggested Readings:</w:t>
      </w:r>
    </w:p>
    <w:p w14:paraId="7C6AED79"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 xml:space="preserve">Creswell, J. W. (1994). Research design: Qualitative and quantitative approaches. Thousand </w:t>
      </w:r>
    </w:p>
    <w:p w14:paraId="2D252BF3"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 xml:space="preserve">Oaks, CA: Sage. </w:t>
      </w:r>
    </w:p>
    <w:p w14:paraId="0613DFD3"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 xml:space="preserve">Fowler, J., Floyd J. (1995). Improving survey questions: Design and evaluation. (Vol. 38). </w:t>
      </w:r>
    </w:p>
    <w:p w14:paraId="437E4D43" w14:textId="77777777" w:rsidR="00407CCD"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Thousand Oaks, CA: Sage Publications.</w:t>
      </w:r>
    </w:p>
    <w:p w14:paraId="5F66D23D"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 xml:space="preserve">Salant, P., &amp; Dillman, D. A. (1994). How to conduct your own survey. New York: John </w:t>
      </w:r>
    </w:p>
    <w:p w14:paraId="069C5245"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 xml:space="preserve">Wiley and Sons. </w:t>
      </w:r>
      <w:r w:rsidRPr="000C63DE">
        <w:rPr>
          <w:rFonts w:ascii="Times New Roman" w:hAnsi="Times New Roman" w:cs="Times New Roman"/>
          <w:bCs/>
          <w:sz w:val="24"/>
          <w:szCs w:val="24"/>
        </w:rPr>
        <w:cr/>
        <w:t xml:space="preserve">Tourangeau, R. (1999). Interdisciplinary survey methods research. In M. G. Sirken, D. J. </w:t>
      </w:r>
    </w:p>
    <w:p w14:paraId="360CC7F5"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 xml:space="preserve">Herrmann, S. Schechter, N. Schwarz, J. M. Tanur, &amp; R. Tourangeau (Eds.), Cognition and </w:t>
      </w:r>
    </w:p>
    <w:p w14:paraId="235FBFE6" w14:textId="77777777" w:rsidR="00407CCD"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Survey Research. New York: John Wiley and Sons.</w:t>
      </w:r>
    </w:p>
    <w:p w14:paraId="2B518F61" w14:textId="77777777" w:rsidR="00407CCD" w:rsidRPr="000C63DE"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Williams, D.G. and Johnson, N.A. (1996). Essentials in Qualitative Research:</w:t>
      </w:r>
      <w:r>
        <w:rPr>
          <w:rFonts w:ascii="Times New Roman" w:hAnsi="Times New Roman" w:cs="Times New Roman"/>
          <w:bCs/>
          <w:sz w:val="24"/>
          <w:szCs w:val="24"/>
        </w:rPr>
        <w:t xml:space="preserve"> </w:t>
      </w:r>
      <w:r w:rsidRPr="000C63DE">
        <w:rPr>
          <w:rFonts w:ascii="Times New Roman" w:hAnsi="Times New Roman" w:cs="Times New Roman"/>
          <w:bCs/>
          <w:sz w:val="24"/>
          <w:szCs w:val="24"/>
        </w:rPr>
        <w:t>A Notebook for the Field. Hamilton, Canada: Mc Master University.</w:t>
      </w:r>
    </w:p>
    <w:p w14:paraId="72F6583F" w14:textId="77777777" w:rsidR="00407CCD" w:rsidRDefault="00407CCD" w:rsidP="00407CCD">
      <w:pPr>
        <w:spacing w:after="120" w:line="240" w:lineRule="auto"/>
        <w:jc w:val="both"/>
        <w:rPr>
          <w:rFonts w:ascii="Times New Roman" w:hAnsi="Times New Roman" w:cs="Times New Roman"/>
          <w:bCs/>
          <w:sz w:val="24"/>
          <w:szCs w:val="24"/>
        </w:rPr>
      </w:pPr>
      <w:r w:rsidRPr="000C63DE">
        <w:rPr>
          <w:rFonts w:ascii="Times New Roman" w:hAnsi="Times New Roman" w:cs="Times New Roman"/>
          <w:bCs/>
          <w:sz w:val="24"/>
          <w:szCs w:val="24"/>
        </w:rPr>
        <w:t>Yin, R.K. (1984). Case Study Research: Design and Methods. Beverly Hills,</w:t>
      </w:r>
      <w:r>
        <w:rPr>
          <w:rFonts w:ascii="Times New Roman" w:hAnsi="Times New Roman" w:cs="Times New Roman"/>
          <w:bCs/>
          <w:sz w:val="24"/>
          <w:szCs w:val="24"/>
        </w:rPr>
        <w:t xml:space="preserve"> </w:t>
      </w:r>
      <w:r w:rsidRPr="000C63DE">
        <w:rPr>
          <w:rFonts w:ascii="Times New Roman" w:hAnsi="Times New Roman" w:cs="Times New Roman"/>
          <w:bCs/>
          <w:sz w:val="24"/>
          <w:szCs w:val="24"/>
        </w:rPr>
        <w:t>CA, USA.: Sage Publications.</w:t>
      </w:r>
    </w:p>
    <w:p w14:paraId="6FA46B2F" w14:textId="77777777" w:rsidR="00407CCD" w:rsidRPr="00210C5B" w:rsidRDefault="00407CCD" w:rsidP="00407CCD">
      <w:pPr>
        <w:spacing w:after="120" w:line="240" w:lineRule="auto"/>
        <w:jc w:val="both"/>
        <w:rPr>
          <w:rFonts w:ascii="Times New Roman" w:hAnsi="Times New Roman" w:cs="Times New Roman"/>
          <w:bCs/>
          <w:sz w:val="24"/>
          <w:szCs w:val="24"/>
        </w:rPr>
      </w:pPr>
      <w:r w:rsidRPr="00210C5B">
        <w:rPr>
          <w:rFonts w:ascii="Times New Roman" w:hAnsi="Times New Roman" w:cs="Times New Roman"/>
          <w:bCs/>
          <w:sz w:val="24"/>
          <w:szCs w:val="24"/>
        </w:rPr>
        <w:t xml:space="preserve">Moser, C. A. and G. Kalton 1973. Survey Methods in Social Investigation. The English Language Book Society: London </w:t>
      </w:r>
    </w:p>
    <w:p w14:paraId="11B0E57C" w14:textId="77777777" w:rsidR="00407CCD" w:rsidRPr="00210C5B" w:rsidRDefault="00407CCD" w:rsidP="00407CCD">
      <w:pPr>
        <w:spacing w:after="120" w:line="240" w:lineRule="auto"/>
        <w:jc w:val="both"/>
        <w:rPr>
          <w:rFonts w:ascii="Times New Roman" w:hAnsi="Times New Roman" w:cs="Times New Roman"/>
          <w:bCs/>
          <w:sz w:val="24"/>
          <w:szCs w:val="24"/>
        </w:rPr>
      </w:pPr>
      <w:r w:rsidRPr="00210C5B">
        <w:rPr>
          <w:rFonts w:ascii="Times New Roman" w:hAnsi="Times New Roman" w:cs="Times New Roman"/>
          <w:bCs/>
          <w:sz w:val="24"/>
          <w:szCs w:val="24"/>
        </w:rPr>
        <w:t xml:space="preserve">de Vaus, D.A. 1986. Surveys in Social Research. George Allen and Unwin: London </w:t>
      </w:r>
    </w:p>
    <w:p w14:paraId="4A607FD1" w14:textId="77777777" w:rsidR="00407CCD" w:rsidRDefault="00407CCD" w:rsidP="00407CCD">
      <w:pPr>
        <w:spacing w:after="120" w:line="240" w:lineRule="auto"/>
        <w:jc w:val="both"/>
        <w:rPr>
          <w:rFonts w:ascii="Times New Roman" w:hAnsi="Times New Roman" w:cs="Times New Roman"/>
          <w:bCs/>
          <w:sz w:val="24"/>
          <w:szCs w:val="24"/>
        </w:rPr>
      </w:pPr>
      <w:r w:rsidRPr="00210C5B">
        <w:rPr>
          <w:rFonts w:ascii="Times New Roman" w:hAnsi="Times New Roman" w:cs="Times New Roman"/>
          <w:bCs/>
          <w:sz w:val="24"/>
          <w:szCs w:val="24"/>
        </w:rPr>
        <w:t xml:space="preserve">Young, P. V. 1988. Scientific Social Surveys and Research. </w:t>
      </w:r>
      <w:r>
        <w:rPr>
          <w:rFonts w:ascii="Times New Roman" w:hAnsi="Times New Roman" w:cs="Times New Roman"/>
          <w:bCs/>
          <w:sz w:val="24"/>
          <w:szCs w:val="24"/>
        </w:rPr>
        <w:t>N</w:t>
      </w:r>
      <w:r w:rsidRPr="00210C5B">
        <w:rPr>
          <w:rFonts w:ascii="Times New Roman" w:hAnsi="Times New Roman" w:cs="Times New Roman"/>
          <w:bCs/>
          <w:sz w:val="24"/>
          <w:szCs w:val="24"/>
        </w:rPr>
        <w:t>ew Delhi: Prentice Hall.</w:t>
      </w:r>
    </w:p>
    <w:p w14:paraId="7314507C" w14:textId="77777777" w:rsidR="00407CCD" w:rsidRDefault="00407CCD" w:rsidP="00407CCD">
      <w:pPr>
        <w:spacing w:after="120" w:line="240" w:lineRule="auto"/>
        <w:rPr>
          <w:rFonts w:ascii="Times New Roman" w:hAnsi="Times New Roman" w:cs="Times New Roman"/>
          <w:bCs/>
          <w:sz w:val="24"/>
          <w:szCs w:val="24"/>
        </w:rPr>
      </w:pPr>
    </w:p>
    <w:p w14:paraId="2F7C9C53" w14:textId="77777777" w:rsidR="00407CCD" w:rsidRDefault="00407CCD" w:rsidP="00B87BCF">
      <w:pPr>
        <w:spacing w:after="120" w:line="240" w:lineRule="auto"/>
        <w:rPr>
          <w:rFonts w:ascii="Times New Roman" w:hAnsi="Times New Roman" w:cs="Times New Roman"/>
          <w:bCs/>
          <w:sz w:val="24"/>
          <w:szCs w:val="24"/>
        </w:rPr>
      </w:pPr>
    </w:p>
    <w:p w14:paraId="60D61BF6" w14:textId="77777777" w:rsidR="00407CCD" w:rsidRDefault="00407CCD" w:rsidP="00B87BCF">
      <w:pPr>
        <w:spacing w:after="120" w:line="240" w:lineRule="auto"/>
        <w:rPr>
          <w:rFonts w:ascii="Times New Roman" w:hAnsi="Times New Roman" w:cs="Times New Roman"/>
          <w:bCs/>
          <w:sz w:val="24"/>
          <w:szCs w:val="24"/>
        </w:rPr>
      </w:pPr>
    </w:p>
    <w:p w14:paraId="1D6C6483" w14:textId="77777777" w:rsidR="00407CCD" w:rsidRDefault="00407CCD" w:rsidP="00B87BCF">
      <w:pPr>
        <w:spacing w:after="120" w:line="240" w:lineRule="auto"/>
        <w:rPr>
          <w:rFonts w:ascii="Times New Roman" w:hAnsi="Times New Roman" w:cs="Times New Roman"/>
          <w:bCs/>
          <w:sz w:val="24"/>
          <w:szCs w:val="24"/>
        </w:rPr>
      </w:pPr>
    </w:p>
    <w:p w14:paraId="5961AC24" w14:textId="10FB8D67" w:rsidR="00407CCD" w:rsidRPr="00B87BCF" w:rsidRDefault="00407CCD" w:rsidP="00B87BCF">
      <w:pPr>
        <w:spacing w:after="120" w:line="240" w:lineRule="auto"/>
        <w:rPr>
          <w:rFonts w:ascii="Times New Roman" w:hAnsi="Times New Roman" w:cs="Times New Roman"/>
          <w:bCs/>
          <w:sz w:val="24"/>
          <w:szCs w:val="24"/>
        </w:rPr>
        <w:sectPr w:rsidR="00407CCD" w:rsidRPr="00B87BCF">
          <w:pgSz w:w="11906" w:h="16838"/>
          <w:pgMar w:top="1440" w:right="1440" w:bottom="1440" w:left="1440" w:header="708" w:footer="708" w:gutter="0"/>
          <w:cols w:space="708"/>
          <w:docGrid w:linePitch="360"/>
        </w:sectPr>
      </w:pPr>
    </w:p>
    <w:p w14:paraId="52EACD78" w14:textId="7243B8E5" w:rsidR="00E95C68" w:rsidRPr="00F93205" w:rsidRDefault="00E95C68" w:rsidP="00E95C68">
      <w:pPr>
        <w:spacing w:after="120" w:line="240" w:lineRule="auto"/>
        <w:jc w:val="center"/>
        <w:rPr>
          <w:b/>
          <w:sz w:val="28"/>
        </w:rPr>
      </w:pPr>
      <w:r w:rsidRPr="00F93205">
        <w:rPr>
          <w:b/>
          <w:sz w:val="28"/>
        </w:rPr>
        <w:lastRenderedPageBreak/>
        <w:t>Semester-I</w:t>
      </w:r>
      <w:r w:rsidR="00602A96">
        <w:rPr>
          <w:b/>
          <w:sz w:val="28"/>
        </w:rPr>
        <w:t>I</w:t>
      </w:r>
    </w:p>
    <w:p w14:paraId="14D9587A" w14:textId="7C461D1C" w:rsidR="00E95C68" w:rsidRPr="007B6219" w:rsidRDefault="00E95C68" w:rsidP="00E95C68">
      <w:pPr>
        <w:pBdr>
          <w:bottom w:val="single" w:sz="4" w:space="1" w:color="auto"/>
        </w:pBdr>
        <w:spacing w:after="120" w:line="240" w:lineRule="auto"/>
        <w:rPr>
          <w:rFonts w:ascii="Times New Roman" w:hAnsi="Times New Roman" w:cs="Times New Roman"/>
        </w:rPr>
      </w:pPr>
      <w:r w:rsidRPr="007B6219">
        <w:rPr>
          <w:rFonts w:ascii="Times New Roman" w:hAnsi="Times New Roman" w:cs="Times New Roman"/>
          <w:b/>
          <w:sz w:val="24"/>
        </w:rPr>
        <w:t>Core Course: Principles of Micro Economics-II</w:t>
      </w:r>
      <w:r w:rsidRPr="007B6219">
        <w:rPr>
          <w:rFonts w:ascii="Times New Roman" w:hAnsi="Times New Roman" w:cs="Times New Roman"/>
          <w:b/>
          <w:sz w:val="24"/>
        </w:rPr>
        <w:tab/>
      </w:r>
    </w:p>
    <w:p w14:paraId="7123F8AA" w14:textId="77777777" w:rsidR="00E95C68" w:rsidRPr="005720D5" w:rsidRDefault="00E95C68" w:rsidP="00E95C68">
      <w:pPr>
        <w:autoSpaceDE w:val="0"/>
        <w:autoSpaceDN w:val="0"/>
        <w:adjustRightInd w:val="0"/>
        <w:spacing w:after="0" w:line="240" w:lineRule="auto"/>
        <w:jc w:val="both"/>
        <w:rPr>
          <w:rFonts w:ascii="Times New Roman" w:hAnsi="Times New Roman"/>
          <w:b/>
          <w:bCs/>
          <w:sz w:val="6"/>
          <w:szCs w:val="6"/>
        </w:rPr>
      </w:pPr>
    </w:p>
    <w:p w14:paraId="0C078261" w14:textId="77777777" w:rsidR="00E95C68" w:rsidRPr="007B6219" w:rsidRDefault="00E95C68" w:rsidP="00E95C68">
      <w:pPr>
        <w:autoSpaceDE w:val="0"/>
        <w:autoSpaceDN w:val="0"/>
        <w:adjustRightInd w:val="0"/>
        <w:spacing w:after="0" w:line="240" w:lineRule="auto"/>
        <w:jc w:val="both"/>
        <w:rPr>
          <w:rFonts w:ascii="Times New Roman" w:hAnsi="Times New Roman"/>
          <w:b/>
          <w:bCs/>
          <w:sz w:val="6"/>
          <w:szCs w:val="6"/>
        </w:rPr>
      </w:pPr>
    </w:p>
    <w:tbl>
      <w:tblPr>
        <w:tblStyle w:val="TableGrid"/>
        <w:tblW w:w="0" w:type="auto"/>
        <w:tblLook w:val="04A0" w:firstRow="1" w:lastRow="0" w:firstColumn="1" w:lastColumn="0" w:noHBand="0" w:noVBand="1"/>
      </w:tblPr>
      <w:tblGrid>
        <w:gridCol w:w="1838"/>
        <w:gridCol w:w="7178"/>
      </w:tblGrid>
      <w:tr w:rsidR="00E95C68" w14:paraId="12628520" w14:textId="77777777" w:rsidTr="00C77756">
        <w:tc>
          <w:tcPr>
            <w:tcW w:w="1838" w:type="dxa"/>
            <w:shd w:val="clear" w:color="auto" w:fill="D9D9D9" w:themeFill="background1" w:themeFillShade="D9"/>
          </w:tcPr>
          <w:p w14:paraId="17217704" w14:textId="77777777" w:rsidR="00E95C68" w:rsidRDefault="00E95C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79DF9BA2" w14:textId="77777777" w:rsidR="00E95C68" w:rsidRDefault="00E95C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E95C68" w14:paraId="11C6B5F1" w14:textId="77777777" w:rsidTr="00C77756">
        <w:tc>
          <w:tcPr>
            <w:tcW w:w="1838" w:type="dxa"/>
          </w:tcPr>
          <w:p w14:paraId="6899C60F" w14:textId="77777777" w:rsidR="00E95C68" w:rsidRDefault="00E95C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6E501872" w14:textId="462C35C0" w:rsidR="00E95C68" w:rsidRPr="007B6219" w:rsidRDefault="0089479E" w:rsidP="00530256">
            <w:pPr>
              <w:autoSpaceDE w:val="0"/>
              <w:autoSpaceDN w:val="0"/>
              <w:adjustRightInd w:val="0"/>
              <w:jc w:val="both"/>
              <w:rPr>
                <w:rFonts w:ascii="Times New Roman" w:hAnsi="Times New Roman"/>
                <w:sz w:val="24"/>
                <w:szCs w:val="24"/>
              </w:rPr>
            </w:pPr>
            <w:r w:rsidRPr="007B6219">
              <w:rPr>
                <w:rFonts w:ascii="Times New Roman" w:hAnsi="Times New Roman"/>
                <w:sz w:val="24"/>
                <w:szCs w:val="24"/>
              </w:rPr>
              <w:t xml:space="preserve">The main objective of the course which is the extension of </w:t>
            </w:r>
            <w:r w:rsidR="00487281" w:rsidRPr="007B6219">
              <w:rPr>
                <w:rFonts w:ascii="Times New Roman" w:hAnsi="Times New Roman"/>
                <w:sz w:val="24"/>
                <w:szCs w:val="24"/>
              </w:rPr>
              <w:t xml:space="preserve">the </w:t>
            </w:r>
            <w:r w:rsidRPr="007B6219">
              <w:rPr>
                <w:rFonts w:ascii="Times New Roman" w:hAnsi="Times New Roman"/>
                <w:sz w:val="24"/>
                <w:szCs w:val="24"/>
              </w:rPr>
              <w:t xml:space="preserve">Micro Economics course in first semester is to enhance the knowledge of </w:t>
            </w:r>
            <w:r w:rsidR="00487281" w:rsidRPr="007B6219">
              <w:rPr>
                <w:rFonts w:ascii="Times New Roman" w:hAnsi="Times New Roman"/>
                <w:sz w:val="24"/>
                <w:szCs w:val="24"/>
              </w:rPr>
              <w:t xml:space="preserve">the </w:t>
            </w:r>
            <w:r w:rsidRPr="007B6219">
              <w:rPr>
                <w:rFonts w:ascii="Times New Roman" w:hAnsi="Times New Roman"/>
                <w:sz w:val="24"/>
                <w:szCs w:val="24"/>
              </w:rPr>
              <w:t xml:space="preserve">learner about Micro Economics which will help them </w:t>
            </w:r>
            <w:r w:rsidR="00B64A5B" w:rsidRPr="007B6219">
              <w:rPr>
                <w:rFonts w:ascii="Times New Roman" w:hAnsi="Times New Roman"/>
                <w:sz w:val="24"/>
                <w:szCs w:val="24"/>
              </w:rPr>
              <w:t>to understand the pricing and output decisions under</w:t>
            </w:r>
            <w:r w:rsidR="00487281" w:rsidRPr="007B6219">
              <w:rPr>
                <w:rFonts w:ascii="Times New Roman" w:hAnsi="Times New Roman"/>
                <w:sz w:val="24"/>
                <w:szCs w:val="24"/>
              </w:rPr>
              <w:t xml:space="preserve"> the</w:t>
            </w:r>
            <w:r w:rsidR="00B64A5B" w:rsidRPr="007B6219">
              <w:rPr>
                <w:rFonts w:ascii="Times New Roman" w:hAnsi="Times New Roman"/>
                <w:sz w:val="24"/>
                <w:szCs w:val="24"/>
              </w:rPr>
              <w:t xml:space="preserve"> various market structure. The course will help to understand the market behaviour and response under different conditions along with covering the pricing of factors of production. The course will also help in understanding the basics of International Trade. </w:t>
            </w:r>
          </w:p>
        </w:tc>
      </w:tr>
      <w:tr w:rsidR="00E95C68" w14:paraId="3E090D0A" w14:textId="77777777" w:rsidTr="00C77756">
        <w:tc>
          <w:tcPr>
            <w:tcW w:w="1838" w:type="dxa"/>
          </w:tcPr>
          <w:p w14:paraId="0F3EA104" w14:textId="77777777" w:rsidR="00E95C68" w:rsidRDefault="00E95C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4263B8AF" w14:textId="06B0DE28" w:rsidR="00E95C68" w:rsidRDefault="00530256" w:rsidP="00487281">
            <w:pPr>
              <w:shd w:val="clear" w:color="auto" w:fill="FFFFFF" w:themeFill="background1"/>
              <w:spacing w:before="100" w:beforeAutospacing="1" w:after="100" w:afterAutospacing="1"/>
              <w:jc w:val="both"/>
              <w:rPr>
                <w:rFonts w:ascii="Times New Roman" w:hAnsi="Times New Roman"/>
                <w:b/>
                <w:bCs/>
                <w:sz w:val="24"/>
                <w:szCs w:val="24"/>
              </w:rPr>
            </w:pPr>
            <w:r w:rsidRPr="00530256">
              <w:rPr>
                <w:rFonts w:ascii="Times New Roman" w:hAnsi="Times New Roman"/>
                <w:b/>
                <w:bCs/>
                <w:sz w:val="24"/>
                <w:szCs w:val="24"/>
              </w:rPr>
              <w:t>The student will be able to:</w:t>
            </w:r>
          </w:p>
          <w:p w14:paraId="4A474A12" w14:textId="21D66805" w:rsidR="00530256" w:rsidRDefault="00530256" w:rsidP="00487281">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pricing and output determination under different forms of imperfect market competition </w:t>
            </w:r>
          </w:p>
          <w:p w14:paraId="49CDE9A3" w14:textId="2916DB45" w:rsidR="0001078D" w:rsidRDefault="006D3092" w:rsidP="00487281">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w:t>
            </w:r>
            <w:r w:rsidR="0001078D">
              <w:rPr>
                <w:rFonts w:ascii="Times New Roman" w:hAnsi="Times New Roman"/>
                <w:b/>
                <w:bCs/>
                <w:sz w:val="24"/>
                <w:szCs w:val="24"/>
              </w:rPr>
              <w:t xml:space="preserve"> how </w:t>
            </w:r>
            <w:r>
              <w:rPr>
                <w:rFonts w:ascii="Times New Roman" w:hAnsi="Times New Roman"/>
                <w:b/>
                <w:bCs/>
                <w:sz w:val="24"/>
                <w:szCs w:val="24"/>
              </w:rPr>
              <w:t>perfectly</w:t>
            </w:r>
            <w:r w:rsidR="0001078D">
              <w:rPr>
                <w:rFonts w:ascii="Times New Roman" w:hAnsi="Times New Roman"/>
                <w:b/>
                <w:bCs/>
                <w:sz w:val="24"/>
                <w:szCs w:val="24"/>
              </w:rPr>
              <w:t xml:space="preserve"> competitive markets</w:t>
            </w:r>
            <w:r>
              <w:rPr>
                <w:rFonts w:ascii="Times New Roman" w:hAnsi="Times New Roman"/>
                <w:b/>
                <w:bCs/>
                <w:sz w:val="24"/>
                <w:szCs w:val="24"/>
              </w:rPr>
              <w:t xml:space="preserve"> ensure economic efficiency </w:t>
            </w:r>
          </w:p>
          <w:p w14:paraId="39614389" w14:textId="7EF9A222" w:rsidR="00530256" w:rsidRDefault="0001078D" w:rsidP="00487281">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 market failures and their causes</w:t>
            </w:r>
          </w:p>
          <w:p w14:paraId="7281683B" w14:textId="39F766EB" w:rsidR="0001078D" w:rsidRDefault="0001078D" w:rsidP="00487281">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information problems and how it affects the behaviour of consumers and firms </w:t>
            </w:r>
          </w:p>
          <w:p w14:paraId="63341039" w14:textId="6ABC0031" w:rsidR="006D3092" w:rsidRDefault="00487281" w:rsidP="00487281">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w:t>
            </w:r>
            <w:r w:rsidR="006D3092">
              <w:rPr>
                <w:rFonts w:ascii="Times New Roman" w:hAnsi="Times New Roman"/>
                <w:b/>
                <w:bCs/>
                <w:sz w:val="24"/>
                <w:szCs w:val="24"/>
              </w:rPr>
              <w:t xml:space="preserve">nderstand the pricing theories of different factors of production </w:t>
            </w:r>
          </w:p>
          <w:p w14:paraId="3682411F" w14:textId="649C5EE0" w:rsidR="00530256" w:rsidRPr="002C7CC6" w:rsidRDefault="00487281" w:rsidP="00487281">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w:t>
            </w:r>
            <w:r w:rsidR="006D3092">
              <w:rPr>
                <w:rFonts w:ascii="Times New Roman" w:hAnsi="Times New Roman"/>
                <w:b/>
                <w:bCs/>
                <w:sz w:val="24"/>
                <w:szCs w:val="24"/>
              </w:rPr>
              <w:t xml:space="preserve">nderstand the basic theories of International Trade along with factors </w:t>
            </w:r>
            <w:r>
              <w:rPr>
                <w:rFonts w:ascii="Times New Roman" w:hAnsi="Times New Roman"/>
                <w:b/>
                <w:bCs/>
                <w:sz w:val="24"/>
                <w:szCs w:val="24"/>
              </w:rPr>
              <w:t>that</w:t>
            </w:r>
            <w:r w:rsidR="006D3092">
              <w:rPr>
                <w:rFonts w:ascii="Times New Roman" w:hAnsi="Times New Roman"/>
                <w:b/>
                <w:bCs/>
                <w:sz w:val="24"/>
                <w:szCs w:val="24"/>
              </w:rPr>
              <w:t xml:space="preserve"> impact international </w:t>
            </w:r>
            <w:r w:rsidR="00CF5B04">
              <w:rPr>
                <w:rFonts w:ascii="Times New Roman" w:hAnsi="Times New Roman"/>
                <w:b/>
                <w:bCs/>
                <w:sz w:val="24"/>
                <w:szCs w:val="24"/>
              </w:rPr>
              <w:t>t</w:t>
            </w:r>
            <w:r w:rsidR="006D3092">
              <w:rPr>
                <w:rFonts w:ascii="Times New Roman" w:hAnsi="Times New Roman"/>
                <w:b/>
                <w:bCs/>
                <w:sz w:val="24"/>
                <w:szCs w:val="24"/>
              </w:rPr>
              <w:t xml:space="preserve">rade. </w:t>
            </w:r>
          </w:p>
        </w:tc>
      </w:tr>
    </w:tbl>
    <w:p w14:paraId="41CC2C73" w14:textId="7B95BA50" w:rsidR="00E95C68" w:rsidRDefault="00E95C68" w:rsidP="00E95C6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00500EF5">
        <w:rPr>
          <w:rFonts w:ascii="Times New Roman" w:hAnsi="Times New Roman"/>
          <w:b/>
          <w:bCs/>
          <w:sz w:val="24"/>
          <w:szCs w:val="24"/>
        </w:rPr>
        <w:t xml:space="preserve">Imperfect Competition: </w:t>
      </w:r>
      <w:r w:rsidR="00500EF5" w:rsidRPr="006876AF">
        <w:rPr>
          <w:rFonts w:ascii="TimesNewRoman" w:hAnsi="TimesNewRoman" w:cs="TimesNewRoman"/>
          <w:sz w:val="24"/>
          <w:szCs w:val="24"/>
        </w:rPr>
        <w:t xml:space="preserve">Concept </w:t>
      </w:r>
      <w:r w:rsidR="00500EF5">
        <w:rPr>
          <w:rFonts w:ascii="TimesNewRoman" w:hAnsi="TimesNewRoman" w:cs="TimesNewRoman"/>
          <w:sz w:val="24"/>
          <w:szCs w:val="24"/>
        </w:rPr>
        <w:t xml:space="preserve">and forms </w:t>
      </w:r>
      <w:r w:rsidR="00500EF5" w:rsidRPr="006876AF">
        <w:rPr>
          <w:rFonts w:ascii="TimesNewRoman" w:hAnsi="TimesNewRoman" w:cs="TimesNewRoman"/>
          <w:sz w:val="24"/>
          <w:szCs w:val="24"/>
        </w:rPr>
        <w:t>of imperfect competition</w:t>
      </w:r>
    </w:p>
    <w:p w14:paraId="50D21297" w14:textId="168C6417" w:rsidR="00E95C68" w:rsidRDefault="00E95C68" w:rsidP="00E95C6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 Monopoly </w:t>
      </w:r>
    </w:p>
    <w:p w14:paraId="26200A64" w14:textId="6BC80E03" w:rsidR="00E95C68" w:rsidRPr="006876AF" w:rsidRDefault="00500EF5" w:rsidP="00E95C6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w:t>
      </w:r>
      <w:r w:rsidR="00E95C68" w:rsidRPr="006876AF">
        <w:rPr>
          <w:rFonts w:ascii="TimesNewRoman" w:hAnsi="TimesNewRoman" w:cs="TimesNewRoman"/>
          <w:sz w:val="24"/>
          <w:szCs w:val="24"/>
        </w:rPr>
        <w:t>hort run and long run</w:t>
      </w:r>
      <w:r>
        <w:rPr>
          <w:rFonts w:ascii="TimesNewRoman" w:hAnsi="TimesNewRoman" w:cs="TimesNewRoman"/>
          <w:sz w:val="24"/>
          <w:szCs w:val="24"/>
        </w:rPr>
        <w:t xml:space="preserve"> price and output determination</w:t>
      </w:r>
      <w:r w:rsidR="00E95C68" w:rsidRPr="006876AF">
        <w:rPr>
          <w:rFonts w:ascii="TimesNewRoman" w:hAnsi="TimesNewRoman" w:cs="TimesNewRoman"/>
          <w:sz w:val="24"/>
          <w:szCs w:val="24"/>
        </w:rPr>
        <w:t xml:space="preserve"> of a monopoly firm;</w:t>
      </w:r>
      <w:r w:rsidR="00CF5B04">
        <w:rPr>
          <w:rFonts w:ascii="TimesNewRoman" w:hAnsi="TimesNewRoman" w:cs="TimesNewRoman"/>
          <w:sz w:val="24"/>
          <w:szCs w:val="24"/>
        </w:rPr>
        <w:t xml:space="preserve"> </w:t>
      </w:r>
      <w:r w:rsidR="00E95C68" w:rsidRPr="006876AF">
        <w:rPr>
          <w:rFonts w:ascii="TimesNewRoman" w:hAnsi="TimesNewRoman" w:cs="TimesNewRoman"/>
          <w:sz w:val="24"/>
          <w:szCs w:val="24"/>
        </w:rPr>
        <w:t>concept of a supply curve under monopoly; comparison of perfect competition and monopoly, social cost of monopoly, price discrimination; remedies for monopoly: Antitrust laws, natural monopoly.</w:t>
      </w:r>
    </w:p>
    <w:p w14:paraId="363B6882" w14:textId="628CE985" w:rsidR="00E95C68" w:rsidRPr="006876AF" w:rsidRDefault="00E95C68" w:rsidP="00E95C68">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t xml:space="preserve">b. </w:t>
      </w:r>
      <w:r w:rsidR="00500EF5">
        <w:rPr>
          <w:rFonts w:ascii="Times New Roman" w:hAnsi="Times New Roman"/>
          <w:b/>
          <w:bCs/>
          <w:sz w:val="24"/>
          <w:szCs w:val="24"/>
        </w:rPr>
        <w:t xml:space="preserve">Monopolistic and Oligopoly </w:t>
      </w:r>
    </w:p>
    <w:p w14:paraId="20251653" w14:textId="6EDDD06A" w:rsidR="00E95C68" w:rsidRPr="006876AF" w:rsidRDefault="00E95C68" w:rsidP="00E95C68">
      <w:pPr>
        <w:autoSpaceDE w:val="0"/>
        <w:autoSpaceDN w:val="0"/>
        <w:adjustRightInd w:val="0"/>
        <w:spacing w:after="0" w:line="240" w:lineRule="auto"/>
        <w:jc w:val="both"/>
        <w:rPr>
          <w:rFonts w:ascii="TimesNewRoman" w:hAnsi="TimesNewRoman" w:cs="TimesNewRoman"/>
          <w:sz w:val="24"/>
          <w:szCs w:val="24"/>
        </w:rPr>
      </w:pPr>
      <w:r w:rsidRPr="006876AF">
        <w:rPr>
          <w:rFonts w:ascii="TimesNewRoman" w:hAnsi="TimesNewRoman" w:cs="TimesNewRoman"/>
          <w:sz w:val="24"/>
          <w:szCs w:val="24"/>
        </w:rPr>
        <w:t xml:space="preserve">Monopolistic competition: </w:t>
      </w:r>
      <w:r w:rsidR="00CF5B04">
        <w:rPr>
          <w:rFonts w:ascii="TimesNewRoman" w:hAnsi="TimesNewRoman" w:cs="TimesNewRoman"/>
          <w:sz w:val="24"/>
          <w:szCs w:val="24"/>
        </w:rPr>
        <w:t>a</w:t>
      </w:r>
      <w:r w:rsidRPr="006876AF">
        <w:rPr>
          <w:rFonts w:ascii="TimesNewRoman" w:hAnsi="TimesNewRoman" w:cs="TimesNewRoman"/>
          <w:sz w:val="24"/>
          <w:szCs w:val="24"/>
        </w:rPr>
        <w:t xml:space="preserve">ssumptions, </w:t>
      </w:r>
      <w:r w:rsidR="00CF5B04">
        <w:rPr>
          <w:rFonts w:ascii="TimesNewRoman" w:hAnsi="TimesNewRoman" w:cs="TimesNewRoman"/>
          <w:sz w:val="24"/>
          <w:szCs w:val="24"/>
        </w:rPr>
        <w:t>s</w:t>
      </w:r>
      <w:r w:rsidRPr="006876AF">
        <w:rPr>
          <w:rFonts w:ascii="TimesNewRoman" w:hAnsi="TimesNewRoman" w:cs="TimesNewRoman"/>
          <w:sz w:val="24"/>
          <w:szCs w:val="24"/>
        </w:rPr>
        <w:t xml:space="preserve">hort </w:t>
      </w:r>
      <w:r w:rsidR="00CF5B04">
        <w:rPr>
          <w:rFonts w:ascii="TimesNewRoman" w:hAnsi="TimesNewRoman" w:cs="TimesNewRoman"/>
          <w:sz w:val="24"/>
          <w:szCs w:val="24"/>
        </w:rPr>
        <w:t>r</w:t>
      </w:r>
      <w:r w:rsidRPr="006876AF">
        <w:rPr>
          <w:rFonts w:ascii="TimesNewRoman" w:hAnsi="TimesNewRoman" w:cs="TimesNewRoman"/>
          <w:sz w:val="24"/>
          <w:szCs w:val="24"/>
        </w:rPr>
        <w:t xml:space="preserve">un &amp; </w:t>
      </w:r>
      <w:r w:rsidR="00CF5B04">
        <w:rPr>
          <w:rFonts w:ascii="TimesNewRoman" w:hAnsi="TimesNewRoman" w:cs="TimesNewRoman"/>
          <w:sz w:val="24"/>
          <w:szCs w:val="24"/>
        </w:rPr>
        <w:t>l</w:t>
      </w:r>
      <w:r w:rsidRPr="006876AF">
        <w:rPr>
          <w:rFonts w:ascii="TimesNewRoman" w:hAnsi="TimesNewRoman" w:cs="TimesNewRoman"/>
          <w:sz w:val="24"/>
          <w:szCs w:val="24"/>
        </w:rPr>
        <w:t xml:space="preserve">ong </w:t>
      </w:r>
      <w:r w:rsidR="00CF5B04">
        <w:rPr>
          <w:rFonts w:ascii="TimesNewRoman" w:hAnsi="TimesNewRoman" w:cs="TimesNewRoman"/>
          <w:sz w:val="24"/>
          <w:szCs w:val="24"/>
        </w:rPr>
        <w:t>r</w:t>
      </w:r>
      <w:r w:rsidRPr="006876AF">
        <w:rPr>
          <w:rFonts w:ascii="TimesNewRoman" w:hAnsi="TimesNewRoman" w:cs="TimesNewRoman"/>
          <w:sz w:val="24"/>
          <w:szCs w:val="24"/>
        </w:rPr>
        <w:t>un</w:t>
      </w:r>
      <w:r w:rsidR="00500EF5">
        <w:rPr>
          <w:rFonts w:ascii="TimesNewRoman" w:hAnsi="TimesNewRoman" w:cs="TimesNewRoman"/>
          <w:sz w:val="24"/>
          <w:szCs w:val="24"/>
        </w:rPr>
        <w:t xml:space="preserve"> price and output determination</w:t>
      </w:r>
      <w:r w:rsidRPr="006876AF">
        <w:rPr>
          <w:rFonts w:ascii="TimesNewRoman" w:hAnsi="TimesNewRoman" w:cs="TimesNewRoman"/>
          <w:sz w:val="24"/>
          <w:szCs w:val="24"/>
        </w:rPr>
        <w:t xml:space="preserve"> under monopolistic competition, economic efficiency and resource allocation; oligopoly: assumptions, oligopoly models</w:t>
      </w:r>
      <w:r w:rsidR="00500EF5">
        <w:rPr>
          <w:rFonts w:ascii="TimesNewRoman" w:hAnsi="TimesNewRoman" w:cs="TimesNewRoman"/>
          <w:sz w:val="24"/>
          <w:szCs w:val="24"/>
        </w:rPr>
        <w:t>- Kinked Demand Curve, price Leadership and Cartels</w:t>
      </w:r>
      <w:r w:rsidRPr="006876AF">
        <w:rPr>
          <w:rFonts w:ascii="TimesNewRoman" w:hAnsi="TimesNewRoman" w:cs="TimesNewRoman"/>
          <w:sz w:val="24"/>
          <w:szCs w:val="24"/>
        </w:rPr>
        <w:t>, game theory, contestable markets, role of government.</w:t>
      </w:r>
    </w:p>
    <w:p w14:paraId="49D6327D" w14:textId="77777777" w:rsidR="00E95C68" w:rsidRPr="006876AF" w:rsidRDefault="00E95C68" w:rsidP="00E95C68">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t>2. Consumer and Producer Theory</w:t>
      </w:r>
    </w:p>
    <w:p w14:paraId="395BB210" w14:textId="77777777" w:rsidR="00E95C68" w:rsidRPr="006876AF" w:rsidRDefault="00E95C68" w:rsidP="00E95C68">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t xml:space="preserve">a. Consumer and Producer Theory in Action: </w:t>
      </w:r>
      <w:r w:rsidRPr="006876AF">
        <w:rPr>
          <w:rFonts w:ascii="TimesNewRoman" w:hAnsi="TimesNewRoman" w:cs="TimesNewRoman"/>
          <w:sz w:val="24"/>
          <w:szCs w:val="24"/>
        </w:rPr>
        <w:t>Externalities, marginal cost pricing, internalising externalities, imperfect information: adverse selection, moral hazard, social choice, government inefficiency.</w:t>
      </w:r>
    </w:p>
    <w:p w14:paraId="0DCAE2B0" w14:textId="77777777" w:rsidR="00E95C68" w:rsidRPr="006876AF" w:rsidRDefault="00E95C68" w:rsidP="00E95C68">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t xml:space="preserve">b. Markets and Market Failure: </w:t>
      </w:r>
      <w:r w:rsidRPr="006876AF">
        <w:rPr>
          <w:rFonts w:ascii="TimesNewRoman" w:hAnsi="TimesNewRoman" w:cs="TimesNewRoman"/>
          <w:sz w:val="24"/>
          <w:szCs w:val="24"/>
        </w:rPr>
        <w:t>Market adjustment to changes in demand, efficiency of perfect competition; sources of market failure: imperfect markets, public goods, externalities, imperfect information; evaluating the market mechanism.</w:t>
      </w:r>
    </w:p>
    <w:p w14:paraId="0B9D7DB6" w14:textId="77777777" w:rsidR="007B6219" w:rsidRDefault="00E95C68" w:rsidP="00E95C68">
      <w:pPr>
        <w:autoSpaceDE w:val="0"/>
        <w:autoSpaceDN w:val="0"/>
        <w:adjustRightInd w:val="0"/>
        <w:spacing w:after="0" w:line="240" w:lineRule="auto"/>
        <w:jc w:val="both"/>
        <w:rPr>
          <w:rFonts w:ascii="Times New Roman" w:hAnsi="Times New Roman"/>
          <w:b/>
          <w:bCs/>
          <w:sz w:val="24"/>
          <w:szCs w:val="24"/>
        </w:rPr>
      </w:pPr>
      <w:r w:rsidRPr="00641445">
        <w:rPr>
          <w:rFonts w:ascii="Times New Roman" w:hAnsi="Times New Roman"/>
          <w:b/>
          <w:bCs/>
          <w:sz w:val="24"/>
          <w:szCs w:val="24"/>
        </w:rPr>
        <w:t>3. Factor pricing</w:t>
      </w:r>
    </w:p>
    <w:p w14:paraId="2A5B5C5C" w14:textId="682FC4CB" w:rsidR="00E95C68" w:rsidRPr="00641445" w:rsidRDefault="00907B8D" w:rsidP="00E95C68">
      <w:pPr>
        <w:autoSpaceDE w:val="0"/>
        <w:autoSpaceDN w:val="0"/>
        <w:adjustRightInd w:val="0"/>
        <w:spacing w:after="0" w:line="240" w:lineRule="auto"/>
        <w:jc w:val="both"/>
        <w:rPr>
          <w:rFonts w:ascii="Times New Roman" w:hAnsi="Times New Roman"/>
          <w:sz w:val="24"/>
          <w:szCs w:val="24"/>
        </w:rPr>
      </w:pPr>
      <w:r w:rsidRPr="00641445">
        <w:rPr>
          <w:rFonts w:ascii="Times New Roman" w:hAnsi="Times New Roman"/>
          <w:sz w:val="24"/>
          <w:szCs w:val="24"/>
        </w:rPr>
        <w:t xml:space="preserve">Ricardian theory of Rent: Scarcity and Differential Rent; </w:t>
      </w:r>
      <w:r w:rsidR="00602A96" w:rsidRPr="00641445">
        <w:rPr>
          <w:rFonts w:ascii="Times New Roman" w:hAnsi="Times New Roman"/>
          <w:sz w:val="24"/>
          <w:szCs w:val="24"/>
        </w:rPr>
        <w:t>Wages: Marshal-Hicks Wage determination theory; Keynes Liquidity preference theory; Profits- Schumpeter and Knights theory</w:t>
      </w:r>
      <w:r w:rsidRPr="00641445">
        <w:rPr>
          <w:rFonts w:ascii="Times New Roman" w:hAnsi="Times New Roman"/>
          <w:sz w:val="24"/>
          <w:szCs w:val="24"/>
        </w:rPr>
        <w:t>.</w:t>
      </w:r>
      <w:r w:rsidR="00602A96" w:rsidRPr="00641445">
        <w:rPr>
          <w:rFonts w:ascii="Times New Roman" w:hAnsi="Times New Roman"/>
          <w:sz w:val="24"/>
          <w:szCs w:val="24"/>
        </w:rPr>
        <w:t xml:space="preserve">  </w:t>
      </w:r>
    </w:p>
    <w:p w14:paraId="721E3173" w14:textId="77777777" w:rsidR="007B6219" w:rsidRDefault="007B6219" w:rsidP="00E95C68">
      <w:pPr>
        <w:autoSpaceDE w:val="0"/>
        <w:autoSpaceDN w:val="0"/>
        <w:adjustRightInd w:val="0"/>
        <w:spacing w:after="0" w:line="240" w:lineRule="auto"/>
        <w:jc w:val="both"/>
        <w:rPr>
          <w:rFonts w:ascii="Times New Roman" w:hAnsi="Times New Roman"/>
          <w:b/>
          <w:bCs/>
          <w:sz w:val="24"/>
          <w:szCs w:val="24"/>
        </w:rPr>
      </w:pPr>
    </w:p>
    <w:p w14:paraId="65611076" w14:textId="77777777" w:rsidR="007B6219" w:rsidRDefault="007B6219" w:rsidP="00E95C68">
      <w:pPr>
        <w:autoSpaceDE w:val="0"/>
        <w:autoSpaceDN w:val="0"/>
        <w:adjustRightInd w:val="0"/>
        <w:spacing w:after="0" w:line="240" w:lineRule="auto"/>
        <w:jc w:val="both"/>
        <w:rPr>
          <w:rFonts w:ascii="Times New Roman" w:hAnsi="Times New Roman"/>
          <w:b/>
          <w:bCs/>
          <w:sz w:val="24"/>
          <w:szCs w:val="24"/>
        </w:rPr>
      </w:pPr>
    </w:p>
    <w:p w14:paraId="579A2101" w14:textId="0B5C0CBB" w:rsidR="00E95C68" w:rsidRPr="006876AF" w:rsidRDefault="00E95C68" w:rsidP="00E95C68">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lastRenderedPageBreak/>
        <w:t>4. International Trade</w:t>
      </w:r>
    </w:p>
    <w:p w14:paraId="4EF103CC" w14:textId="77777777" w:rsidR="00E95C68" w:rsidRPr="006876AF" w:rsidRDefault="00E95C68" w:rsidP="00E95C68">
      <w:pPr>
        <w:autoSpaceDE w:val="0"/>
        <w:autoSpaceDN w:val="0"/>
        <w:adjustRightInd w:val="0"/>
        <w:spacing w:after="0" w:line="240" w:lineRule="auto"/>
        <w:jc w:val="both"/>
        <w:rPr>
          <w:rFonts w:ascii="TimesNewRoman" w:hAnsi="TimesNewRoman" w:cs="TimesNewRoman"/>
          <w:sz w:val="24"/>
          <w:szCs w:val="24"/>
        </w:rPr>
      </w:pPr>
      <w:r w:rsidRPr="006876AF">
        <w:rPr>
          <w:rFonts w:ascii="TimesNewRoman" w:hAnsi="TimesNewRoman" w:cs="TimesNewRoman"/>
          <w:sz w:val="24"/>
          <w:szCs w:val="24"/>
        </w:rPr>
        <w:t>Absolute advantage, comparative advantage, terms of trade, sources of comparative advantage, trade barriers, free trade/ protectionism.</w:t>
      </w:r>
    </w:p>
    <w:p w14:paraId="0F2B7A2F" w14:textId="77777777" w:rsidR="00E95C68" w:rsidRPr="006876AF" w:rsidRDefault="00E95C68" w:rsidP="00E95C68">
      <w:pPr>
        <w:autoSpaceDE w:val="0"/>
        <w:autoSpaceDN w:val="0"/>
        <w:adjustRightInd w:val="0"/>
        <w:spacing w:after="0" w:line="240" w:lineRule="auto"/>
        <w:jc w:val="both"/>
        <w:rPr>
          <w:rFonts w:ascii="TimesNewRoman" w:hAnsi="TimesNewRoman" w:cs="TimesNewRoman"/>
          <w:sz w:val="24"/>
          <w:szCs w:val="24"/>
        </w:rPr>
      </w:pPr>
    </w:p>
    <w:p w14:paraId="2A5041DC" w14:textId="77777777" w:rsidR="00A63122" w:rsidRDefault="00A63122" w:rsidP="00E95C68">
      <w:pPr>
        <w:autoSpaceDE w:val="0"/>
        <w:autoSpaceDN w:val="0"/>
        <w:adjustRightInd w:val="0"/>
        <w:spacing w:after="0" w:line="240" w:lineRule="auto"/>
        <w:jc w:val="both"/>
        <w:rPr>
          <w:rFonts w:ascii="Times New Roman" w:hAnsi="Times New Roman"/>
          <w:b/>
          <w:bCs/>
          <w:sz w:val="24"/>
          <w:szCs w:val="24"/>
        </w:rPr>
      </w:pPr>
    </w:p>
    <w:p w14:paraId="7827F799"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3AA21C64" w14:textId="77777777" w:rsidR="00A63122" w:rsidRDefault="00A63122" w:rsidP="00E95C68">
      <w:pPr>
        <w:autoSpaceDE w:val="0"/>
        <w:autoSpaceDN w:val="0"/>
        <w:adjustRightInd w:val="0"/>
        <w:spacing w:after="0" w:line="240" w:lineRule="auto"/>
        <w:jc w:val="both"/>
        <w:rPr>
          <w:rFonts w:ascii="Times New Roman" w:hAnsi="Times New Roman"/>
          <w:b/>
          <w:bCs/>
          <w:sz w:val="24"/>
          <w:szCs w:val="24"/>
        </w:rPr>
      </w:pPr>
    </w:p>
    <w:p w14:paraId="11FB2515" w14:textId="63FB4C11" w:rsidR="00E95C68" w:rsidRPr="006876AF" w:rsidRDefault="00E95C68" w:rsidP="00E95C68">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t>Suggested Readings:</w:t>
      </w:r>
    </w:p>
    <w:p w14:paraId="299679A2" w14:textId="77777777" w:rsidR="00210C5B" w:rsidRPr="00CF5B04" w:rsidRDefault="00210C5B" w:rsidP="00210C5B">
      <w:pPr>
        <w:numPr>
          <w:ilvl w:val="0"/>
          <w:numId w:val="4"/>
        </w:numPr>
        <w:autoSpaceDE w:val="0"/>
        <w:autoSpaceDN w:val="0"/>
        <w:adjustRightInd w:val="0"/>
        <w:spacing w:after="0" w:line="240" w:lineRule="auto"/>
        <w:jc w:val="both"/>
        <w:rPr>
          <w:rFonts w:ascii="Times New Roman" w:hAnsi="Times New Roman" w:cs="Times New Roman"/>
        </w:rPr>
      </w:pPr>
      <w:r w:rsidRPr="00CF5B04">
        <w:rPr>
          <w:rFonts w:ascii="Times New Roman" w:hAnsi="Times New Roman" w:cs="Times New Roman"/>
        </w:rPr>
        <w:t xml:space="preserve">Ahuja H.L. (2016) </w:t>
      </w:r>
      <w:r w:rsidRPr="00CF5B04">
        <w:rPr>
          <w:rFonts w:ascii="Times New Roman" w:hAnsi="Times New Roman" w:cs="Times New Roman"/>
          <w:b/>
          <w:i/>
        </w:rPr>
        <w:t>Advanced Economic Theory: Microeconomic Analysis</w:t>
      </w:r>
      <w:r w:rsidRPr="00CF5B04">
        <w:rPr>
          <w:rFonts w:ascii="Times New Roman" w:hAnsi="Times New Roman" w:cs="Times New Roman"/>
        </w:rPr>
        <w:t>, 20th Edition, S. Chand and Company Ltd. New Delhi</w:t>
      </w:r>
    </w:p>
    <w:p w14:paraId="70BCFA9F"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hAnsi="Times New Roman" w:cs="Times New Roman"/>
        </w:rPr>
        <w:t xml:space="preserve">Case, Karl E., Ray C. Fair and Sharon E. Oster (2013) </w:t>
      </w:r>
      <w:r w:rsidRPr="00CF5B04">
        <w:rPr>
          <w:rFonts w:ascii="Times New Roman" w:hAnsi="Times New Roman" w:cs="Times New Roman"/>
          <w:i/>
          <w:iCs/>
        </w:rPr>
        <w:t>Principles of Economics</w:t>
      </w:r>
      <w:r w:rsidRPr="00CF5B04">
        <w:rPr>
          <w:rFonts w:ascii="Times New Roman" w:hAnsi="Times New Roman" w:cs="Times New Roman"/>
        </w:rPr>
        <w:t xml:space="preserve">, (11th Edition), </w:t>
      </w:r>
      <w:r w:rsidRPr="00CF5B04">
        <w:rPr>
          <w:rFonts w:ascii="Times New Roman" w:eastAsia="TimesNewRoman" w:hAnsi="Times New Roman" w:cs="Times New Roman"/>
          <w:color w:val="231F20"/>
        </w:rPr>
        <w:t>Prentice Hall of India, New Delhi</w:t>
      </w:r>
    </w:p>
    <w:p w14:paraId="1CE78DFD"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eastAsia="TimesNewRoman" w:hAnsi="Times New Roman" w:cs="Times New Roman"/>
          <w:color w:val="231F20"/>
        </w:rPr>
        <w:t xml:space="preserve">Koutsoyiannis, A. (1990) </w:t>
      </w:r>
      <w:r w:rsidRPr="00CF5B04">
        <w:rPr>
          <w:rFonts w:ascii="Times New Roman" w:eastAsia="TimesNewRoman" w:hAnsi="Times New Roman" w:cs="Times New Roman"/>
          <w:i/>
          <w:color w:val="231F20"/>
        </w:rPr>
        <w:t>Modern Microeconomics</w:t>
      </w:r>
      <w:r w:rsidRPr="00CF5B04">
        <w:rPr>
          <w:rFonts w:ascii="Times New Roman" w:eastAsia="TimesNewRoman" w:hAnsi="Times New Roman" w:cs="Times New Roman"/>
          <w:color w:val="231F20"/>
        </w:rPr>
        <w:t>, Macmillan Press Ltd., London</w:t>
      </w:r>
    </w:p>
    <w:p w14:paraId="7A3EEFDC"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eastAsia="TimesNewRoman" w:hAnsi="Times New Roman" w:cs="Times New Roman"/>
          <w:color w:val="231F20"/>
        </w:rPr>
        <w:t xml:space="preserve">Layard, P.R.G. and A. W. Walters (1978) </w:t>
      </w:r>
      <w:r w:rsidRPr="00CF5B04">
        <w:rPr>
          <w:rFonts w:ascii="Times New Roman" w:eastAsia="TimesNewRoman" w:hAnsi="Times New Roman" w:cs="Times New Roman"/>
          <w:b/>
          <w:i/>
          <w:color w:val="231F20"/>
        </w:rPr>
        <w:t>Microeconomic Theory</w:t>
      </w:r>
      <w:r w:rsidRPr="00CF5B04">
        <w:rPr>
          <w:rFonts w:ascii="Times New Roman" w:eastAsia="TimesNewRoman" w:hAnsi="Times New Roman" w:cs="Times New Roman"/>
          <w:color w:val="231F20"/>
        </w:rPr>
        <w:t>, McGraw Hill, New</w:t>
      </w:r>
      <w:r w:rsidRPr="00CF5B04">
        <w:rPr>
          <w:rFonts w:ascii="Times New Roman" w:hAnsi="Times New Roman" w:cs="Times New Roman"/>
        </w:rPr>
        <w:t xml:space="preserve"> </w:t>
      </w:r>
      <w:r w:rsidRPr="00CF5B04">
        <w:rPr>
          <w:rFonts w:ascii="Times New Roman" w:eastAsia="TimesNewRoman" w:hAnsi="Times New Roman" w:cs="Times New Roman"/>
          <w:color w:val="231F20"/>
        </w:rPr>
        <w:t>York</w:t>
      </w:r>
    </w:p>
    <w:p w14:paraId="5B84B9AA"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hAnsi="Times New Roman" w:cs="Times New Roman"/>
        </w:rPr>
        <w:t xml:space="preserve">Lipsey, R.G. and K.A. Chrystal (2004) </w:t>
      </w:r>
      <w:r w:rsidRPr="00CF5B04">
        <w:rPr>
          <w:rFonts w:ascii="Times New Roman" w:hAnsi="Times New Roman" w:cs="Times New Roman"/>
          <w:b/>
          <w:i/>
        </w:rPr>
        <w:t>Principles of Economics</w:t>
      </w:r>
      <w:r w:rsidRPr="00CF5B04">
        <w:rPr>
          <w:rFonts w:ascii="Times New Roman" w:hAnsi="Times New Roman" w:cs="Times New Roman"/>
        </w:rPr>
        <w:t>, (9th Edition), Oxford University Press, New Delhi</w:t>
      </w:r>
    </w:p>
    <w:p w14:paraId="0DD39A95"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hAnsi="Times New Roman" w:cs="Times New Roman"/>
        </w:rPr>
        <w:t xml:space="preserve">Perloff, Jeffrey M. (2001) </w:t>
      </w:r>
      <w:r w:rsidRPr="00CF5B04">
        <w:rPr>
          <w:rFonts w:ascii="Times New Roman" w:hAnsi="Times New Roman" w:cs="Times New Roman"/>
          <w:b/>
          <w:i/>
        </w:rPr>
        <w:t>Micro Economics</w:t>
      </w:r>
      <w:r w:rsidRPr="00CF5B04">
        <w:rPr>
          <w:rFonts w:ascii="Times New Roman" w:hAnsi="Times New Roman" w:cs="Times New Roman"/>
        </w:rPr>
        <w:t>, Addison Wesley Longman Pvt. Ltd., New Delhi</w:t>
      </w:r>
    </w:p>
    <w:p w14:paraId="09DE0838"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eastAsia="TimesNewRoman" w:hAnsi="Times New Roman" w:cs="Times New Roman"/>
          <w:color w:val="231F20"/>
        </w:rPr>
        <w:t xml:space="preserve">Sen, A. (1999) </w:t>
      </w:r>
      <w:r w:rsidRPr="00CF5B04">
        <w:rPr>
          <w:rFonts w:ascii="Times New Roman" w:eastAsia="TimesNewRoman" w:hAnsi="Times New Roman" w:cs="Times New Roman"/>
          <w:b/>
          <w:i/>
          <w:color w:val="231F20"/>
        </w:rPr>
        <w:t>Microeconomics Theory and Applications</w:t>
      </w:r>
      <w:r w:rsidRPr="00CF5B04">
        <w:rPr>
          <w:rFonts w:ascii="Times New Roman" w:eastAsia="TimesNewRoman" w:hAnsi="Times New Roman" w:cs="Times New Roman"/>
          <w:color w:val="231F20"/>
        </w:rPr>
        <w:t>, Oxford University Press,</w:t>
      </w:r>
      <w:r w:rsidRPr="00CF5B04">
        <w:rPr>
          <w:rFonts w:ascii="Times New Roman" w:hAnsi="Times New Roman" w:cs="Times New Roman"/>
        </w:rPr>
        <w:t xml:space="preserve"> </w:t>
      </w:r>
      <w:r w:rsidRPr="00CF5B04">
        <w:rPr>
          <w:rFonts w:ascii="Times New Roman" w:eastAsia="TimesNewRoman" w:hAnsi="Times New Roman" w:cs="Times New Roman"/>
          <w:color w:val="231F20"/>
        </w:rPr>
        <w:t>New Delhi</w:t>
      </w:r>
    </w:p>
    <w:p w14:paraId="25EE07C4" w14:textId="77777777" w:rsidR="00E95C68" w:rsidRPr="00CF5B04" w:rsidRDefault="00E95C68" w:rsidP="00E95C68">
      <w:pPr>
        <w:numPr>
          <w:ilvl w:val="0"/>
          <w:numId w:val="4"/>
        </w:numPr>
        <w:spacing w:after="0" w:line="240" w:lineRule="auto"/>
        <w:jc w:val="both"/>
        <w:rPr>
          <w:rFonts w:ascii="Times New Roman" w:hAnsi="Times New Roman" w:cs="Times New Roman"/>
        </w:rPr>
      </w:pPr>
      <w:r w:rsidRPr="00CF5B04">
        <w:rPr>
          <w:rFonts w:ascii="Times New Roman" w:eastAsia="TimesNewRoman" w:hAnsi="Times New Roman" w:cs="Times New Roman"/>
          <w:color w:val="231F20"/>
        </w:rPr>
        <w:t xml:space="preserve">Stigler, G. (1996) </w:t>
      </w:r>
      <w:r w:rsidRPr="00CF5B04">
        <w:rPr>
          <w:rFonts w:ascii="Times New Roman" w:eastAsia="TimesNewRoman" w:hAnsi="Times New Roman" w:cs="Times New Roman"/>
          <w:b/>
          <w:i/>
          <w:color w:val="231F20"/>
        </w:rPr>
        <w:t>Theory of Price</w:t>
      </w:r>
      <w:r w:rsidRPr="00CF5B04">
        <w:rPr>
          <w:rFonts w:ascii="Times New Roman" w:eastAsia="TimesNewRoman" w:hAnsi="Times New Roman" w:cs="Times New Roman"/>
          <w:color w:val="231F20"/>
        </w:rPr>
        <w:t>, (4th Edition), Prentice Hall of India, New Delhi</w:t>
      </w:r>
    </w:p>
    <w:p w14:paraId="37AC9F41" w14:textId="77777777" w:rsidR="00E95C68" w:rsidRPr="006876AF" w:rsidRDefault="00E95C68" w:rsidP="00E95C68">
      <w:pPr>
        <w:numPr>
          <w:ilvl w:val="0"/>
          <w:numId w:val="4"/>
        </w:numPr>
        <w:spacing w:after="0" w:line="240" w:lineRule="auto"/>
        <w:jc w:val="both"/>
      </w:pPr>
      <w:r w:rsidRPr="00CF5B04">
        <w:rPr>
          <w:rFonts w:ascii="Times New Roman" w:eastAsia="TimesNewRoman" w:hAnsi="Times New Roman" w:cs="Times New Roman"/>
          <w:color w:val="231F20"/>
        </w:rPr>
        <w:t xml:space="preserve">Varian, H. (2000) </w:t>
      </w:r>
      <w:r w:rsidRPr="00CF5B04">
        <w:rPr>
          <w:rFonts w:ascii="Times New Roman" w:eastAsia="TimesNewRoman" w:hAnsi="Times New Roman" w:cs="Times New Roman"/>
          <w:b/>
          <w:i/>
          <w:color w:val="231F20"/>
        </w:rPr>
        <w:t>Microeconomic Analysis</w:t>
      </w:r>
      <w:r w:rsidRPr="00CF5B04">
        <w:rPr>
          <w:rFonts w:ascii="Times New Roman" w:eastAsia="TimesNewRoman" w:hAnsi="Times New Roman" w:cs="Times New Roman"/>
          <w:color w:val="231F20"/>
        </w:rPr>
        <w:t>, W. W. Norton, New York</w:t>
      </w:r>
    </w:p>
    <w:p w14:paraId="74664B2A" w14:textId="77777777" w:rsidR="00E95C68" w:rsidRDefault="00E95C68" w:rsidP="00E95C68">
      <w:pPr>
        <w:autoSpaceDE w:val="0"/>
        <w:autoSpaceDN w:val="0"/>
        <w:adjustRightInd w:val="0"/>
        <w:spacing w:after="0" w:line="240" w:lineRule="auto"/>
        <w:jc w:val="both"/>
        <w:rPr>
          <w:rFonts w:ascii="TimesNewRoman" w:hAnsi="TimesNewRoman" w:cs="TimesNewRoman"/>
          <w:sz w:val="24"/>
          <w:szCs w:val="24"/>
        </w:rPr>
      </w:pPr>
    </w:p>
    <w:p w14:paraId="48792F8B" w14:textId="77777777" w:rsidR="008F256C" w:rsidRDefault="008F256C" w:rsidP="008F256C">
      <w:pPr>
        <w:pBdr>
          <w:bottom w:val="single" w:sz="4" w:space="1" w:color="auto"/>
        </w:pBdr>
      </w:pPr>
    </w:p>
    <w:p w14:paraId="3092CB11" w14:textId="77777777" w:rsidR="006D3092" w:rsidRDefault="006D3092" w:rsidP="008F256C">
      <w:pPr>
        <w:spacing w:after="120" w:line="240" w:lineRule="auto"/>
        <w:jc w:val="center"/>
        <w:rPr>
          <w:b/>
          <w:sz w:val="28"/>
        </w:rPr>
        <w:sectPr w:rsidR="006D3092">
          <w:pgSz w:w="11906" w:h="16838"/>
          <w:pgMar w:top="1440" w:right="1440" w:bottom="1440" w:left="1440" w:header="708" w:footer="708" w:gutter="0"/>
          <w:cols w:space="708"/>
          <w:docGrid w:linePitch="360"/>
        </w:sectPr>
      </w:pPr>
    </w:p>
    <w:p w14:paraId="6C21B99E" w14:textId="32977C54" w:rsidR="008F256C" w:rsidRDefault="008F256C" w:rsidP="008F256C">
      <w:pPr>
        <w:spacing w:after="120" w:line="240" w:lineRule="auto"/>
        <w:jc w:val="center"/>
        <w:rPr>
          <w:b/>
          <w:sz w:val="28"/>
        </w:rPr>
      </w:pPr>
      <w:r w:rsidRPr="00F93205">
        <w:rPr>
          <w:b/>
          <w:sz w:val="28"/>
        </w:rPr>
        <w:lastRenderedPageBreak/>
        <w:t>Semester-I</w:t>
      </w:r>
      <w:r>
        <w:rPr>
          <w:b/>
          <w:sz w:val="28"/>
        </w:rPr>
        <w:t>I</w:t>
      </w:r>
    </w:p>
    <w:p w14:paraId="64DACAB2" w14:textId="23024898" w:rsidR="008F256C" w:rsidRPr="007B6219" w:rsidRDefault="008F256C" w:rsidP="008F256C">
      <w:pPr>
        <w:pBdr>
          <w:bottom w:val="single" w:sz="4" w:space="1" w:color="auto"/>
        </w:pBdr>
        <w:rPr>
          <w:rFonts w:ascii="Times New Roman" w:hAnsi="Times New Roman" w:cs="Times New Roman"/>
        </w:rPr>
      </w:pPr>
      <w:r w:rsidRPr="007B6219">
        <w:rPr>
          <w:rFonts w:ascii="Times New Roman" w:hAnsi="Times New Roman" w:cs="Times New Roman"/>
          <w:b/>
          <w:bCs/>
          <w:sz w:val="24"/>
          <w:szCs w:val="24"/>
        </w:rPr>
        <w:t xml:space="preserve">Additional Course: </w:t>
      </w:r>
      <w:r w:rsidRPr="007B6219">
        <w:rPr>
          <w:rFonts w:ascii="Times New Roman" w:hAnsi="Times New Roman" w:cs="Times New Roman"/>
          <w:b/>
          <w:sz w:val="24"/>
        </w:rPr>
        <w:t>Managerial Economics-II</w:t>
      </w:r>
      <w:r w:rsidRPr="007B6219">
        <w:rPr>
          <w:rFonts w:ascii="Times New Roman" w:hAnsi="Times New Roman" w:cs="Times New Roman"/>
          <w:b/>
          <w:sz w:val="24"/>
        </w:rPr>
        <w:tab/>
      </w:r>
    </w:p>
    <w:p w14:paraId="389F08DF" w14:textId="77777777" w:rsidR="008F256C" w:rsidRPr="005720D5" w:rsidRDefault="008F256C" w:rsidP="008F256C">
      <w:pPr>
        <w:autoSpaceDE w:val="0"/>
        <w:autoSpaceDN w:val="0"/>
        <w:adjustRightInd w:val="0"/>
        <w:spacing w:after="0" w:line="240" w:lineRule="auto"/>
        <w:jc w:val="both"/>
        <w:rPr>
          <w:rFonts w:ascii="Times New Roman" w:hAnsi="Times New Roman"/>
          <w:b/>
          <w:bCs/>
          <w:sz w:val="6"/>
          <w:szCs w:val="6"/>
        </w:rPr>
      </w:pPr>
    </w:p>
    <w:p w14:paraId="440EC81D" w14:textId="77777777" w:rsidR="00911C9E" w:rsidRDefault="00911C9E" w:rsidP="00911C9E">
      <w:pPr>
        <w:autoSpaceDE w:val="0"/>
        <w:autoSpaceDN w:val="0"/>
        <w:adjustRightInd w:val="0"/>
        <w:spacing w:after="0" w:line="240" w:lineRule="auto"/>
        <w:jc w:val="both"/>
        <w:rPr>
          <w:rFonts w:ascii="Times New Roman" w:hAnsi="Times New Roman"/>
          <w:b/>
          <w:bCs/>
          <w:sz w:val="24"/>
          <w:szCs w:val="24"/>
        </w:rPr>
      </w:pPr>
    </w:p>
    <w:tbl>
      <w:tblPr>
        <w:tblStyle w:val="TableGrid"/>
        <w:tblW w:w="5000" w:type="pct"/>
        <w:tblLook w:val="04A0" w:firstRow="1" w:lastRow="0" w:firstColumn="1" w:lastColumn="0" w:noHBand="0" w:noVBand="1"/>
      </w:tblPr>
      <w:tblGrid>
        <w:gridCol w:w="1718"/>
        <w:gridCol w:w="7298"/>
      </w:tblGrid>
      <w:tr w:rsidR="00911C9E" w14:paraId="71397045" w14:textId="77777777" w:rsidTr="00911C9E">
        <w:tc>
          <w:tcPr>
            <w:tcW w:w="9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FC88C" w14:textId="77777777" w:rsidR="00911C9E" w:rsidRDefault="00911C9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4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D4554" w14:textId="77777777" w:rsidR="00911C9E" w:rsidRDefault="00911C9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(04) Four</w:t>
            </w:r>
          </w:p>
        </w:tc>
      </w:tr>
      <w:tr w:rsidR="00911C9E" w14:paraId="1A9B0587" w14:textId="77777777" w:rsidTr="00911C9E">
        <w:tc>
          <w:tcPr>
            <w:tcW w:w="953" w:type="pct"/>
            <w:tcBorders>
              <w:top w:val="single" w:sz="4" w:space="0" w:color="auto"/>
              <w:left w:val="single" w:sz="4" w:space="0" w:color="auto"/>
              <w:bottom w:val="single" w:sz="4" w:space="0" w:color="auto"/>
              <w:right w:val="single" w:sz="4" w:space="0" w:color="auto"/>
            </w:tcBorders>
            <w:hideMark/>
          </w:tcPr>
          <w:p w14:paraId="4394EF38" w14:textId="77777777" w:rsidR="00911C9E" w:rsidRDefault="00911C9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4047" w:type="pct"/>
            <w:tcBorders>
              <w:top w:val="single" w:sz="4" w:space="0" w:color="auto"/>
              <w:left w:val="single" w:sz="4" w:space="0" w:color="auto"/>
              <w:bottom w:val="single" w:sz="4" w:space="0" w:color="auto"/>
              <w:right w:val="single" w:sz="4" w:space="0" w:color="auto"/>
            </w:tcBorders>
          </w:tcPr>
          <w:p w14:paraId="097F8AA5" w14:textId="555924FE" w:rsidR="00911C9E" w:rsidRPr="00CF5B04" w:rsidRDefault="004F14D6" w:rsidP="00CF5B04">
            <w:pPr>
              <w:autoSpaceDE w:val="0"/>
              <w:autoSpaceDN w:val="0"/>
              <w:adjustRightInd w:val="0"/>
              <w:rPr>
                <w:rFonts w:ascii="Times New Roman" w:hAnsi="Times New Roman" w:cs="Times New Roman"/>
                <w:b/>
                <w:color w:val="231F20"/>
              </w:rPr>
            </w:pPr>
            <w:r w:rsidRPr="00CF5B04">
              <w:rPr>
                <w:rFonts w:ascii="Times New Roman" w:hAnsi="Times New Roman" w:cs="Times New Roman"/>
                <w:b/>
                <w:sz w:val="24"/>
                <w:szCs w:val="24"/>
              </w:rPr>
              <w:t xml:space="preserve">The main objective of the course is to make leaner </w:t>
            </w:r>
            <w:r w:rsidR="00D404EC" w:rsidRPr="00CF5B04">
              <w:rPr>
                <w:rFonts w:ascii="Times New Roman" w:hAnsi="Times New Roman" w:cs="Times New Roman"/>
                <w:b/>
                <w:sz w:val="24"/>
                <w:szCs w:val="24"/>
              </w:rPr>
              <w:t xml:space="preserve">both </w:t>
            </w:r>
            <w:r w:rsidR="00CF5B04" w:rsidRPr="00CF5B04">
              <w:rPr>
                <w:rFonts w:ascii="Times New Roman" w:hAnsi="Times New Roman" w:cs="Times New Roman"/>
                <w:b/>
                <w:sz w:val="24"/>
                <w:szCs w:val="24"/>
              </w:rPr>
              <w:t>m</w:t>
            </w:r>
            <w:r w:rsidR="00D404EC" w:rsidRPr="00CF5B04">
              <w:rPr>
                <w:rFonts w:ascii="Times New Roman" w:hAnsi="Times New Roman" w:cs="Times New Roman"/>
                <w:b/>
                <w:sz w:val="24"/>
                <w:szCs w:val="24"/>
              </w:rPr>
              <w:t xml:space="preserve">icro and </w:t>
            </w:r>
            <w:r w:rsidR="00CA1A5D" w:rsidRPr="00CF5B04">
              <w:rPr>
                <w:rFonts w:ascii="Times New Roman" w:hAnsi="Times New Roman" w:cs="Times New Roman"/>
                <w:b/>
                <w:sz w:val="24"/>
                <w:szCs w:val="24"/>
              </w:rPr>
              <w:t>macro-economic</w:t>
            </w:r>
            <w:r w:rsidR="00D404EC" w:rsidRPr="00CF5B04">
              <w:rPr>
                <w:rFonts w:ascii="Times New Roman" w:hAnsi="Times New Roman" w:cs="Times New Roman"/>
                <w:b/>
                <w:sz w:val="24"/>
                <w:szCs w:val="24"/>
              </w:rPr>
              <w:t xml:space="preserve"> aspects </w:t>
            </w:r>
            <w:r w:rsidR="00184FBA" w:rsidRPr="00CF5B04">
              <w:rPr>
                <w:rFonts w:ascii="Times New Roman" w:hAnsi="Times New Roman" w:cs="Times New Roman"/>
                <w:b/>
                <w:sz w:val="24"/>
                <w:szCs w:val="24"/>
              </w:rPr>
              <w:t xml:space="preserve">along with their applications to </w:t>
            </w:r>
            <w:r w:rsidR="0068501B" w:rsidRPr="00CF5B04">
              <w:rPr>
                <w:rFonts w:ascii="Times New Roman" w:hAnsi="Times New Roman" w:cs="Times New Roman"/>
                <w:b/>
                <w:sz w:val="24"/>
                <w:szCs w:val="24"/>
              </w:rPr>
              <w:t>understand</w:t>
            </w:r>
            <w:r w:rsidR="00184FBA" w:rsidRPr="00CF5B04">
              <w:rPr>
                <w:rFonts w:ascii="Times New Roman" w:hAnsi="Times New Roman" w:cs="Times New Roman"/>
                <w:b/>
                <w:sz w:val="24"/>
                <w:szCs w:val="24"/>
              </w:rPr>
              <w:t xml:space="preserve"> the economic </w:t>
            </w:r>
            <w:r w:rsidR="0068501B" w:rsidRPr="00CF5B04">
              <w:rPr>
                <w:rFonts w:ascii="Times New Roman" w:hAnsi="Times New Roman" w:cs="Times New Roman"/>
                <w:b/>
                <w:sz w:val="24"/>
                <w:szCs w:val="24"/>
              </w:rPr>
              <w:t>behaviour</w:t>
            </w:r>
            <w:r w:rsidR="00184FBA" w:rsidRPr="00CF5B04">
              <w:rPr>
                <w:rFonts w:ascii="Times New Roman" w:hAnsi="Times New Roman" w:cs="Times New Roman"/>
                <w:b/>
                <w:sz w:val="24"/>
                <w:szCs w:val="24"/>
              </w:rPr>
              <w:t xml:space="preserve"> in </w:t>
            </w:r>
            <w:r w:rsidR="00CF5B04" w:rsidRPr="00CF5B04">
              <w:rPr>
                <w:rFonts w:ascii="Times New Roman" w:hAnsi="Times New Roman" w:cs="Times New Roman"/>
                <w:b/>
                <w:sz w:val="24"/>
                <w:szCs w:val="24"/>
              </w:rPr>
              <w:t xml:space="preserve">the </w:t>
            </w:r>
            <w:r w:rsidR="00184FBA" w:rsidRPr="00CF5B04">
              <w:rPr>
                <w:rFonts w:ascii="Times New Roman" w:hAnsi="Times New Roman" w:cs="Times New Roman"/>
                <w:b/>
                <w:sz w:val="24"/>
                <w:szCs w:val="24"/>
              </w:rPr>
              <w:t xml:space="preserve">real world. </w:t>
            </w:r>
          </w:p>
          <w:p w14:paraId="7CF6940F" w14:textId="77777777" w:rsidR="00911C9E" w:rsidRDefault="00911C9E">
            <w:pPr>
              <w:autoSpaceDE w:val="0"/>
              <w:autoSpaceDN w:val="0"/>
              <w:adjustRightInd w:val="0"/>
              <w:rPr>
                <w:rFonts w:ascii="Times New Roman" w:hAnsi="Times New Roman"/>
                <w:b/>
                <w:bCs/>
                <w:sz w:val="24"/>
                <w:szCs w:val="24"/>
              </w:rPr>
            </w:pPr>
          </w:p>
        </w:tc>
      </w:tr>
      <w:tr w:rsidR="00911C9E" w14:paraId="4D6F8356" w14:textId="77777777" w:rsidTr="00911C9E">
        <w:tc>
          <w:tcPr>
            <w:tcW w:w="953" w:type="pct"/>
            <w:tcBorders>
              <w:top w:val="single" w:sz="4" w:space="0" w:color="auto"/>
              <w:left w:val="single" w:sz="4" w:space="0" w:color="auto"/>
              <w:bottom w:val="single" w:sz="4" w:space="0" w:color="auto"/>
              <w:right w:val="single" w:sz="4" w:space="0" w:color="auto"/>
            </w:tcBorders>
            <w:hideMark/>
          </w:tcPr>
          <w:p w14:paraId="482FCC1B" w14:textId="77777777" w:rsidR="00911C9E" w:rsidRDefault="00911C9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4047" w:type="pct"/>
            <w:tcBorders>
              <w:top w:val="single" w:sz="4" w:space="0" w:color="auto"/>
              <w:left w:val="single" w:sz="4" w:space="0" w:color="auto"/>
              <w:bottom w:val="single" w:sz="4" w:space="0" w:color="auto"/>
              <w:right w:val="single" w:sz="4" w:space="0" w:color="auto"/>
            </w:tcBorders>
            <w:hideMark/>
          </w:tcPr>
          <w:p w14:paraId="45712276" w14:textId="502884EA" w:rsidR="00911C9E" w:rsidRPr="0068501B" w:rsidRDefault="00911C9E" w:rsidP="0068501B">
            <w:pPr>
              <w:autoSpaceDE w:val="0"/>
              <w:autoSpaceDN w:val="0"/>
              <w:adjustRightInd w:val="0"/>
              <w:rPr>
                <w:rFonts w:ascii="Times New Roman" w:hAnsi="Times New Roman"/>
                <w:b/>
                <w:bCs/>
                <w:sz w:val="24"/>
                <w:szCs w:val="24"/>
              </w:rPr>
            </w:pPr>
            <w:r w:rsidRPr="0068501B">
              <w:rPr>
                <w:rFonts w:ascii="Times New Roman" w:hAnsi="Times New Roman"/>
                <w:b/>
                <w:bCs/>
                <w:sz w:val="24"/>
                <w:szCs w:val="24"/>
              </w:rPr>
              <w:t xml:space="preserve"> </w:t>
            </w:r>
            <w:r w:rsidR="0068501B" w:rsidRPr="0068501B">
              <w:rPr>
                <w:rFonts w:ascii="Times New Roman" w:hAnsi="Times New Roman"/>
                <w:b/>
                <w:bCs/>
                <w:sz w:val="24"/>
                <w:szCs w:val="24"/>
              </w:rPr>
              <w:t>The course will help</w:t>
            </w:r>
            <w:r w:rsidR="0068501B">
              <w:rPr>
                <w:rFonts w:ascii="Times New Roman" w:hAnsi="Times New Roman"/>
                <w:b/>
                <w:bCs/>
                <w:sz w:val="24"/>
                <w:szCs w:val="24"/>
              </w:rPr>
              <w:t xml:space="preserve"> the learner </w:t>
            </w:r>
            <w:r w:rsidR="0068501B" w:rsidRPr="0068501B">
              <w:rPr>
                <w:rFonts w:ascii="Times New Roman" w:hAnsi="Times New Roman"/>
                <w:b/>
                <w:bCs/>
                <w:sz w:val="24"/>
                <w:szCs w:val="24"/>
              </w:rPr>
              <w:t xml:space="preserve">to: </w:t>
            </w:r>
          </w:p>
          <w:p w14:paraId="33CDB625" w14:textId="4D3A0D46" w:rsidR="0068501B" w:rsidRDefault="0068501B" w:rsidP="00911C9E">
            <w:pPr>
              <w:pStyle w:val="ListParagraph"/>
              <w:numPr>
                <w:ilvl w:val="0"/>
                <w:numId w:val="6"/>
              </w:numPr>
              <w:autoSpaceDE w:val="0"/>
              <w:autoSpaceDN w:val="0"/>
              <w:adjustRightInd w:val="0"/>
              <w:rPr>
                <w:rFonts w:ascii="Times New Roman" w:hAnsi="Times New Roman"/>
                <w:b/>
                <w:bCs/>
                <w:sz w:val="24"/>
                <w:szCs w:val="24"/>
              </w:rPr>
            </w:pPr>
            <w:r>
              <w:rPr>
                <w:rFonts w:ascii="Times New Roman" w:hAnsi="Times New Roman"/>
                <w:b/>
                <w:bCs/>
                <w:sz w:val="24"/>
                <w:szCs w:val="24"/>
              </w:rPr>
              <w:t>Understand the price determination under different perfect and different forms of imperfect market competition.</w:t>
            </w:r>
          </w:p>
          <w:p w14:paraId="44E8DD84" w14:textId="0435185D" w:rsidR="0068501B" w:rsidRDefault="004B4023" w:rsidP="00911C9E">
            <w:pPr>
              <w:pStyle w:val="ListParagraph"/>
              <w:numPr>
                <w:ilvl w:val="0"/>
                <w:numId w:val="6"/>
              </w:numPr>
              <w:autoSpaceDE w:val="0"/>
              <w:autoSpaceDN w:val="0"/>
              <w:adjustRightInd w:val="0"/>
              <w:rPr>
                <w:rFonts w:ascii="Times New Roman" w:hAnsi="Times New Roman"/>
                <w:b/>
                <w:bCs/>
                <w:sz w:val="24"/>
                <w:szCs w:val="24"/>
              </w:rPr>
            </w:pPr>
            <w:r>
              <w:rPr>
                <w:rFonts w:ascii="Times New Roman" w:hAnsi="Times New Roman"/>
                <w:b/>
                <w:bCs/>
                <w:sz w:val="24"/>
                <w:szCs w:val="24"/>
              </w:rPr>
              <w:t>Understand</w:t>
            </w:r>
            <w:r w:rsidR="0068501B">
              <w:rPr>
                <w:rFonts w:ascii="Times New Roman" w:hAnsi="Times New Roman"/>
                <w:b/>
                <w:bCs/>
                <w:sz w:val="24"/>
                <w:szCs w:val="24"/>
              </w:rPr>
              <w:t xml:space="preserve"> the </w:t>
            </w:r>
            <w:r>
              <w:rPr>
                <w:rFonts w:ascii="Times New Roman" w:hAnsi="Times New Roman"/>
                <w:b/>
                <w:bCs/>
                <w:sz w:val="24"/>
                <w:szCs w:val="24"/>
              </w:rPr>
              <w:t xml:space="preserve">pricing approaches along with factors </w:t>
            </w:r>
            <w:r w:rsidR="00CF5B04">
              <w:rPr>
                <w:rFonts w:ascii="Times New Roman" w:hAnsi="Times New Roman"/>
                <w:b/>
                <w:bCs/>
                <w:sz w:val="24"/>
                <w:szCs w:val="24"/>
              </w:rPr>
              <w:t>that</w:t>
            </w:r>
            <w:r>
              <w:rPr>
                <w:rFonts w:ascii="Times New Roman" w:hAnsi="Times New Roman"/>
                <w:b/>
                <w:bCs/>
                <w:sz w:val="24"/>
                <w:szCs w:val="24"/>
              </w:rPr>
              <w:t xml:space="preserve"> affects decisions related to pricing of the product </w:t>
            </w:r>
          </w:p>
          <w:p w14:paraId="1C68AC1B" w14:textId="7CEC6389" w:rsidR="004B4023" w:rsidRDefault="004B4023" w:rsidP="00911C9E">
            <w:pPr>
              <w:pStyle w:val="ListParagraph"/>
              <w:numPr>
                <w:ilvl w:val="0"/>
                <w:numId w:val="6"/>
              </w:numPr>
              <w:autoSpaceDE w:val="0"/>
              <w:autoSpaceDN w:val="0"/>
              <w:adjustRightInd w:val="0"/>
              <w:rPr>
                <w:rFonts w:ascii="Times New Roman" w:hAnsi="Times New Roman"/>
                <w:b/>
                <w:bCs/>
                <w:sz w:val="24"/>
                <w:szCs w:val="24"/>
              </w:rPr>
            </w:pPr>
            <w:r>
              <w:rPr>
                <w:rFonts w:ascii="Times New Roman" w:hAnsi="Times New Roman"/>
                <w:b/>
                <w:bCs/>
                <w:sz w:val="24"/>
                <w:szCs w:val="24"/>
              </w:rPr>
              <w:t xml:space="preserve">Understand the </w:t>
            </w:r>
            <w:r w:rsidR="00CF5B04">
              <w:rPr>
                <w:rFonts w:ascii="Times New Roman" w:hAnsi="Times New Roman"/>
                <w:b/>
                <w:bCs/>
                <w:sz w:val="24"/>
                <w:szCs w:val="24"/>
              </w:rPr>
              <w:t>c</w:t>
            </w:r>
            <w:r>
              <w:rPr>
                <w:rFonts w:ascii="Times New Roman" w:hAnsi="Times New Roman"/>
                <w:b/>
                <w:bCs/>
                <w:sz w:val="24"/>
                <w:szCs w:val="24"/>
              </w:rPr>
              <w:t>oncept</w:t>
            </w:r>
            <w:r w:rsidR="00CF5B04">
              <w:rPr>
                <w:rFonts w:ascii="Times New Roman" w:hAnsi="Times New Roman"/>
                <w:b/>
                <w:bCs/>
                <w:sz w:val="24"/>
                <w:szCs w:val="24"/>
              </w:rPr>
              <w:t>s</w:t>
            </w:r>
            <w:r>
              <w:rPr>
                <w:rFonts w:ascii="Times New Roman" w:hAnsi="Times New Roman"/>
                <w:b/>
                <w:bCs/>
                <w:sz w:val="24"/>
                <w:szCs w:val="24"/>
              </w:rPr>
              <w:t xml:space="preserve"> of National Income and business cycles. </w:t>
            </w:r>
          </w:p>
          <w:p w14:paraId="2B9A7720" w14:textId="1CFD145B" w:rsidR="004B4023" w:rsidRDefault="004B4023" w:rsidP="00911C9E">
            <w:pPr>
              <w:pStyle w:val="ListParagraph"/>
              <w:numPr>
                <w:ilvl w:val="0"/>
                <w:numId w:val="6"/>
              </w:numPr>
              <w:autoSpaceDE w:val="0"/>
              <w:autoSpaceDN w:val="0"/>
              <w:adjustRightInd w:val="0"/>
              <w:rPr>
                <w:rFonts w:ascii="Times New Roman" w:hAnsi="Times New Roman"/>
                <w:b/>
                <w:bCs/>
                <w:sz w:val="24"/>
                <w:szCs w:val="24"/>
              </w:rPr>
            </w:pPr>
            <w:r>
              <w:rPr>
                <w:rFonts w:ascii="Times New Roman" w:hAnsi="Times New Roman"/>
                <w:b/>
                <w:bCs/>
                <w:sz w:val="24"/>
                <w:szCs w:val="24"/>
              </w:rPr>
              <w:t xml:space="preserve">Understand the role and tools of monetary and fiscal policies to control business cycles </w:t>
            </w:r>
          </w:p>
          <w:p w14:paraId="1F279AEF" w14:textId="52588893" w:rsidR="004B4023" w:rsidRDefault="004B4023" w:rsidP="00911C9E">
            <w:pPr>
              <w:pStyle w:val="ListParagraph"/>
              <w:numPr>
                <w:ilvl w:val="0"/>
                <w:numId w:val="6"/>
              </w:numPr>
              <w:autoSpaceDE w:val="0"/>
              <w:autoSpaceDN w:val="0"/>
              <w:adjustRightInd w:val="0"/>
              <w:rPr>
                <w:rFonts w:ascii="Times New Roman" w:hAnsi="Times New Roman"/>
                <w:b/>
                <w:bCs/>
                <w:sz w:val="24"/>
                <w:szCs w:val="24"/>
              </w:rPr>
            </w:pPr>
            <w:r>
              <w:rPr>
                <w:rFonts w:ascii="Times New Roman" w:hAnsi="Times New Roman"/>
                <w:b/>
                <w:bCs/>
                <w:sz w:val="24"/>
                <w:szCs w:val="24"/>
              </w:rPr>
              <w:t xml:space="preserve">Learn the Macro Economic key features of </w:t>
            </w:r>
            <w:r w:rsidR="00CF5B04">
              <w:rPr>
                <w:rFonts w:ascii="Times New Roman" w:hAnsi="Times New Roman"/>
                <w:b/>
                <w:bCs/>
                <w:sz w:val="24"/>
                <w:szCs w:val="24"/>
              </w:rPr>
              <w:t xml:space="preserve">the </w:t>
            </w:r>
            <w:r>
              <w:rPr>
                <w:rFonts w:ascii="Times New Roman" w:hAnsi="Times New Roman"/>
                <w:b/>
                <w:bCs/>
                <w:sz w:val="24"/>
                <w:szCs w:val="24"/>
              </w:rPr>
              <w:t>Indian Economy which includes LPG, PPP, foreign trade (with respect to WTO) and</w:t>
            </w:r>
            <w:r w:rsidR="00680A29">
              <w:rPr>
                <w:rFonts w:ascii="Times New Roman" w:hAnsi="Times New Roman"/>
                <w:b/>
                <w:bCs/>
                <w:sz w:val="24"/>
                <w:szCs w:val="24"/>
              </w:rPr>
              <w:t xml:space="preserve"> the</w:t>
            </w:r>
            <w:r>
              <w:rPr>
                <w:rFonts w:ascii="Times New Roman" w:hAnsi="Times New Roman"/>
                <w:b/>
                <w:bCs/>
                <w:sz w:val="24"/>
                <w:szCs w:val="24"/>
              </w:rPr>
              <w:t xml:space="preserve"> existing Indian tax system </w:t>
            </w:r>
          </w:p>
        </w:tc>
      </w:tr>
    </w:tbl>
    <w:p w14:paraId="4A0E6324" w14:textId="77777777" w:rsidR="00911C9E" w:rsidRDefault="00911C9E" w:rsidP="00911C9E">
      <w:pPr>
        <w:rPr>
          <w:lang w:val="en-US"/>
        </w:rPr>
      </w:pPr>
    </w:p>
    <w:p w14:paraId="530050EA" w14:textId="77777777" w:rsidR="00880C2C" w:rsidRPr="00880C2C" w:rsidRDefault="00880C2C" w:rsidP="00880C2C">
      <w:pPr>
        <w:jc w:val="both"/>
        <w:rPr>
          <w:rFonts w:ascii="Times New Roman" w:hAnsi="Times New Roman" w:cs="Times New Roman"/>
          <w:b/>
          <w:bCs/>
          <w:color w:val="212529"/>
          <w:sz w:val="24"/>
          <w:szCs w:val="24"/>
        </w:rPr>
      </w:pPr>
      <w:r w:rsidRPr="00880C2C">
        <w:rPr>
          <w:rFonts w:ascii="Times New Roman" w:hAnsi="Times New Roman" w:cs="Times New Roman"/>
          <w:b/>
          <w:bCs/>
          <w:sz w:val="24"/>
          <w:szCs w:val="24"/>
          <w:lang w:val="en-US"/>
        </w:rPr>
        <w:t xml:space="preserve">Unit-1 </w:t>
      </w:r>
      <w:r w:rsidRPr="00880C2C">
        <w:rPr>
          <w:rFonts w:ascii="Times New Roman" w:hAnsi="Times New Roman" w:cs="Times New Roman"/>
          <w:b/>
          <w:bCs/>
          <w:color w:val="212529"/>
          <w:sz w:val="24"/>
          <w:szCs w:val="24"/>
        </w:rPr>
        <w:t xml:space="preserve">Market structure and Pricing Practices: </w:t>
      </w:r>
    </w:p>
    <w:p w14:paraId="4E2CF4DA" w14:textId="54E672BA" w:rsidR="00880C2C" w:rsidRPr="0058324A" w:rsidRDefault="00880C2C" w:rsidP="00880C2C">
      <w:pPr>
        <w:pStyle w:val="NormalWeb"/>
        <w:shd w:val="clear" w:color="auto" w:fill="FFFFFF"/>
        <w:spacing w:before="0" w:beforeAutospacing="0"/>
        <w:jc w:val="both"/>
        <w:rPr>
          <w:color w:val="212529"/>
        </w:rPr>
      </w:pPr>
      <w:r w:rsidRPr="0058324A">
        <w:rPr>
          <w:rStyle w:val="Strong"/>
          <w:b w:val="0"/>
          <w:bCs w:val="0"/>
          <w:color w:val="212529"/>
        </w:rPr>
        <w:t>Market structure: Perfect Competition</w:t>
      </w:r>
      <w:r w:rsidRPr="0058324A">
        <w:rPr>
          <w:color w:val="212529"/>
        </w:rPr>
        <w:t>, Features, Determination of price under perfect competition</w:t>
      </w:r>
      <w:r w:rsidR="00680A29">
        <w:rPr>
          <w:color w:val="212529"/>
        </w:rPr>
        <w:t>;</w:t>
      </w:r>
      <w:r w:rsidRPr="0058324A">
        <w:rPr>
          <w:color w:val="212529"/>
        </w:rPr>
        <w:t xml:space="preserve"> Monopoly: Features, Pricing under monopoly, Price Discrimination</w:t>
      </w:r>
      <w:r w:rsidR="00680A29">
        <w:rPr>
          <w:color w:val="212529"/>
        </w:rPr>
        <w:t>;</w:t>
      </w:r>
      <w:r w:rsidRPr="0058324A">
        <w:rPr>
          <w:color w:val="212529"/>
        </w:rPr>
        <w:t xml:space="preserve"> Monopolistic Competition: Features, Pricing </w:t>
      </w:r>
      <w:r w:rsidR="00680A29">
        <w:rPr>
          <w:color w:val="212529"/>
        </w:rPr>
        <w:t>u</w:t>
      </w:r>
      <w:r w:rsidRPr="0058324A">
        <w:rPr>
          <w:color w:val="212529"/>
        </w:rPr>
        <w:t>nder monopolistic competition, Product differentiation</w:t>
      </w:r>
      <w:r w:rsidR="00680A29">
        <w:rPr>
          <w:color w:val="212529"/>
        </w:rPr>
        <w:t>;</w:t>
      </w:r>
      <w:r w:rsidRPr="0058324A">
        <w:rPr>
          <w:color w:val="212529"/>
        </w:rPr>
        <w:t xml:space="preserve"> Oligopoly: Features, Kinked demand Curve, Cartels, Price leadership.</w:t>
      </w:r>
    </w:p>
    <w:p w14:paraId="2DBA32DA" w14:textId="77777777" w:rsidR="00880C2C" w:rsidRPr="0058324A" w:rsidRDefault="00880C2C" w:rsidP="00880C2C">
      <w:pPr>
        <w:pStyle w:val="NormalWeb"/>
        <w:shd w:val="clear" w:color="auto" w:fill="FFFFFF"/>
        <w:jc w:val="both"/>
        <w:rPr>
          <w:color w:val="212529"/>
        </w:rPr>
      </w:pPr>
      <w:r w:rsidRPr="0058324A">
        <w:rPr>
          <w:color w:val="212529"/>
        </w:rPr>
        <w:t xml:space="preserve">Pricing: Factor affecting pricing decision; Components in Pricing of the product; </w:t>
      </w:r>
      <w:r w:rsidRPr="0058324A">
        <w:rPr>
          <w:rStyle w:val="Strong"/>
          <w:b w:val="0"/>
          <w:bCs w:val="0"/>
          <w:color w:val="212529"/>
        </w:rPr>
        <w:t>Descriptive Pricing Approaches</w:t>
      </w:r>
      <w:r w:rsidRPr="0058324A">
        <w:rPr>
          <w:rStyle w:val="Strong"/>
          <w:color w:val="212529"/>
        </w:rPr>
        <w:t>:</w:t>
      </w:r>
      <w:r w:rsidRPr="0058324A">
        <w:rPr>
          <w:color w:val="212529"/>
        </w:rPr>
        <w:t> Full cost pricing, Product line pricing, Pricing Strategies: Price Skimming, Penetration Pricing, Loss leader pricing, Peak Load pricing.</w:t>
      </w:r>
    </w:p>
    <w:p w14:paraId="5B3D9F00" w14:textId="77777777" w:rsidR="00880C2C" w:rsidRPr="00880C2C" w:rsidRDefault="00880C2C" w:rsidP="00880C2C">
      <w:pPr>
        <w:pStyle w:val="NormalWeb"/>
        <w:shd w:val="clear" w:color="auto" w:fill="FFFFFF"/>
        <w:jc w:val="both"/>
        <w:rPr>
          <w:b/>
          <w:bCs/>
          <w:color w:val="212529"/>
        </w:rPr>
      </w:pPr>
      <w:r w:rsidRPr="00880C2C">
        <w:rPr>
          <w:b/>
          <w:bCs/>
          <w:color w:val="212529"/>
        </w:rPr>
        <w:t xml:space="preserve">Unit-2 National Income and Business Cycles  </w:t>
      </w:r>
    </w:p>
    <w:p w14:paraId="6609999D" w14:textId="4CCB682A" w:rsidR="00880C2C" w:rsidRPr="0058324A" w:rsidRDefault="00880C2C" w:rsidP="00880C2C">
      <w:pPr>
        <w:pStyle w:val="NormalWeb"/>
        <w:shd w:val="clear" w:color="auto" w:fill="FFFFFF"/>
        <w:jc w:val="both"/>
        <w:rPr>
          <w:color w:val="212529"/>
        </w:rPr>
      </w:pPr>
      <w:r w:rsidRPr="0058324A">
        <w:rPr>
          <w:color w:val="212529"/>
        </w:rPr>
        <w:t xml:space="preserve">Primary, secondary and </w:t>
      </w:r>
      <w:r w:rsidR="00680A29">
        <w:rPr>
          <w:color w:val="212529"/>
        </w:rPr>
        <w:t>t</w:t>
      </w:r>
      <w:r w:rsidRPr="0058324A">
        <w:rPr>
          <w:color w:val="212529"/>
        </w:rPr>
        <w:t>ertiary sectors and their contribution to the economy; National Income: Concepts, Determination;</w:t>
      </w:r>
      <w:r w:rsidR="00CA1A5D">
        <w:rPr>
          <w:color w:val="212529"/>
        </w:rPr>
        <w:t xml:space="preserve"> Multiplier and accelerator concepts;</w:t>
      </w:r>
      <w:r w:rsidRPr="0058324A">
        <w:rPr>
          <w:color w:val="212529"/>
        </w:rPr>
        <w:t xml:space="preserve"> Business Cycles: Phases and Management of Cyclical Fluctuations:  Fiscal and Monetary Policies.</w:t>
      </w:r>
    </w:p>
    <w:p w14:paraId="19571B57" w14:textId="77777777" w:rsidR="00880C2C" w:rsidRPr="00880C2C" w:rsidRDefault="00880C2C" w:rsidP="00880C2C">
      <w:pPr>
        <w:pStyle w:val="NormalWeb"/>
        <w:shd w:val="clear" w:color="auto" w:fill="FFFFFF"/>
        <w:jc w:val="both"/>
        <w:rPr>
          <w:b/>
          <w:bCs/>
          <w:color w:val="212529"/>
        </w:rPr>
      </w:pPr>
      <w:r w:rsidRPr="00880C2C">
        <w:rPr>
          <w:b/>
          <w:bCs/>
          <w:color w:val="212529"/>
        </w:rPr>
        <w:t xml:space="preserve">Unit-3 Macro Economic Environment </w:t>
      </w:r>
    </w:p>
    <w:p w14:paraId="3DC0A362" w14:textId="50A00BF9" w:rsidR="00880C2C" w:rsidRPr="0058324A" w:rsidRDefault="00880C2C" w:rsidP="00880C2C">
      <w:pPr>
        <w:jc w:val="both"/>
        <w:rPr>
          <w:rFonts w:ascii="Times New Roman" w:hAnsi="Times New Roman" w:cs="Times New Roman"/>
          <w:sz w:val="24"/>
          <w:szCs w:val="24"/>
          <w:lang w:val="en-US"/>
        </w:rPr>
      </w:pPr>
      <w:r w:rsidRPr="0058324A">
        <w:rPr>
          <w:rFonts w:ascii="Times New Roman" w:hAnsi="Times New Roman" w:cs="Times New Roman"/>
          <w:sz w:val="24"/>
          <w:szCs w:val="24"/>
          <w:lang w:val="en-US"/>
        </w:rPr>
        <w:t>Economic Transition in India: Liberalization, Privatization and Globalization; Business and Government: Public-Private Participation (PPP)</w:t>
      </w:r>
      <w:r w:rsidR="00680A29">
        <w:rPr>
          <w:rFonts w:ascii="Times New Roman" w:hAnsi="Times New Roman" w:cs="Times New Roman"/>
          <w:sz w:val="24"/>
          <w:szCs w:val="24"/>
          <w:lang w:val="en-US"/>
        </w:rPr>
        <w:t>,</w:t>
      </w:r>
      <w:r w:rsidRPr="0058324A">
        <w:rPr>
          <w:rFonts w:ascii="Times New Roman" w:hAnsi="Times New Roman" w:cs="Times New Roman"/>
          <w:sz w:val="24"/>
          <w:szCs w:val="24"/>
          <w:lang w:val="en-US"/>
        </w:rPr>
        <w:t xml:space="preserve"> Industrial Finance</w:t>
      </w:r>
      <w:r w:rsidR="00680A29">
        <w:rPr>
          <w:rFonts w:ascii="Times New Roman" w:hAnsi="Times New Roman" w:cs="Times New Roman"/>
          <w:sz w:val="24"/>
          <w:szCs w:val="24"/>
          <w:lang w:val="en-US"/>
        </w:rPr>
        <w:t>,</w:t>
      </w:r>
      <w:r w:rsidRPr="0058324A">
        <w:rPr>
          <w:rFonts w:ascii="Times New Roman" w:hAnsi="Times New Roman" w:cs="Times New Roman"/>
          <w:sz w:val="24"/>
          <w:szCs w:val="24"/>
          <w:lang w:val="en-US"/>
        </w:rPr>
        <w:t xml:space="preserve"> Foreign Direct Investment</w:t>
      </w:r>
      <w:r>
        <w:rPr>
          <w:rFonts w:ascii="Times New Roman" w:hAnsi="Times New Roman" w:cs="Times New Roman"/>
          <w:sz w:val="24"/>
          <w:szCs w:val="24"/>
          <w:lang w:val="en-US"/>
        </w:rPr>
        <w:t xml:space="preserve"> </w:t>
      </w:r>
      <w:r w:rsidRPr="0058324A">
        <w:rPr>
          <w:rFonts w:ascii="Times New Roman" w:hAnsi="Times New Roman" w:cs="Times New Roman"/>
          <w:sz w:val="24"/>
          <w:szCs w:val="24"/>
          <w:lang w:val="en-US"/>
        </w:rPr>
        <w:t>(FDIs</w:t>
      </w:r>
      <w:r>
        <w:rPr>
          <w:rFonts w:ascii="Times New Roman" w:hAnsi="Times New Roman" w:cs="Times New Roman"/>
          <w:sz w:val="24"/>
          <w:szCs w:val="24"/>
          <w:lang w:val="en-US"/>
        </w:rPr>
        <w:t xml:space="preserve"> &amp; FIIs</w:t>
      </w:r>
      <w:r w:rsidRPr="0058324A">
        <w:rPr>
          <w:rFonts w:ascii="Times New Roman" w:hAnsi="Times New Roman" w:cs="Times New Roman"/>
          <w:sz w:val="24"/>
          <w:szCs w:val="24"/>
          <w:lang w:val="en-US"/>
        </w:rPr>
        <w:t>)</w:t>
      </w:r>
      <w:r w:rsidR="00680A29">
        <w:rPr>
          <w:rFonts w:ascii="Times New Roman" w:hAnsi="Times New Roman" w:cs="Times New Roman"/>
          <w:sz w:val="24"/>
          <w:szCs w:val="24"/>
          <w:lang w:val="en-US"/>
        </w:rPr>
        <w:t>;</w:t>
      </w:r>
      <w:r w:rsidRPr="0058324A">
        <w:rPr>
          <w:rFonts w:ascii="Times New Roman" w:hAnsi="Times New Roman" w:cs="Times New Roman"/>
          <w:sz w:val="24"/>
          <w:szCs w:val="24"/>
          <w:lang w:val="en-US"/>
        </w:rPr>
        <w:t xml:space="preserve"> Trends in India’s Foreign Trade, Impact of WTO on India’s Foreign Trade, Role of MNCs in India; </w:t>
      </w:r>
      <w:r w:rsidR="00F05219">
        <w:rPr>
          <w:rFonts w:ascii="Times New Roman" w:hAnsi="Times New Roman" w:cs="Times New Roman"/>
          <w:sz w:val="24"/>
          <w:szCs w:val="24"/>
          <w:lang w:val="en-US"/>
        </w:rPr>
        <w:t>Present</w:t>
      </w:r>
      <w:r w:rsidR="004B4023">
        <w:rPr>
          <w:rFonts w:ascii="Times New Roman" w:hAnsi="Times New Roman" w:cs="Times New Roman"/>
          <w:sz w:val="24"/>
          <w:szCs w:val="24"/>
          <w:lang w:val="en-US"/>
        </w:rPr>
        <w:t xml:space="preserve"> </w:t>
      </w:r>
      <w:r w:rsidRPr="0058324A">
        <w:rPr>
          <w:rFonts w:ascii="Times New Roman" w:hAnsi="Times New Roman" w:cs="Times New Roman"/>
          <w:sz w:val="24"/>
          <w:szCs w:val="24"/>
          <w:lang w:val="en-US"/>
        </w:rPr>
        <w:t>Indian Tax Sy</w:t>
      </w:r>
      <w:r w:rsidR="00CA1A5D">
        <w:rPr>
          <w:rFonts w:ascii="Times New Roman" w:hAnsi="Times New Roman" w:cs="Times New Roman"/>
          <w:sz w:val="24"/>
          <w:szCs w:val="24"/>
          <w:lang w:val="en-US"/>
        </w:rPr>
        <w:t>stem</w:t>
      </w:r>
      <w:r w:rsidR="00F05219">
        <w:rPr>
          <w:rFonts w:ascii="Times New Roman" w:hAnsi="Times New Roman" w:cs="Times New Roman"/>
          <w:sz w:val="24"/>
          <w:szCs w:val="24"/>
          <w:lang w:val="en-US"/>
        </w:rPr>
        <w:t>.</w:t>
      </w:r>
    </w:p>
    <w:p w14:paraId="5A44667C" w14:textId="77777777" w:rsidR="00911C9E" w:rsidRDefault="00911C9E" w:rsidP="00911C9E">
      <w:pPr>
        <w:autoSpaceDE w:val="0"/>
        <w:autoSpaceDN w:val="0"/>
        <w:adjustRightInd w:val="0"/>
        <w:spacing w:after="0" w:line="240" w:lineRule="auto"/>
        <w:rPr>
          <w:rFonts w:ascii="Times New Roman" w:hAnsi="Times New Roman" w:cs="Times New Roman"/>
          <w:color w:val="231F20"/>
        </w:rPr>
      </w:pPr>
    </w:p>
    <w:p w14:paraId="6D1291B8"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6F24AD20" w14:textId="77777777" w:rsidR="00A63122" w:rsidRDefault="00A63122" w:rsidP="00911C9E">
      <w:pPr>
        <w:autoSpaceDE w:val="0"/>
        <w:autoSpaceDN w:val="0"/>
        <w:adjustRightInd w:val="0"/>
        <w:spacing w:after="0" w:line="240" w:lineRule="auto"/>
        <w:jc w:val="both"/>
        <w:rPr>
          <w:rFonts w:ascii="Times New Roman" w:hAnsi="Times New Roman"/>
          <w:b/>
          <w:bCs/>
          <w:sz w:val="24"/>
          <w:szCs w:val="24"/>
          <w:u w:val="single"/>
        </w:rPr>
      </w:pPr>
    </w:p>
    <w:p w14:paraId="0D1C98C3" w14:textId="3052AF87" w:rsidR="00911C9E" w:rsidRPr="00C17E01" w:rsidRDefault="00911C9E" w:rsidP="00911C9E">
      <w:pPr>
        <w:autoSpaceDE w:val="0"/>
        <w:autoSpaceDN w:val="0"/>
        <w:adjustRightInd w:val="0"/>
        <w:spacing w:after="0" w:line="240" w:lineRule="auto"/>
        <w:jc w:val="both"/>
        <w:rPr>
          <w:rFonts w:ascii="Times New Roman" w:hAnsi="Times New Roman"/>
          <w:b/>
          <w:bCs/>
          <w:sz w:val="24"/>
          <w:szCs w:val="24"/>
          <w:u w:val="single"/>
        </w:rPr>
      </w:pPr>
      <w:r w:rsidRPr="00C17E01">
        <w:rPr>
          <w:rFonts w:ascii="Times New Roman" w:hAnsi="Times New Roman"/>
          <w:b/>
          <w:bCs/>
          <w:sz w:val="24"/>
          <w:szCs w:val="24"/>
          <w:u w:val="single"/>
        </w:rPr>
        <w:t>Suggested Readings:</w:t>
      </w:r>
    </w:p>
    <w:p w14:paraId="1D1D3208" w14:textId="752A580F" w:rsidR="00911C9E" w:rsidRDefault="00911C9E" w:rsidP="00911C9E">
      <w:pPr>
        <w:autoSpaceDE w:val="0"/>
        <w:autoSpaceDN w:val="0"/>
        <w:adjustRightInd w:val="0"/>
        <w:spacing w:after="0"/>
        <w:rPr>
          <w:rFonts w:ascii="Times New Roman" w:hAnsi="Times New Roman" w:cs="Times New Roman"/>
          <w:color w:val="231F20"/>
          <w:sz w:val="24"/>
          <w:szCs w:val="24"/>
        </w:rPr>
      </w:pPr>
      <w:r>
        <w:rPr>
          <w:rFonts w:ascii="Times New Roman" w:hAnsi="Times New Roman" w:cs="Times New Roman"/>
          <w:color w:val="231F20"/>
          <w:sz w:val="24"/>
          <w:szCs w:val="24"/>
        </w:rPr>
        <w:t xml:space="preserve">Maurice, Charles, S., Thomas, Christopher, R and Smithson, Charles, W. 1992. </w:t>
      </w:r>
      <w:r>
        <w:rPr>
          <w:rFonts w:ascii="Times New Roman" w:hAnsi="Times New Roman" w:cs="Times New Roman"/>
          <w:i/>
          <w:iCs/>
          <w:color w:val="231F20"/>
          <w:sz w:val="24"/>
          <w:szCs w:val="24"/>
        </w:rPr>
        <w:t>Managerial Economics- Applied microeconomic</w:t>
      </w:r>
      <w:r w:rsidR="00680A29">
        <w:rPr>
          <w:rFonts w:ascii="Times New Roman" w:hAnsi="Times New Roman" w:cs="Times New Roman"/>
          <w:i/>
          <w:iCs/>
          <w:color w:val="231F20"/>
          <w:sz w:val="24"/>
          <w:szCs w:val="24"/>
        </w:rPr>
        <w:t>s</w:t>
      </w:r>
      <w:r>
        <w:rPr>
          <w:rFonts w:ascii="Times New Roman" w:hAnsi="Times New Roman" w:cs="Times New Roman"/>
          <w:i/>
          <w:iCs/>
          <w:color w:val="231F20"/>
          <w:sz w:val="24"/>
          <w:szCs w:val="24"/>
        </w:rPr>
        <w:t xml:space="preserve"> for decision making. </w:t>
      </w:r>
      <w:r>
        <w:rPr>
          <w:rFonts w:ascii="Times New Roman" w:hAnsi="Times New Roman" w:cs="Times New Roman"/>
          <w:color w:val="231F20"/>
          <w:sz w:val="24"/>
          <w:szCs w:val="24"/>
        </w:rPr>
        <w:t>Irwin.</w:t>
      </w:r>
    </w:p>
    <w:p w14:paraId="0415116F" w14:textId="1A60C8F1" w:rsidR="00911C9E" w:rsidRDefault="00911C9E" w:rsidP="00911C9E">
      <w:pPr>
        <w:autoSpaceDE w:val="0"/>
        <w:autoSpaceDN w:val="0"/>
        <w:adjustRightInd w:val="0"/>
        <w:spacing w:after="0"/>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Mote, V.L., Paul, Samuel and Gupta, G.S. 1987. </w:t>
      </w:r>
      <w:r>
        <w:rPr>
          <w:rFonts w:ascii="Times New Roman" w:hAnsi="Times New Roman" w:cs="Times New Roman"/>
          <w:i/>
          <w:iCs/>
          <w:color w:val="231F20"/>
          <w:sz w:val="24"/>
          <w:szCs w:val="24"/>
        </w:rPr>
        <w:t xml:space="preserve">Managerial Economics-concepts and cases. </w:t>
      </w:r>
      <w:r>
        <w:rPr>
          <w:rFonts w:ascii="Times New Roman" w:hAnsi="Times New Roman" w:cs="Times New Roman"/>
          <w:color w:val="231F20"/>
          <w:sz w:val="24"/>
          <w:szCs w:val="24"/>
        </w:rPr>
        <w:t>Tata Mc</w:t>
      </w:r>
      <w:r w:rsidR="00680A29">
        <w:rPr>
          <w:rFonts w:ascii="Times New Roman" w:hAnsi="Times New Roman" w:cs="Times New Roman"/>
          <w:color w:val="231F20"/>
          <w:sz w:val="24"/>
          <w:szCs w:val="24"/>
        </w:rPr>
        <w:t>G</w:t>
      </w:r>
      <w:r>
        <w:rPr>
          <w:rFonts w:ascii="Times New Roman" w:hAnsi="Times New Roman" w:cs="Times New Roman"/>
          <w:color w:val="231F20"/>
          <w:sz w:val="24"/>
          <w:szCs w:val="24"/>
        </w:rPr>
        <w:t>raw Hill.</w:t>
      </w:r>
    </w:p>
    <w:p w14:paraId="374A8F77" w14:textId="0E097655" w:rsidR="00911C9E" w:rsidRDefault="00911C9E" w:rsidP="00911C9E">
      <w:pPr>
        <w:autoSpaceDE w:val="0"/>
        <w:autoSpaceDN w:val="0"/>
        <w:adjustRightInd w:val="0"/>
        <w:spacing w:after="0"/>
        <w:rPr>
          <w:rFonts w:ascii="Times New Roman" w:hAnsi="Times New Roman" w:cs="Times New Roman"/>
          <w:color w:val="231F20"/>
          <w:sz w:val="24"/>
          <w:szCs w:val="24"/>
        </w:rPr>
      </w:pPr>
      <w:r>
        <w:rPr>
          <w:rFonts w:ascii="Times New Roman" w:hAnsi="Times New Roman" w:cs="Times New Roman"/>
          <w:color w:val="231F20"/>
          <w:sz w:val="24"/>
          <w:szCs w:val="24"/>
        </w:rPr>
        <w:t>Peterson, Craig,</w:t>
      </w:r>
      <w:r w:rsidR="00680A29">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H. and Lewis, Cris, W.2012. </w:t>
      </w:r>
      <w:r>
        <w:rPr>
          <w:rFonts w:ascii="Times New Roman" w:hAnsi="Times New Roman" w:cs="Times New Roman"/>
          <w:i/>
          <w:iCs/>
          <w:color w:val="231F20"/>
          <w:sz w:val="24"/>
          <w:szCs w:val="24"/>
        </w:rPr>
        <w:t>Managerial Economics</w:t>
      </w:r>
      <w:r>
        <w:rPr>
          <w:rFonts w:ascii="Times New Roman" w:hAnsi="Times New Roman" w:cs="Times New Roman"/>
          <w:color w:val="231F20"/>
          <w:sz w:val="24"/>
          <w:szCs w:val="24"/>
        </w:rPr>
        <w:t>. Pearson Education Asia.</w:t>
      </w:r>
    </w:p>
    <w:p w14:paraId="426E8E4A" w14:textId="77777777" w:rsidR="00911C9E" w:rsidRDefault="00911C9E" w:rsidP="00911C9E">
      <w:pPr>
        <w:autoSpaceDE w:val="0"/>
        <w:autoSpaceDN w:val="0"/>
        <w:adjustRightInd w:val="0"/>
        <w:spacing w:after="0"/>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Dholakia, Ravindra, H. and Oza, Ajay, N. 1996. </w:t>
      </w:r>
      <w:r>
        <w:rPr>
          <w:rFonts w:ascii="Times New Roman" w:hAnsi="Times New Roman" w:cs="Times New Roman"/>
          <w:i/>
          <w:iCs/>
          <w:color w:val="231F20"/>
          <w:sz w:val="24"/>
          <w:szCs w:val="24"/>
        </w:rPr>
        <w:t>Microeconomics for management Students</w:t>
      </w:r>
      <w:r>
        <w:rPr>
          <w:rFonts w:ascii="Times New Roman" w:hAnsi="Times New Roman" w:cs="Times New Roman"/>
          <w:color w:val="231F20"/>
          <w:sz w:val="24"/>
          <w:szCs w:val="24"/>
        </w:rPr>
        <w:t>. Oxford University Press</w:t>
      </w:r>
    </w:p>
    <w:p w14:paraId="2655805B" w14:textId="77777777" w:rsidR="00911C9E" w:rsidRDefault="00911C9E" w:rsidP="00911C9E">
      <w:pPr>
        <w:autoSpaceDE w:val="0"/>
        <w:autoSpaceDN w:val="0"/>
        <w:adjustRightInd w:val="0"/>
        <w:spacing w:after="0"/>
        <w:rPr>
          <w:rFonts w:ascii="Times New Roman" w:hAnsi="Times New Roman" w:cs="Times New Roman"/>
          <w:color w:val="231F20"/>
          <w:sz w:val="24"/>
          <w:szCs w:val="24"/>
        </w:rPr>
      </w:pPr>
      <w:r>
        <w:rPr>
          <w:rFonts w:ascii="Times New Roman" w:eastAsia="TimesNewRoman" w:hAnsi="Times New Roman" w:cs="Times New Roman"/>
          <w:color w:val="231F20"/>
          <w:sz w:val="24"/>
          <w:szCs w:val="24"/>
        </w:rPr>
        <w:t xml:space="preserve">Koutsoyiannis, A. (1990) </w:t>
      </w:r>
      <w:r>
        <w:rPr>
          <w:rFonts w:ascii="Times New Roman" w:eastAsia="TimesNewRoman" w:hAnsi="Times New Roman" w:cs="Times New Roman"/>
          <w:i/>
          <w:color w:val="231F20"/>
          <w:sz w:val="24"/>
          <w:szCs w:val="24"/>
        </w:rPr>
        <w:t>Modern Microeconomics</w:t>
      </w:r>
      <w:r>
        <w:rPr>
          <w:rFonts w:ascii="Times New Roman" w:eastAsia="TimesNewRoman" w:hAnsi="Times New Roman" w:cs="Times New Roman"/>
          <w:color w:val="231F20"/>
          <w:sz w:val="24"/>
          <w:szCs w:val="24"/>
        </w:rPr>
        <w:t>, Macmillan Press Ltd., London</w:t>
      </w:r>
    </w:p>
    <w:p w14:paraId="3929E3DF" w14:textId="1C0D57E0" w:rsidR="00911C9E" w:rsidRDefault="00911C9E" w:rsidP="00911C9E">
      <w:pPr>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Layard, P.R.G. and A. W. Walters (1978) </w:t>
      </w:r>
      <w:r>
        <w:rPr>
          <w:rFonts w:ascii="Times New Roman" w:eastAsia="TimesNewRoman" w:hAnsi="Times New Roman" w:cs="Times New Roman"/>
          <w:i/>
          <w:color w:val="231F20"/>
          <w:sz w:val="24"/>
          <w:szCs w:val="24"/>
        </w:rPr>
        <w:t>Microeconomic Theory</w:t>
      </w:r>
      <w:r>
        <w:rPr>
          <w:rFonts w:ascii="Times New Roman" w:eastAsia="TimesNewRoman" w:hAnsi="Times New Roman" w:cs="Times New Roman"/>
          <w:color w:val="231F20"/>
          <w:sz w:val="24"/>
          <w:szCs w:val="24"/>
        </w:rPr>
        <w:t>, McGraw Hill, New</w:t>
      </w:r>
      <w:r w:rsidR="00680A29">
        <w:rPr>
          <w:rFonts w:ascii="Times New Roman" w:eastAsia="TimesNewRoman" w:hAnsi="Times New Roman" w:cs="Times New Roman"/>
          <w:color w:val="231F20"/>
          <w:sz w:val="24"/>
          <w:szCs w:val="24"/>
        </w:rPr>
        <w:t xml:space="preserve"> </w:t>
      </w:r>
      <w:r>
        <w:rPr>
          <w:rFonts w:ascii="Times New Roman" w:eastAsia="TimesNewRoman" w:hAnsi="Times New Roman" w:cs="Times New Roman"/>
          <w:color w:val="231F20"/>
          <w:sz w:val="24"/>
          <w:szCs w:val="24"/>
        </w:rPr>
        <w:t>York</w:t>
      </w:r>
    </w:p>
    <w:p w14:paraId="1717C06D" w14:textId="77777777" w:rsidR="00911C9E" w:rsidRDefault="00911C9E" w:rsidP="00911C9E">
      <w:pPr>
        <w:spacing w:after="0"/>
        <w:jc w:val="both"/>
        <w:rPr>
          <w:rFonts w:ascii="Times New Roman" w:hAnsi="Times New Roman" w:cs="Times New Roman"/>
          <w:sz w:val="24"/>
          <w:szCs w:val="24"/>
        </w:rPr>
      </w:pPr>
      <w:r>
        <w:rPr>
          <w:rFonts w:ascii="Times New Roman" w:hAnsi="Times New Roman" w:cs="Times New Roman"/>
          <w:sz w:val="24"/>
          <w:szCs w:val="24"/>
        </w:rPr>
        <w:t xml:space="preserve">Lipsey, R.G. and K.A. Chrystal (2004) </w:t>
      </w:r>
      <w:r>
        <w:rPr>
          <w:rFonts w:ascii="Times New Roman" w:hAnsi="Times New Roman" w:cs="Times New Roman"/>
          <w:i/>
          <w:sz w:val="24"/>
          <w:szCs w:val="24"/>
        </w:rPr>
        <w:t>Principles of Economics</w:t>
      </w:r>
      <w:r>
        <w:rPr>
          <w:rFonts w:ascii="Times New Roman" w:hAnsi="Times New Roman" w:cs="Times New Roman"/>
          <w:sz w:val="24"/>
          <w:szCs w:val="24"/>
        </w:rPr>
        <w:t>, (9th Edition), Oxford University Press, New Delhi</w:t>
      </w:r>
    </w:p>
    <w:p w14:paraId="053DC3FB" w14:textId="77777777" w:rsidR="00911C9E" w:rsidRDefault="00911C9E" w:rsidP="00911C9E">
      <w:pPr>
        <w:spacing w:after="0"/>
        <w:jc w:val="both"/>
        <w:rPr>
          <w:rFonts w:ascii="Times New Roman" w:hAnsi="Times New Roman" w:cs="Times New Roman"/>
          <w:sz w:val="24"/>
          <w:szCs w:val="24"/>
        </w:rPr>
      </w:pPr>
      <w:r>
        <w:rPr>
          <w:rFonts w:ascii="Times New Roman" w:hAnsi="Times New Roman" w:cs="Times New Roman"/>
          <w:sz w:val="24"/>
          <w:szCs w:val="24"/>
        </w:rPr>
        <w:t xml:space="preserve">Perloff, Jeffrey M. (2001) </w:t>
      </w:r>
      <w:r>
        <w:rPr>
          <w:rFonts w:ascii="Times New Roman" w:hAnsi="Times New Roman" w:cs="Times New Roman"/>
          <w:i/>
          <w:sz w:val="24"/>
          <w:szCs w:val="24"/>
        </w:rPr>
        <w:t>Micro Economics</w:t>
      </w:r>
      <w:r>
        <w:rPr>
          <w:rFonts w:ascii="Times New Roman" w:hAnsi="Times New Roman" w:cs="Times New Roman"/>
          <w:sz w:val="24"/>
          <w:szCs w:val="24"/>
        </w:rPr>
        <w:t>, Addison Wesley Longman Pvt. Ltd., New Delhi</w:t>
      </w:r>
    </w:p>
    <w:p w14:paraId="2D94385F" w14:textId="46F0DA4E" w:rsidR="00911C9E" w:rsidRDefault="00911C9E" w:rsidP="00911C9E">
      <w:pPr>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Sen, A. (1999) </w:t>
      </w:r>
      <w:r>
        <w:rPr>
          <w:rFonts w:ascii="Times New Roman" w:eastAsia="TimesNewRoman" w:hAnsi="Times New Roman" w:cs="Times New Roman"/>
          <w:i/>
          <w:color w:val="231F20"/>
          <w:sz w:val="24"/>
          <w:szCs w:val="24"/>
        </w:rPr>
        <w:t>Microeconomics Theory and Applications</w:t>
      </w:r>
      <w:r>
        <w:rPr>
          <w:rFonts w:ascii="Times New Roman" w:eastAsia="TimesNewRoman" w:hAnsi="Times New Roman" w:cs="Times New Roman"/>
          <w:color w:val="231F20"/>
          <w:sz w:val="24"/>
          <w:szCs w:val="24"/>
        </w:rPr>
        <w:t>, Oxford University Press,</w:t>
      </w:r>
      <w:r w:rsidR="00680A29">
        <w:rPr>
          <w:rFonts w:ascii="Times New Roman" w:eastAsia="TimesNewRoman" w:hAnsi="Times New Roman" w:cs="Times New Roman"/>
          <w:color w:val="231F20"/>
          <w:sz w:val="24"/>
          <w:szCs w:val="24"/>
        </w:rPr>
        <w:t xml:space="preserve"> </w:t>
      </w:r>
      <w:r>
        <w:rPr>
          <w:rFonts w:ascii="Times New Roman" w:eastAsia="TimesNewRoman" w:hAnsi="Times New Roman" w:cs="Times New Roman"/>
          <w:color w:val="231F20"/>
          <w:sz w:val="24"/>
          <w:szCs w:val="24"/>
        </w:rPr>
        <w:t>New Delhi</w:t>
      </w:r>
    </w:p>
    <w:p w14:paraId="2A43533A" w14:textId="77777777" w:rsidR="00911C9E" w:rsidRDefault="00911C9E" w:rsidP="00911C9E">
      <w:pPr>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Stigler, G. (1996) </w:t>
      </w:r>
      <w:r>
        <w:rPr>
          <w:rFonts w:ascii="Times New Roman" w:eastAsia="TimesNewRoman" w:hAnsi="Times New Roman" w:cs="Times New Roman"/>
          <w:i/>
          <w:color w:val="231F20"/>
          <w:sz w:val="24"/>
          <w:szCs w:val="24"/>
        </w:rPr>
        <w:t>Theory of Price</w:t>
      </w:r>
      <w:r>
        <w:rPr>
          <w:rFonts w:ascii="Times New Roman" w:eastAsia="TimesNewRoman" w:hAnsi="Times New Roman" w:cs="Times New Roman"/>
          <w:color w:val="231F20"/>
          <w:sz w:val="24"/>
          <w:szCs w:val="24"/>
        </w:rPr>
        <w:t>, (4th Edition), Prentice Hall of India, New Delhi</w:t>
      </w:r>
    </w:p>
    <w:p w14:paraId="73DCB32E" w14:textId="77777777" w:rsidR="00911C9E" w:rsidRDefault="00911C9E" w:rsidP="00911C9E">
      <w:pPr>
        <w:autoSpaceDE w:val="0"/>
        <w:autoSpaceDN w:val="0"/>
        <w:adjustRightInd w:val="0"/>
        <w:spacing w:after="0"/>
        <w:jc w:val="both"/>
        <w:rPr>
          <w:rFonts w:ascii="Times New Roman" w:hAnsi="Times New Roman" w:cs="Times New Roman"/>
          <w:sz w:val="24"/>
          <w:szCs w:val="24"/>
        </w:rPr>
      </w:pPr>
      <w:r>
        <w:rPr>
          <w:rFonts w:ascii="Times New Roman" w:eastAsia="TimesNewRoman" w:hAnsi="Times New Roman" w:cs="Times New Roman"/>
          <w:color w:val="231F20"/>
          <w:sz w:val="24"/>
          <w:szCs w:val="24"/>
        </w:rPr>
        <w:t xml:space="preserve">Varian, H. (2000) </w:t>
      </w:r>
      <w:r>
        <w:rPr>
          <w:rFonts w:ascii="Times New Roman" w:eastAsia="TimesNewRoman" w:hAnsi="Times New Roman" w:cs="Times New Roman"/>
          <w:i/>
          <w:color w:val="231F20"/>
          <w:sz w:val="24"/>
          <w:szCs w:val="24"/>
        </w:rPr>
        <w:t>Microeconomic Analysis</w:t>
      </w:r>
      <w:r>
        <w:rPr>
          <w:rFonts w:ascii="Times New Roman" w:eastAsia="TimesNewRoman" w:hAnsi="Times New Roman" w:cs="Times New Roman"/>
          <w:color w:val="231F20"/>
          <w:sz w:val="24"/>
          <w:szCs w:val="24"/>
        </w:rPr>
        <w:t>, W. W. Norton, New York</w:t>
      </w:r>
    </w:p>
    <w:p w14:paraId="123D35E8" w14:textId="77777777" w:rsidR="001F1660" w:rsidRDefault="00A60C60" w:rsidP="00A60C60">
      <w:pPr>
        <w:jc w:val="both"/>
        <w:rPr>
          <w:rFonts w:ascii="Times New Roman" w:hAnsi="Times New Roman" w:cs="Times New Roman"/>
          <w:sz w:val="24"/>
          <w:szCs w:val="24"/>
        </w:rPr>
        <w:sectPr w:rsidR="001F1660">
          <w:pgSz w:w="11906" w:h="16838"/>
          <w:pgMar w:top="1440" w:right="1440" w:bottom="1440" w:left="1440" w:header="708" w:footer="708" w:gutter="0"/>
          <w:cols w:space="708"/>
          <w:docGrid w:linePitch="360"/>
        </w:sectPr>
      </w:pPr>
      <w:r>
        <w:rPr>
          <w:rFonts w:ascii="Times New Roman" w:hAnsi="Times New Roman" w:cs="Times New Roman"/>
          <w:sz w:val="24"/>
          <w:szCs w:val="24"/>
        </w:rPr>
        <w:t>S</w:t>
      </w:r>
      <w:r w:rsidRPr="00A60C60">
        <w:rPr>
          <w:rFonts w:ascii="Times New Roman" w:hAnsi="Times New Roman" w:cs="Times New Roman"/>
          <w:sz w:val="24"/>
          <w:szCs w:val="24"/>
        </w:rPr>
        <w:t>alvatore D.</w:t>
      </w:r>
      <w:r>
        <w:rPr>
          <w:rFonts w:ascii="Times New Roman" w:hAnsi="Times New Roman" w:cs="Times New Roman"/>
          <w:sz w:val="24"/>
          <w:szCs w:val="24"/>
        </w:rPr>
        <w:t xml:space="preserve"> (2018). </w:t>
      </w:r>
      <w:r w:rsidRPr="00A60C60">
        <w:rPr>
          <w:rFonts w:ascii="Times New Roman" w:hAnsi="Times New Roman" w:cs="Times New Roman"/>
          <w:sz w:val="24"/>
          <w:szCs w:val="24"/>
        </w:rPr>
        <w:t>Managerial Economics in a Global Economy</w:t>
      </w:r>
      <w:r>
        <w:rPr>
          <w:rFonts w:ascii="Times New Roman" w:hAnsi="Times New Roman" w:cs="Times New Roman"/>
          <w:sz w:val="24"/>
          <w:szCs w:val="24"/>
        </w:rPr>
        <w:t>, 9</w:t>
      </w:r>
      <w:r w:rsidRPr="00A60C6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A60C60">
        <w:rPr>
          <w:rFonts w:ascii="Times New Roman" w:hAnsi="Times New Roman" w:cs="Times New Roman"/>
          <w:sz w:val="24"/>
          <w:szCs w:val="24"/>
        </w:rPr>
        <w:t>Edition, Oxford University Press.</w:t>
      </w:r>
      <w:r w:rsidRPr="00A60C60">
        <w:rPr>
          <w:rFonts w:ascii="Times New Roman" w:hAnsi="Times New Roman" w:cs="Times New Roman"/>
          <w:sz w:val="24"/>
          <w:szCs w:val="24"/>
        </w:rPr>
        <w:cr/>
      </w:r>
    </w:p>
    <w:p w14:paraId="5149BF93" w14:textId="7F8B0DEB" w:rsidR="001F1660" w:rsidRDefault="001F1660" w:rsidP="001F1660">
      <w:pPr>
        <w:spacing w:after="120" w:line="240" w:lineRule="auto"/>
        <w:jc w:val="center"/>
        <w:rPr>
          <w:b/>
          <w:sz w:val="28"/>
        </w:rPr>
      </w:pPr>
      <w:bookmarkStart w:id="1" w:name="_Hlk99354638"/>
      <w:r w:rsidRPr="00F93205">
        <w:rPr>
          <w:b/>
          <w:sz w:val="28"/>
        </w:rPr>
        <w:lastRenderedPageBreak/>
        <w:t>Semester-I</w:t>
      </w:r>
      <w:r>
        <w:rPr>
          <w:b/>
          <w:sz w:val="28"/>
        </w:rPr>
        <w:t>I</w:t>
      </w:r>
      <w:r w:rsidR="00D957FC">
        <w:rPr>
          <w:b/>
          <w:sz w:val="28"/>
        </w:rPr>
        <w:t xml:space="preserve"> or IV</w:t>
      </w:r>
    </w:p>
    <w:p w14:paraId="072EB9DC" w14:textId="77777777" w:rsidR="00F272D1" w:rsidRDefault="00F272D1" w:rsidP="00F272D1">
      <w:pPr>
        <w:pBdr>
          <w:bottom w:val="single" w:sz="4" w:space="1" w:color="auto"/>
        </w:pBdr>
      </w:pPr>
      <w:r>
        <w:rPr>
          <w:rFonts w:ascii="Times New Roman" w:hAnsi="Times New Roman" w:cs="Times New Roman"/>
          <w:b/>
          <w:bCs/>
          <w:sz w:val="24"/>
          <w:szCs w:val="24"/>
        </w:rPr>
        <w:t>Skill</w:t>
      </w:r>
      <w:r w:rsidRPr="00423208">
        <w:rPr>
          <w:rFonts w:ascii="Times New Roman" w:hAnsi="Times New Roman" w:cs="Times New Roman"/>
          <w:b/>
          <w:bCs/>
          <w:sz w:val="24"/>
          <w:szCs w:val="24"/>
        </w:rPr>
        <w:t xml:space="preserve"> Course: </w:t>
      </w:r>
      <w:r>
        <w:rPr>
          <w:b/>
          <w:sz w:val="24"/>
        </w:rPr>
        <w:t xml:space="preserve"> </w:t>
      </w:r>
      <w:r w:rsidRPr="001776B1">
        <w:rPr>
          <w:b/>
          <w:sz w:val="24"/>
        </w:rPr>
        <w:t xml:space="preserve">Entrepreneurship </w:t>
      </w:r>
      <w:r>
        <w:rPr>
          <w:b/>
          <w:sz w:val="24"/>
        </w:rPr>
        <w:t>and Start-up-II</w:t>
      </w:r>
    </w:p>
    <w:tbl>
      <w:tblPr>
        <w:tblStyle w:val="TableGrid"/>
        <w:tblW w:w="0" w:type="auto"/>
        <w:tblLook w:val="04A0" w:firstRow="1" w:lastRow="0" w:firstColumn="1" w:lastColumn="0" w:noHBand="0" w:noVBand="1"/>
      </w:tblPr>
      <w:tblGrid>
        <w:gridCol w:w="1838"/>
        <w:gridCol w:w="7178"/>
      </w:tblGrid>
      <w:tr w:rsidR="00F272D1" w14:paraId="160BE93A" w14:textId="77777777" w:rsidTr="00C77756">
        <w:tc>
          <w:tcPr>
            <w:tcW w:w="1838" w:type="dxa"/>
            <w:shd w:val="clear" w:color="auto" w:fill="D9D9D9" w:themeFill="background1" w:themeFillShade="D9"/>
          </w:tcPr>
          <w:p w14:paraId="269CDD7A" w14:textId="77777777" w:rsidR="00F272D1" w:rsidRDefault="00F272D1"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6AE95FC5" w14:textId="77777777" w:rsidR="00F272D1" w:rsidRDefault="00F272D1"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(02) Two</w:t>
            </w:r>
          </w:p>
        </w:tc>
      </w:tr>
      <w:tr w:rsidR="00F272D1" w14:paraId="11AF3DDE" w14:textId="77777777" w:rsidTr="00C77756">
        <w:tc>
          <w:tcPr>
            <w:tcW w:w="1838" w:type="dxa"/>
          </w:tcPr>
          <w:p w14:paraId="61FF15D5" w14:textId="77777777" w:rsidR="00F272D1" w:rsidRDefault="00F272D1"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11F57C53" w14:textId="06B1C328" w:rsidR="00F272D1" w:rsidRDefault="00E95CE3"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course is a continuation of the course learnt </w:t>
            </w:r>
            <w:r w:rsidR="00680A29">
              <w:rPr>
                <w:rFonts w:ascii="Times New Roman" w:hAnsi="Times New Roman"/>
                <w:b/>
                <w:bCs/>
                <w:sz w:val="24"/>
                <w:szCs w:val="24"/>
              </w:rPr>
              <w:t>i</w:t>
            </w:r>
            <w:r>
              <w:rPr>
                <w:rFonts w:ascii="Times New Roman" w:hAnsi="Times New Roman"/>
                <w:b/>
                <w:bCs/>
                <w:sz w:val="24"/>
                <w:szCs w:val="24"/>
              </w:rPr>
              <w:t>n</w:t>
            </w:r>
            <w:r w:rsidR="00680A29">
              <w:rPr>
                <w:rFonts w:ascii="Times New Roman" w:hAnsi="Times New Roman"/>
                <w:b/>
                <w:bCs/>
                <w:sz w:val="24"/>
                <w:szCs w:val="24"/>
              </w:rPr>
              <w:t xml:space="preserve"> the</w:t>
            </w:r>
            <w:r>
              <w:rPr>
                <w:rFonts w:ascii="Times New Roman" w:hAnsi="Times New Roman"/>
                <w:b/>
                <w:bCs/>
                <w:sz w:val="24"/>
                <w:szCs w:val="24"/>
              </w:rPr>
              <w:t xml:space="preserve"> previous semester and aims to further make the learner learn to develop </w:t>
            </w:r>
            <w:r w:rsidR="00680A29">
              <w:rPr>
                <w:rFonts w:ascii="Times New Roman" w:hAnsi="Times New Roman"/>
                <w:b/>
                <w:bCs/>
                <w:sz w:val="24"/>
                <w:szCs w:val="24"/>
              </w:rPr>
              <w:t xml:space="preserve">a </w:t>
            </w:r>
            <w:r>
              <w:rPr>
                <w:rFonts w:ascii="Times New Roman" w:hAnsi="Times New Roman"/>
                <w:b/>
                <w:bCs/>
                <w:sz w:val="24"/>
                <w:szCs w:val="24"/>
              </w:rPr>
              <w:t xml:space="preserve">business plan and environment of developing entrepreneurship in India. </w:t>
            </w:r>
          </w:p>
        </w:tc>
      </w:tr>
      <w:tr w:rsidR="00F272D1" w14:paraId="4C257845" w14:textId="77777777" w:rsidTr="00C77756">
        <w:tc>
          <w:tcPr>
            <w:tcW w:w="1838" w:type="dxa"/>
          </w:tcPr>
          <w:p w14:paraId="0AE52C97" w14:textId="77777777" w:rsidR="00F272D1" w:rsidRDefault="00F272D1"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4FB7AE91" w14:textId="0FE73CA0" w:rsidR="00F272D1" w:rsidRDefault="00E95CE3" w:rsidP="00680A29">
            <w:p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The course will help the entrepreneur to: </w:t>
            </w:r>
          </w:p>
          <w:p w14:paraId="3F36B9D4" w14:textId="38C44880" w:rsidR="00E95CE3" w:rsidRDefault="00E95CE3" w:rsidP="00680A29">
            <w:pPr>
              <w:pStyle w:val="ListParagraph"/>
              <w:numPr>
                <w:ilvl w:val="0"/>
                <w:numId w:val="11"/>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preparation of </w:t>
            </w:r>
            <w:r w:rsidR="00252D42">
              <w:rPr>
                <w:rFonts w:ascii="Times New Roman" w:hAnsi="Times New Roman"/>
                <w:b/>
                <w:bCs/>
                <w:sz w:val="24"/>
                <w:szCs w:val="24"/>
              </w:rPr>
              <w:t xml:space="preserve">a </w:t>
            </w:r>
            <w:r>
              <w:rPr>
                <w:rFonts w:ascii="Times New Roman" w:hAnsi="Times New Roman"/>
                <w:b/>
                <w:bCs/>
                <w:sz w:val="24"/>
                <w:szCs w:val="24"/>
              </w:rPr>
              <w:t xml:space="preserve">business plan which includes getting the knowledge of developing </w:t>
            </w:r>
            <w:r w:rsidR="00252D42">
              <w:rPr>
                <w:rFonts w:ascii="Times New Roman" w:hAnsi="Times New Roman"/>
                <w:b/>
                <w:bCs/>
                <w:sz w:val="24"/>
                <w:szCs w:val="24"/>
              </w:rPr>
              <w:t xml:space="preserve">a </w:t>
            </w:r>
            <w:r>
              <w:rPr>
                <w:rFonts w:ascii="Times New Roman" w:hAnsi="Times New Roman"/>
                <w:b/>
                <w:bCs/>
                <w:sz w:val="24"/>
                <w:szCs w:val="24"/>
              </w:rPr>
              <w:t>financial plan, production/operation plans along with understanding and learning about inventory and quality management</w:t>
            </w:r>
          </w:p>
          <w:p w14:paraId="275E3C43" w14:textId="77777777" w:rsidR="00E95CE3" w:rsidRDefault="00E95CE3" w:rsidP="00680A29">
            <w:pPr>
              <w:pStyle w:val="ListParagraph"/>
              <w:numPr>
                <w:ilvl w:val="0"/>
                <w:numId w:val="11"/>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major project planning and scheduling techniques along with their various merits </w:t>
            </w:r>
          </w:p>
          <w:p w14:paraId="70DC5422" w14:textId="629E64DC" w:rsidR="00C17E01" w:rsidRDefault="00E95CE3" w:rsidP="00680A29">
            <w:pPr>
              <w:pStyle w:val="ListParagraph"/>
              <w:numPr>
                <w:ilvl w:val="0"/>
                <w:numId w:val="11"/>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know about the start-up funding environment in India which assist entrepreneur</w:t>
            </w:r>
            <w:r w:rsidR="00C17E01">
              <w:rPr>
                <w:rFonts w:ascii="Times New Roman" w:hAnsi="Times New Roman"/>
                <w:b/>
                <w:bCs/>
                <w:sz w:val="24"/>
                <w:szCs w:val="24"/>
              </w:rPr>
              <w:t>s</w:t>
            </w:r>
            <w:r>
              <w:rPr>
                <w:rFonts w:ascii="Times New Roman" w:hAnsi="Times New Roman"/>
                <w:b/>
                <w:bCs/>
                <w:sz w:val="24"/>
                <w:szCs w:val="24"/>
              </w:rPr>
              <w:t xml:space="preserve"> at their different stage of </w:t>
            </w:r>
            <w:r w:rsidR="00C17E01">
              <w:rPr>
                <w:rFonts w:ascii="Times New Roman" w:hAnsi="Times New Roman"/>
                <w:b/>
                <w:bCs/>
                <w:sz w:val="24"/>
                <w:szCs w:val="24"/>
              </w:rPr>
              <w:t>entrepreneurship</w:t>
            </w:r>
            <w:r>
              <w:rPr>
                <w:rFonts w:ascii="Times New Roman" w:hAnsi="Times New Roman"/>
                <w:b/>
                <w:bCs/>
                <w:sz w:val="24"/>
                <w:szCs w:val="24"/>
              </w:rPr>
              <w:t xml:space="preserve"> </w:t>
            </w:r>
          </w:p>
          <w:p w14:paraId="350D6F09" w14:textId="157E34C8" w:rsidR="00E95CE3" w:rsidRPr="00E95CE3" w:rsidRDefault="00C17E01" w:rsidP="00680A29">
            <w:pPr>
              <w:pStyle w:val="ListParagraph"/>
              <w:numPr>
                <w:ilvl w:val="0"/>
                <w:numId w:val="11"/>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To get the experience of various successful entrepreneurs from different sectors </w:t>
            </w:r>
          </w:p>
          <w:p w14:paraId="14EC6683" w14:textId="34417F26" w:rsidR="00E95CE3" w:rsidRPr="002506E4" w:rsidRDefault="00E95CE3" w:rsidP="00E95CE3">
            <w:pPr>
              <w:shd w:val="clear" w:color="auto" w:fill="F7F7F9"/>
              <w:spacing w:before="100" w:beforeAutospacing="1" w:after="100" w:afterAutospacing="1"/>
              <w:jc w:val="both"/>
              <w:rPr>
                <w:rFonts w:ascii="Times New Roman" w:hAnsi="Times New Roman"/>
                <w:b/>
                <w:bCs/>
                <w:sz w:val="24"/>
                <w:szCs w:val="24"/>
              </w:rPr>
            </w:pPr>
          </w:p>
        </w:tc>
      </w:tr>
    </w:tbl>
    <w:p w14:paraId="5483D03F" w14:textId="77777777" w:rsidR="00F272D1" w:rsidRDefault="00F272D1" w:rsidP="00F272D1"/>
    <w:p w14:paraId="5FD8F147" w14:textId="6EB8F744" w:rsidR="00F272D1" w:rsidRPr="00313EC8" w:rsidRDefault="00F272D1" w:rsidP="00F272D1">
      <w:pPr>
        <w:jc w:val="both"/>
        <w:rPr>
          <w:rFonts w:ascii="Times New Roman" w:hAnsi="Times New Roman" w:cs="Times New Roman"/>
          <w:b/>
          <w:bCs/>
          <w:sz w:val="24"/>
          <w:szCs w:val="24"/>
        </w:rPr>
      </w:pPr>
      <w:r w:rsidRPr="00313EC8">
        <w:rPr>
          <w:rFonts w:ascii="Times New Roman" w:hAnsi="Times New Roman" w:cs="Times New Roman"/>
          <w:b/>
          <w:bCs/>
          <w:sz w:val="24"/>
          <w:szCs w:val="24"/>
        </w:rPr>
        <w:t>Unit-</w:t>
      </w:r>
      <w:r w:rsidR="00F05219">
        <w:rPr>
          <w:rFonts w:ascii="Times New Roman" w:hAnsi="Times New Roman" w:cs="Times New Roman"/>
          <w:b/>
          <w:bCs/>
          <w:sz w:val="24"/>
          <w:szCs w:val="24"/>
        </w:rPr>
        <w:t>1</w:t>
      </w:r>
      <w:r w:rsidRPr="00313EC8">
        <w:rPr>
          <w:rFonts w:ascii="Times New Roman" w:hAnsi="Times New Roman" w:cs="Times New Roman"/>
          <w:b/>
          <w:bCs/>
          <w:sz w:val="24"/>
          <w:szCs w:val="24"/>
        </w:rPr>
        <w:t xml:space="preserve"> Preparation of business plan</w:t>
      </w:r>
      <w:r>
        <w:rPr>
          <w:rFonts w:ascii="Times New Roman" w:hAnsi="Times New Roman" w:cs="Times New Roman"/>
          <w:b/>
          <w:bCs/>
          <w:sz w:val="24"/>
          <w:szCs w:val="24"/>
        </w:rPr>
        <w:t xml:space="preserve">-II  </w:t>
      </w:r>
      <w:r w:rsidRPr="00313EC8">
        <w:rPr>
          <w:rFonts w:ascii="Times New Roman" w:hAnsi="Times New Roman" w:cs="Times New Roman"/>
          <w:b/>
          <w:bCs/>
          <w:sz w:val="24"/>
          <w:szCs w:val="24"/>
        </w:rPr>
        <w:t xml:space="preserve"> </w:t>
      </w:r>
    </w:p>
    <w:p w14:paraId="20AD1C51" w14:textId="0B19543C" w:rsidR="00F272D1" w:rsidRDefault="00F272D1" w:rsidP="00F272D1">
      <w:pPr>
        <w:jc w:val="both"/>
        <w:rPr>
          <w:rFonts w:ascii="Times New Roman" w:hAnsi="Times New Roman" w:cs="Times New Roman"/>
          <w:sz w:val="24"/>
          <w:szCs w:val="24"/>
        </w:rPr>
      </w:pPr>
      <w:r>
        <w:rPr>
          <w:rFonts w:ascii="Times New Roman" w:hAnsi="Times New Roman" w:cs="Times New Roman"/>
          <w:sz w:val="24"/>
          <w:szCs w:val="24"/>
        </w:rPr>
        <w:t>Financial plan: Profit and loss, Cash flow statement, Balance sheet, sales forecast, Business ratios and cost</w:t>
      </w:r>
      <w:r w:rsidR="00252D42">
        <w:rPr>
          <w:rFonts w:ascii="Times New Roman" w:hAnsi="Times New Roman" w:cs="Times New Roman"/>
          <w:sz w:val="24"/>
          <w:szCs w:val="24"/>
        </w:rPr>
        <w:t>-</w:t>
      </w:r>
      <w:r>
        <w:rPr>
          <w:rFonts w:ascii="Times New Roman" w:hAnsi="Times New Roman" w:cs="Times New Roman"/>
          <w:sz w:val="24"/>
          <w:szCs w:val="24"/>
        </w:rPr>
        <w:t>benefit analysis, break</w:t>
      </w:r>
      <w:r w:rsidR="00252D42">
        <w:rPr>
          <w:rFonts w:ascii="Times New Roman" w:hAnsi="Times New Roman" w:cs="Times New Roman"/>
          <w:sz w:val="24"/>
          <w:szCs w:val="24"/>
        </w:rPr>
        <w:t>-</w:t>
      </w:r>
      <w:r>
        <w:rPr>
          <w:rFonts w:ascii="Times New Roman" w:hAnsi="Times New Roman" w:cs="Times New Roman"/>
          <w:sz w:val="24"/>
          <w:szCs w:val="24"/>
        </w:rPr>
        <w:t>even analysis; Production/operation plans: selection of location/site, Input analysis (raw materials), suppliers, quality management and inventory management</w:t>
      </w:r>
    </w:p>
    <w:p w14:paraId="2C241C01" w14:textId="281AAE95" w:rsidR="00F272D1" w:rsidRPr="00D46EC6" w:rsidRDefault="00F272D1" w:rsidP="00F272D1">
      <w:pPr>
        <w:rPr>
          <w:rFonts w:ascii="Times New Roman" w:hAnsi="Times New Roman" w:cs="Times New Roman"/>
          <w:b/>
          <w:bCs/>
          <w:sz w:val="24"/>
          <w:szCs w:val="24"/>
        </w:rPr>
      </w:pPr>
      <w:r w:rsidRPr="00D46EC6">
        <w:rPr>
          <w:rFonts w:ascii="Times New Roman" w:hAnsi="Times New Roman" w:cs="Times New Roman"/>
          <w:b/>
          <w:bCs/>
          <w:sz w:val="24"/>
          <w:szCs w:val="24"/>
        </w:rPr>
        <w:t>Unit-</w:t>
      </w:r>
      <w:r w:rsidR="00F05219">
        <w:rPr>
          <w:rFonts w:ascii="Times New Roman" w:hAnsi="Times New Roman" w:cs="Times New Roman"/>
          <w:b/>
          <w:bCs/>
          <w:sz w:val="24"/>
          <w:szCs w:val="24"/>
        </w:rPr>
        <w:t>2</w:t>
      </w:r>
      <w:r w:rsidRPr="00D46EC6">
        <w:rPr>
          <w:rFonts w:ascii="Times New Roman" w:hAnsi="Times New Roman" w:cs="Times New Roman"/>
          <w:b/>
          <w:bCs/>
          <w:sz w:val="24"/>
          <w:szCs w:val="24"/>
        </w:rPr>
        <w:t xml:space="preserve"> Project planning and scheduling techniques</w:t>
      </w:r>
    </w:p>
    <w:p w14:paraId="00531E45" w14:textId="60335F2E" w:rsidR="00F272D1" w:rsidRDefault="00F612B2" w:rsidP="00F612B2">
      <w:pPr>
        <w:jc w:val="both"/>
        <w:rPr>
          <w:rFonts w:ascii="Times New Roman" w:hAnsi="Times New Roman" w:cs="Times New Roman"/>
          <w:sz w:val="24"/>
          <w:szCs w:val="24"/>
        </w:rPr>
      </w:pPr>
      <w:r w:rsidRPr="00F612B2">
        <w:rPr>
          <w:rFonts w:ascii="Times New Roman" w:hAnsi="Times New Roman" w:cs="Times New Roman"/>
          <w:sz w:val="24"/>
          <w:szCs w:val="24"/>
        </w:rPr>
        <w:t>Work breakdown structure (WBS)</w:t>
      </w:r>
      <w:r>
        <w:rPr>
          <w:rFonts w:ascii="Times New Roman" w:hAnsi="Times New Roman" w:cs="Times New Roman"/>
          <w:sz w:val="24"/>
          <w:szCs w:val="24"/>
        </w:rPr>
        <w:t xml:space="preserve">; </w:t>
      </w:r>
      <w:r w:rsidR="00F272D1" w:rsidRPr="00D46EC6">
        <w:rPr>
          <w:rFonts w:ascii="Times New Roman" w:hAnsi="Times New Roman" w:cs="Times New Roman"/>
          <w:sz w:val="24"/>
          <w:szCs w:val="24"/>
        </w:rPr>
        <w:t>Programme Evaluation &amp; Review Technique (PERT): Meaning, advantages and limitations; Critical Path Method (CPM): Meaning, advantages and limitations</w:t>
      </w:r>
    </w:p>
    <w:p w14:paraId="0FBCF09F" w14:textId="096423D2" w:rsidR="00F272D1" w:rsidRPr="00D81416" w:rsidRDefault="00F05219" w:rsidP="00F272D1">
      <w:pPr>
        <w:rPr>
          <w:rFonts w:ascii="Times New Roman" w:hAnsi="Times New Roman" w:cs="Times New Roman"/>
          <w:b/>
          <w:bCs/>
          <w:sz w:val="24"/>
          <w:szCs w:val="24"/>
        </w:rPr>
      </w:pPr>
      <w:r>
        <w:rPr>
          <w:rFonts w:ascii="Times New Roman" w:hAnsi="Times New Roman" w:cs="Times New Roman"/>
          <w:b/>
          <w:bCs/>
          <w:sz w:val="24"/>
          <w:szCs w:val="24"/>
        </w:rPr>
        <w:t>Unit-3</w:t>
      </w:r>
      <w:r w:rsidR="00F272D1" w:rsidRPr="00D81416">
        <w:rPr>
          <w:rFonts w:ascii="Times New Roman" w:hAnsi="Times New Roman" w:cs="Times New Roman"/>
          <w:b/>
          <w:bCs/>
          <w:sz w:val="24"/>
          <w:szCs w:val="24"/>
        </w:rPr>
        <w:t xml:space="preserve"> Start-up funding</w:t>
      </w:r>
      <w:r w:rsidR="00F272D1">
        <w:rPr>
          <w:rFonts w:ascii="Times New Roman" w:hAnsi="Times New Roman" w:cs="Times New Roman"/>
          <w:b/>
          <w:bCs/>
          <w:sz w:val="24"/>
          <w:szCs w:val="24"/>
        </w:rPr>
        <w:t xml:space="preserve"> at different stages</w:t>
      </w:r>
      <w:r w:rsidR="00F272D1" w:rsidRPr="00D81416">
        <w:rPr>
          <w:rFonts w:ascii="Times New Roman" w:hAnsi="Times New Roman" w:cs="Times New Roman"/>
          <w:b/>
          <w:bCs/>
          <w:sz w:val="24"/>
          <w:szCs w:val="24"/>
        </w:rPr>
        <w:t xml:space="preserve"> in India  </w:t>
      </w:r>
    </w:p>
    <w:p w14:paraId="5E67B60A" w14:textId="65C12F6D" w:rsidR="00F272D1" w:rsidRDefault="000B6DB4" w:rsidP="00F272D1">
      <w:pPr>
        <w:jc w:val="both"/>
        <w:rPr>
          <w:rFonts w:ascii="Times New Roman" w:hAnsi="Times New Roman" w:cs="Times New Roman"/>
          <w:sz w:val="24"/>
          <w:szCs w:val="24"/>
        </w:rPr>
      </w:pPr>
      <w:r>
        <w:rPr>
          <w:rFonts w:ascii="Times New Roman" w:hAnsi="Times New Roman" w:cs="Times New Roman"/>
          <w:sz w:val="24"/>
          <w:szCs w:val="24"/>
        </w:rPr>
        <w:t xml:space="preserve">Social entrepreneurship; </w:t>
      </w:r>
      <w:r w:rsidR="00F272D1">
        <w:rPr>
          <w:rFonts w:ascii="Times New Roman" w:hAnsi="Times New Roman" w:cs="Times New Roman"/>
          <w:sz w:val="24"/>
          <w:szCs w:val="24"/>
        </w:rPr>
        <w:t xml:space="preserve">Types of start-up funding, Seed stage: Incubators, Government loan schemes, Angel investors and crowdfunding; Further stages: </w:t>
      </w:r>
      <w:r w:rsidR="00F272D1" w:rsidRPr="00D81416">
        <w:rPr>
          <w:rFonts w:ascii="Times New Roman" w:hAnsi="Times New Roman" w:cs="Times New Roman"/>
          <w:sz w:val="24"/>
          <w:szCs w:val="24"/>
        </w:rPr>
        <w:t>Venture Capital Funds</w:t>
      </w:r>
      <w:r w:rsidR="00F272D1">
        <w:rPr>
          <w:rFonts w:ascii="Times New Roman" w:hAnsi="Times New Roman" w:cs="Times New Roman"/>
          <w:sz w:val="24"/>
          <w:szCs w:val="24"/>
        </w:rPr>
        <w:t xml:space="preserve">; </w:t>
      </w:r>
      <w:r w:rsidR="00F272D1" w:rsidRPr="00D81416">
        <w:rPr>
          <w:rFonts w:ascii="Times New Roman" w:hAnsi="Times New Roman" w:cs="Times New Roman"/>
          <w:sz w:val="24"/>
          <w:szCs w:val="24"/>
        </w:rPr>
        <w:t>Banks/Non-Banking Financial Companies (NBFCs)</w:t>
      </w:r>
      <w:r w:rsidR="00F272D1">
        <w:rPr>
          <w:rFonts w:ascii="Times New Roman" w:hAnsi="Times New Roman" w:cs="Times New Roman"/>
          <w:sz w:val="24"/>
          <w:szCs w:val="24"/>
        </w:rPr>
        <w:t xml:space="preserve">, </w:t>
      </w:r>
      <w:r w:rsidR="00F272D1" w:rsidRPr="00D81416">
        <w:rPr>
          <w:rFonts w:ascii="Times New Roman" w:hAnsi="Times New Roman" w:cs="Times New Roman"/>
          <w:sz w:val="24"/>
          <w:szCs w:val="24"/>
        </w:rPr>
        <w:t>Venture Debt Funds</w:t>
      </w:r>
      <w:r w:rsidR="00F272D1">
        <w:rPr>
          <w:rFonts w:ascii="Times New Roman" w:hAnsi="Times New Roman" w:cs="Times New Roman"/>
          <w:sz w:val="24"/>
          <w:szCs w:val="24"/>
        </w:rPr>
        <w:t xml:space="preserve">; </w:t>
      </w:r>
      <w:r w:rsidR="00F272D1" w:rsidRPr="00D81416">
        <w:rPr>
          <w:rFonts w:ascii="Times New Roman" w:hAnsi="Times New Roman" w:cs="Times New Roman"/>
          <w:sz w:val="24"/>
          <w:szCs w:val="24"/>
        </w:rPr>
        <w:t>Venture Capital Funds</w:t>
      </w:r>
      <w:r w:rsidR="00F272D1">
        <w:rPr>
          <w:rFonts w:ascii="Times New Roman" w:hAnsi="Times New Roman" w:cs="Times New Roman"/>
          <w:sz w:val="24"/>
          <w:szCs w:val="24"/>
        </w:rPr>
        <w:t xml:space="preserve">, </w:t>
      </w:r>
      <w:r w:rsidR="00F272D1" w:rsidRPr="00BF75AE">
        <w:rPr>
          <w:rFonts w:ascii="Times New Roman" w:hAnsi="Times New Roman" w:cs="Times New Roman"/>
          <w:sz w:val="24"/>
          <w:szCs w:val="24"/>
        </w:rPr>
        <w:t>Private Equity/Investment Firms</w:t>
      </w:r>
      <w:r w:rsidR="00F272D1">
        <w:rPr>
          <w:rFonts w:ascii="Times New Roman" w:hAnsi="Times New Roman" w:cs="Times New Roman"/>
          <w:sz w:val="24"/>
          <w:szCs w:val="24"/>
        </w:rPr>
        <w:t xml:space="preserve">; Government support and start-ups: </w:t>
      </w:r>
      <w:r w:rsidR="00F272D1" w:rsidRPr="001868FF">
        <w:rPr>
          <w:rFonts w:ascii="Times New Roman" w:hAnsi="Times New Roman" w:cs="Times New Roman"/>
          <w:sz w:val="24"/>
          <w:szCs w:val="24"/>
        </w:rPr>
        <w:t>SIDBI Fund of Funds Scheme</w:t>
      </w:r>
      <w:r w:rsidR="00F272D1">
        <w:rPr>
          <w:rFonts w:ascii="Times New Roman" w:hAnsi="Times New Roman" w:cs="Times New Roman"/>
          <w:sz w:val="24"/>
          <w:szCs w:val="24"/>
        </w:rPr>
        <w:t xml:space="preserve">, </w:t>
      </w:r>
      <w:r w:rsidR="00F272D1" w:rsidRPr="001868FF">
        <w:rPr>
          <w:rFonts w:ascii="Times New Roman" w:hAnsi="Times New Roman" w:cs="Times New Roman"/>
          <w:sz w:val="24"/>
          <w:szCs w:val="24"/>
        </w:rPr>
        <w:t>Start-up India Seed Fund Scheme</w:t>
      </w:r>
    </w:p>
    <w:p w14:paraId="4BBF8145" w14:textId="1BC38DE6" w:rsidR="00F272D1" w:rsidRPr="001868FF" w:rsidRDefault="00F05219" w:rsidP="00F272D1">
      <w:pPr>
        <w:jc w:val="both"/>
        <w:rPr>
          <w:rFonts w:ascii="Times New Roman" w:hAnsi="Times New Roman" w:cs="Times New Roman"/>
          <w:b/>
          <w:bCs/>
          <w:sz w:val="24"/>
          <w:szCs w:val="24"/>
        </w:rPr>
      </w:pPr>
      <w:r>
        <w:rPr>
          <w:rFonts w:ascii="Times New Roman" w:hAnsi="Times New Roman" w:cs="Times New Roman"/>
          <w:b/>
          <w:bCs/>
          <w:sz w:val="24"/>
          <w:szCs w:val="24"/>
        </w:rPr>
        <w:t>Unit-4</w:t>
      </w:r>
      <w:r w:rsidR="00F272D1" w:rsidRPr="001868FF">
        <w:rPr>
          <w:rFonts w:ascii="Times New Roman" w:hAnsi="Times New Roman" w:cs="Times New Roman"/>
          <w:b/>
          <w:bCs/>
          <w:sz w:val="24"/>
          <w:szCs w:val="24"/>
        </w:rPr>
        <w:t xml:space="preserve"> Analysis of successful entrepreneurs</w:t>
      </w:r>
    </w:p>
    <w:p w14:paraId="7F6CA559" w14:textId="3AB9E00A" w:rsidR="00867F3F" w:rsidRDefault="00F272D1" w:rsidP="00F272D1">
      <w:pPr>
        <w:jc w:val="both"/>
        <w:rPr>
          <w:rFonts w:ascii="Times New Roman" w:hAnsi="Times New Roman" w:cs="Times New Roman"/>
          <w:sz w:val="24"/>
          <w:szCs w:val="24"/>
        </w:rPr>
      </w:pPr>
      <w:r>
        <w:rPr>
          <w:rFonts w:ascii="Times New Roman" w:hAnsi="Times New Roman" w:cs="Times New Roman"/>
          <w:sz w:val="24"/>
          <w:szCs w:val="24"/>
        </w:rPr>
        <w:t>Study and analysis of different case studies (different sectors) in Uttarakhand; factors leading to success and failures</w:t>
      </w:r>
      <w:r w:rsidR="00F347DF">
        <w:rPr>
          <w:rFonts w:ascii="Times New Roman" w:hAnsi="Times New Roman" w:cs="Times New Roman"/>
          <w:sz w:val="24"/>
          <w:szCs w:val="24"/>
        </w:rPr>
        <w:t xml:space="preserve">; </w:t>
      </w:r>
      <w:r w:rsidR="00F347DF" w:rsidRPr="00F347DF">
        <w:rPr>
          <w:rFonts w:ascii="Times New Roman" w:hAnsi="Times New Roman" w:cs="Times New Roman"/>
          <w:sz w:val="24"/>
          <w:szCs w:val="24"/>
        </w:rPr>
        <w:t>Innovation and entrepreneurship: types and sources of innovation</w:t>
      </w:r>
      <w:r w:rsidR="00F347DF">
        <w:rPr>
          <w:rFonts w:ascii="Times New Roman" w:hAnsi="Times New Roman" w:cs="Times New Roman"/>
          <w:sz w:val="24"/>
          <w:szCs w:val="24"/>
        </w:rPr>
        <w:t xml:space="preserve"> (A Case study analysis) </w:t>
      </w:r>
    </w:p>
    <w:p w14:paraId="0A0B0FFC"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lastRenderedPageBreak/>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03310149" w14:textId="77777777" w:rsidR="00A63122" w:rsidRDefault="00A63122" w:rsidP="00C17E01">
      <w:pPr>
        <w:autoSpaceDE w:val="0"/>
        <w:autoSpaceDN w:val="0"/>
        <w:adjustRightInd w:val="0"/>
        <w:spacing w:after="0" w:line="240" w:lineRule="auto"/>
        <w:jc w:val="both"/>
        <w:rPr>
          <w:rFonts w:ascii="Times New Roman" w:hAnsi="Times New Roman"/>
          <w:b/>
          <w:bCs/>
          <w:sz w:val="24"/>
          <w:szCs w:val="24"/>
          <w:u w:val="single"/>
        </w:rPr>
      </w:pPr>
    </w:p>
    <w:p w14:paraId="0CA00FA9" w14:textId="7C6D2BAA" w:rsidR="00C17E01" w:rsidRPr="00C17E01" w:rsidRDefault="00C17E01" w:rsidP="00C17E01">
      <w:pPr>
        <w:autoSpaceDE w:val="0"/>
        <w:autoSpaceDN w:val="0"/>
        <w:adjustRightInd w:val="0"/>
        <w:spacing w:after="0" w:line="240" w:lineRule="auto"/>
        <w:jc w:val="both"/>
        <w:rPr>
          <w:rFonts w:ascii="Times New Roman" w:hAnsi="Times New Roman"/>
          <w:b/>
          <w:bCs/>
          <w:sz w:val="24"/>
          <w:szCs w:val="24"/>
          <w:u w:val="single"/>
        </w:rPr>
      </w:pPr>
      <w:r w:rsidRPr="00C17E01">
        <w:rPr>
          <w:rFonts w:ascii="Times New Roman" w:hAnsi="Times New Roman"/>
          <w:b/>
          <w:bCs/>
          <w:sz w:val="24"/>
          <w:szCs w:val="24"/>
          <w:u w:val="single"/>
        </w:rPr>
        <w:t>Suggested Readings:</w:t>
      </w:r>
    </w:p>
    <w:p w14:paraId="3244F40F" w14:textId="77777777" w:rsidR="00D0549B" w:rsidRDefault="00D0549B" w:rsidP="00F347DF">
      <w:pPr>
        <w:jc w:val="both"/>
        <w:rPr>
          <w:rFonts w:ascii="Times New Roman" w:hAnsi="Times New Roman" w:cs="Times New Roman"/>
          <w:sz w:val="24"/>
          <w:szCs w:val="24"/>
        </w:rPr>
      </w:pPr>
    </w:p>
    <w:p w14:paraId="5EFBD789" w14:textId="0634CA63" w:rsidR="00A62D69" w:rsidRDefault="00A62D69" w:rsidP="00F347DF">
      <w:pPr>
        <w:jc w:val="both"/>
        <w:rPr>
          <w:rFonts w:ascii="Times New Roman" w:hAnsi="Times New Roman" w:cs="Times New Roman"/>
          <w:sz w:val="24"/>
          <w:szCs w:val="24"/>
        </w:rPr>
      </w:pPr>
      <w:r w:rsidRPr="00A62D69">
        <w:rPr>
          <w:rFonts w:ascii="Times New Roman" w:hAnsi="Times New Roman" w:cs="Times New Roman"/>
          <w:sz w:val="24"/>
          <w:szCs w:val="24"/>
        </w:rPr>
        <w:t>Madhukar Shukla</w:t>
      </w:r>
      <w:r w:rsidR="00720DCB">
        <w:rPr>
          <w:rFonts w:ascii="Times New Roman" w:hAnsi="Times New Roman" w:cs="Times New Roman"/>
          <w:sz w:val="24"/>
          <w:szCs w:val="24"/>
        </w:rPr>
        <w:t>.</w:t>
      </w:r>
      <w:r>
        <w:rPr>
          <w:rFonts w:ascii="Times New Roman" w:hAnsi="Times New Roman" w:cs="Times New Roman"/>
          <w:sz w:val="24"/>
          <w:szCs w:val="24"/>
        </w:rPr>
        <w:t xml:space="preserve"> </w:t>
      </w:r>
      <w:r w:rsidR="00720DCB">
        <w:rPr>
          <w:rFonts w:ascii="Times New Roman" w:hAnsi="Times New Roman" w:cs="Times New Roman"/>
          <w:sz w:val="24"/>
          <w:szCs w:val="24"/>
        </w:rPr>
        <w:t>“</w:t>
      </w:r>
      <w:r w:rsidRPr="00A62D69">
        <w:rPr>
          <w:rFonts w:ascii="Times New Roman" w:hAnsi="Times New Roman" w:cs="Times New Roman"/>
          <w:sz w:val="24"/>
          <w:szCs w:val="24"/>
        </w:rPr>
        <w:t>Social Entrepreneurship in India: Quarter Idealism and a Pound of Pragmatism</w:t>
      </w:r>
      <w:r w:rsidR="00720DCB">
        <w:rPr>
          <w:rFonts w:ascii="Times New Roman" w:hAnsi="Times New Roman" w:cs="Times New Roman"/>
          <w:sz w:val="24"/>
          <w:szCs w:val="24"/>
        </w:rPr>
        <w:t>”</w:t>
      </w:r>
      <w:r>
        <w:rPr>
          <w:rFonts w:ascii="Times New Roman" w:hAnsi="Times New Roman" w:cs="Times New Roman"/>
          <w:sz w:val="24"/>
          <w:szCs w:val="24"/>
        </w:rPr>
        <w:t>, Sage</w:t>
      </w:r>
      <w:r w:rsidR="00720DCB">
        <w:rPr>
          <w:rFonts w:ascii="Times New Roman" w:hAnsi="Times New Roman" w:cs="Times New Roman"/>
          <w:sz w:val="24"/>
          <w:szCs w:val="24"/>
        </w:rPr>
        <w:t>. 2020</w:t>
      </w:r>
    </w:p>
    <w:p w14:paraId="4157AFFC" w14:textId="02D3188E" w:rsidR="00F347DF" w:rsidRDefault="00F347DF" w:rsidP="00F347DF">
      <w:pPr>
        <w:jc w:val="both"/>
        <w:rPr>
          <w:rFonts w:ascii="Times New Roman" w:hAnsi="Times New Roman" w:cs="Times New Roman"/>
          <w:sz w:val="24"/>
          <w:szCs w:val="24"/>
        </w:rPr>
      </w:pPr>
      <w:r w:rsidRPr="00F347DF">
        <w:rPr>
          <w:rFonts w:ascii="Times New Roman" w:hAnsi="Times New Roman" w:cs="Times New Roman"/>
          <w:sz w:val="24"/>
          <w:szCs w:val="24"/>
        </w:rPr>
        <w:t xml:space="preserve">Desai, Vasant. </w:t>
      </w:r>
      <w:r w:rsidR="00720DCB">
        <w:rPr>
          <w:rFonts w:ascii="Times New Roman" w:hAnsi="Times New Roman" w:cs="Times New Roman"/>
          <w:sz w:val="24"/>
          <w:szCs w:val="24"/>
        </w:rPr>
        <w:t>“</w:t>
      </w:r>
      <w:r w:rsidRPr="00F347DF">
        <w:rPr>
          <w:rFonts w:ascii="Times New Roman" w:hAnsi="Times New Roman" w:cs="Times New Roman"/>
          <w:sz w:val="24"/>
          <w:szCs w:val="24"/>
        </w:rPr>
        <w:t>Small-Scale Industries and Entrepreneurship</w:t>
      </w:r>
      <w:r w:rsidR="00720DCB">
        <w:rPr>
          <w:rFonts w:ascii="Times New Roman" w:hAnsi="Times New Roman" w:cs="Times New Roman"/>
          <w:sz w:val="24"/>
          <w:szCs w:val="24"/>
        </w:rPr>
        <w:t>”,</w:t>
      </w:r>
      <w:r w:rsidRPr="00F347DF">
        <w:rPr>
          <w:rFonts w:ascii="Times New Roman" w:hAnsi="Times New Roman" w:cs="Times New Roman"/>
          <w:sz w:val="24"/>
          <w:szCs w:val="24"/>
        </w:rPr>
        <w:t xml:space="preserve"> Himalaya Publishing House, Delhi</w:t>
      </w:r>
      <w:r w:rsidR="00720DCB">
        <w:rPr>
          <w:rFonts w:ascii="Times New Roman" w:hAnsi="Times New Roman" w:cs="Times New Roman"/>
          <w:sz w:val="24"/>
          <w:szCs w:val="24"/>
        </w:rPr>
        <w:t xml:space="preserve">, 2003. </w:t>
      </w:r>
    </w:p>
    <w:p w14:paraId="3E9A5432" w14:textId="5E900C1C" w:rsidR="00F347DF" w:rsidRPr="00F347DF" w:rsidRDefault="00F347DF" w:rsidP="00F347DF">
      <w:pPr>
        <w:jc w:val="both"/>
        <w:rPr>
          <w:rFonts w:ascii="Times New Roman" w:hAnsi="Times New Roman" w:cs="Times New Roman"/>
          <w:sz w:val="24"/>
          <w:szCs w:val="24"/>
        </w:rPr>
      </w:pPr>
      <w:r w:rsidRPr="00F347DF">
        <w:rPr>
          <w:rFonts w:ascii="Times New Roman" w:hAnsi="Times New Roman" w:cs="Times New Roman"/>
          <w:sz w:val="24"/>
          <w:szCs w:val="24"/>
        </w:rPr>
        <w:t>Kaulgud, Aruna</w:t>
      </w:r>
      <w:r w:rsidR="00720DCB">
        <w:rPr>
          <w:rFonts w:ascii="Times New Roman" w:hAnsi="Times New Roman" w:cs="Times New Roman"/>
          <w:sz w:val="24"/>
          <w:szCs w:val="24"/>
        </w:rPr>
        <w:t>.</w:t>
      </w:r>
      <w:r w:rsidRPr="00F347DF">
        <w:rPr>
          <w:rFonts w:ascii="Times New Roman" w:hAnsi="Times New Roman" w:cs="Times New Roman"/>
          <w:sz w:val="24"/>
          <w:szCs w:val="24"/>
        </w:rPr>
        <w:t xml:space="preserve"> </w:t>
      </w:r>
      <w:r w:rsidR="00720DCB">
        <w:rPr>
          <w:rFonts w:ascii="Times New Roman" w:hAnsi="Times New Roman" w:cs="Times New Roman"/>
          <w:sz w:val="24"/>
          <w:szCs w:val="24"/>
        </w:rPr>
        <w:t>“</w:t>
      </w:r>
      <w:r w:rsidRPr="00F347DF">
        <w:rPr>
          <w:rFonts w:ascii="Times New Roman" w:hAnsi="Times New Roman" w:cs="Times New Roman"/>
          <w:sz w:val="24"/>
          <w:szCs w:val="24"/>
        </w:rPr>
        <w:t>Entrepreneurship Management</w:t>
      </w:r>
      <w:r w:rsidR="00720DCB">
        <w:rPr>
          <w:rFonts w:ascii="Times New Roman" w:hAnsi="Times New Roman" w:cs="Times New Roman"/>
          <w:sz w:val="24"/>
          <w:szCs w:val="24"/>
        </w:rPr>
        <w:t>”</w:t>
      </w:r>
      <w:r w:rsidRPr="00F347DF">
        <w:rPr>
          <w:rFonts w:ascii="Times New Roman" w:hAnsi="Times New Roman" w:cs="Times New Roman"/>
          <w:sz w:val="24"/>
          <w:szCs w:val="24"/>
        </w:rPr>
        <w:t xml:space="preserve">. Vikas Publishing House, Delhi. </w:t>
      </w:r>
      <w:r w:rsidR="00720DCB">
        <w:rPr>
          <w:rFonts w:ascii="Times New Roman" w:hAnsi="Times New Roman" w:cs="Times New Roman"/>
          <w:sz w:val="24"/>
          <w:szCs w:val="24"/>
        </w:rPr>
        <w:t>2003</w:t>
      </w:r>
    </w:p>
    <w:p w14:paraId="4FF85924" w14:textId="2CDEC469" w:rsidR="00F347DF" w:rsidRDefault="00F347DF" w:rsidP="00F347DF">
      <w:pPr>
        <w:jc w:val="both"/>
        <w:rPr>
          <w:rFonts w:ascii="Times New Roman" w:hAnsi="Times New Roman" w:cs="Times New Roman"/>
          <w:sz w:val="24"/>
          <w:szCs w:val="24"/>
        </w:rPr>
      </w:pPr>
      <w:r w:rsidRPr="00F347DF">
        <w:rPr>
          <w:rFonts w:ascii="Times New Roman" w:hAnsi="Times New Roman" w:cs="Times New Roman"/>
          <w:sz w:val="24"/>
          <w:szCs w:val="24"/>
        </w:rPr>
        <w:t xml:space="preserve">Cynthia, L. Greene. </w:t>
      </w:r>
      <w:r w:rsidR="007B3D83">
        <w:rPr>
          <w:rFonts w:ascii="Times New Roman" w:hAnsi="Times New Roman" w:cs="Times New Roman"/>
          <w:sz w:val="24"/>
          <w:szCs w:val="24"/>
        </w:rPr>
        <w:t>“</w:t>
      </w:r>
      <w:r w:rsidRPr="00F347DF">
        <w:rPr>
          <w:rFonts w:ascii="Times New Roman" w:hAnsi="Times New Roman" w:cs="Times New Roman"/>
          <w:sz w:val="24"/>
          <w:szCs w:val="24"/>
        </w:rPr>
        <w:t>Entrepreneurship Ideas in Action</w:t>
      </w:r>
      <w:r w:rsidR="007B3D83">
        <w:rPr>
          <w:rFonts w:ascii="Times New Roman" w:hAnsi="Times New Roman" w:cs="Times New Roman"/>
          <w:sz w:val="24"/>
          <w:szCs w:val="24"/>
        </w:rPr>
        <w:t>”</w:t>
      </w:r>
      <w:r w:rsidRPr="00F347DF">
        <w:rPr>
          <w:rFonts w:ascii="Times New Roman" w:hAnsi="Times New Roman" w:cs="Times New Roman"/>
          <w:sz w:val="24"/>
          <w:szCs w:val="24"/>
        </w:rPr>
        <w:t>. Thomson Asia Pvt. Ltd., Singapore.</w:t>
      </w:r>
      <w:r w:rsidR="007B3D83">
        <w:rPr>
          <w:rFonts w:ascii="Times New Roman" w:hAnsi="Times New Roman" w:cs="Times New Roman"/>
          <w:sz w:val="24"/>
          <w:szCs w:val="24"/>
        </w:rPr>
        <w:t xml:space="preserve"> 2004</w:t>
      </w:r>
    </w:p>
    <w:p w14:paraId="0580969E" w14:textId="77777777" w:rsidR="00A62D69" w:rsidRPr="00957F22" w:rsidRDefault="00A62D69" w:rsidP="00A62D69">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EDII “Faulty and External Experts – A Hand Book for New Entrepreneurs Publishers: Entrepreneurship Development”, Institute of India, Ahmadabad, 1986.</w:t>
      </w:r>
    </w:p>
    <w:p w14:paraId="311EEB63" w14:textId="77777777" w:rsidR="00A62D69" w:rsidRPr="00957F22" w:rsidRDefault="00A62D69" w:rsidP="00A62D69">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Hisrich R D, Peters M P, “Entrepreneurship” 8th Edition, Tata McGraw-Hill, 2013.</w:t>
      </w:r>
    </w:p>
    <w:p w14:paraId="0A391374" w14:textId="77777777" w:rsidR="00A62D69" w:rsidRPr="00957F22" w:rsidRDefault="00A62D69" w:rsidP="00A62D69">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Mathew J Manimala, "Entrepreneurship theory at cross roads: paradigms and praxis” 2 nd Edition Dream tech, 2005.</w:t>
      </w:r>
    </w:p>
    <w:p w14:paraId="4AABFE7D" w14:textId="77777777" w:rsidR="00A62D69" w:rsidRDefault="00A62D69" w:rsidP="00A62D69">
      <w:pPr>
        <w:spacing w:after="120" w:line="240" w:lineRule="auto"/>
        <w:jc w:val="both"/>
        <w:rPr>
          <w:rFonts w:ascii="Times New Roman" w:hAnsi="Times New Roman" w:cs="Times New Roman"/>
          <w:sz w:val="24"/>
          <w:szCs w:val="24"/>
        </w:rPr>
      </w:pPr>
      <w:r w:rsidRPr="00957F22">
        <w:rPr>
          <w:rFonts w:ascii="Times New Roman" w:hAnsi="Times New Roman" w:cs="Times New Roman"/>
          <w:sz w:val="24"/>
          <w:szCs w:val="24"/>
        </w:rPr>
        <w:t>Rajeev Roy, "Entrepreneurship" 2 Edition, Oxford University Press, 2011.</w:t>
      </w:r>
    </w:p>
    <w:p w14:paraId="434EE7D6" w14:textId="77777777" w:rsidR="00A62D69" w:rsidRPr="00D10947" w:rsidRDefault="00A62D69" w:rsidP="00A62D69">
      <w:pPr>
        <w:spacing w:after="120" w:line="240" w:lineRule="auto"/>
        <w:jc w:val="both"/>
        <w:rPr>
          <w:rFonts w:ascii="Times New Roman" w:hAnsi="Times New Roman" w:cs="Times New Roman"/>
          <w:sz w:val="24"/>
          <w:szCs w:val="24"/>
        </w:rPr>
      </w:pPr>
      <w:r w:rsidRPr="00D10947">
        <w:rPr>
          <w:rFonts w:ascii="Times New Roman" w:hAnsi="Times New Roman" w:cs="Times New Roman"/>
          <w:sz w:val="24"/>
          <w:szCs w:val="24"/>
        </w:rPr>
        <w:t xml:space="preserve">Vasant Desai, </w:t>
      </w:r>
      <w:r>
        <w:rPr>
          <w:rFonts w:ascii="Times New Roman" w:hAnsi="Times New Roman" w:cs="Times New Roman"/>
          <w:sz w:val="24"/>
          <w:szCs w:val="24"/>
        </w:rPr>
        <w:t xml:space="preserve">“The </w:t>
      </w:r>
      <w:r w:rsidRPr="00D10947">
        <w:rPr>
          <w:rFonts w:ascii="Times New Roman" w:hAnsi="Times New Roman" w:cs="Times New Roman"/>
          <w:sz w:val="24"/>
          <w:szCs w:val="24"/>
        </w:rPr>
        <w:t>Dynamics of Entrepreneurship Development</w:t>
      </w:r>
      <w:r>
        <w:rPr>
          <w:rFonts w:ascii="Times New Roman" w:hAnsi="Times New Roman" w:cs="Times New Roman"/>
          <w:sz w:val="24"/>
          <w:szCs w:val="24"/>
        </w:rPr>
        <w:t xml:space="preserve"> and Management”</w:t>
      </w:r>
      <w:r w:rsidRPr="00D10947">
        <w:rPr>
          <w:rFonts w:ascii="Times New Roman" w:hAnsi="Times New Roman" w:cs="Times New Roman"/>
          <w:sz w:val="24"/>
          <w:szCs w:val="24"/>
        </w:rPr>
        <w:t>, Himalaya Publication house</w:t>
      </w:r>
      <w:r>
        <w:rPr>
          <w:rFonts w:ascii="Times New Roman" w:hAnsi="Times New Roman" w:cs="Times New Roman"/>
          <w:sz w:val="24"/>
          <w:szCs w:val="24"/>
        </w:rPr>
        <w:t>, 2022</w:t>
      </w:r>
      <w:r w:rsidRPr="00D10947">
        <w:rPr>
          <w:rFonts w:ascii="Times New Roman" w:hAnsi="Times New Roman" w:cs="Times New Roman"/>
          <w:sz w:val="24"/>
          <w:szCs w:val="24"/>
        </w:rPr>
        <w:t xml:space="preserve"> </w:t>
      </w:r>
    </w:p>
    <w:p w14:paraId="4520E232" w14:textId="049216E9" w:rsidR="00A62D69" w:rsidRPr="00D10947" w:rsidRDefault="00A62D69" w:rsidP="00A62D69">
      <w:pPr>
        <w:spacing w:after="120" w:line="240" w:lineRule="auto"/>
        <w:jc w:val="both"/>
        <w:rPr>
          <w:rFonts w:ascii="Times New Roman" w:hAnsi="Times New Roman" w:cs="Times New Roman"/>
          <w:sz w:val="24"/>
          <w:szCs w:val="24"/>
        </w:rPr>
      </w:pPr>
      <w:r w:rsidRPr="00D10947">
        <w:rPr>
          <w:rFonts w:ascii="Times New Roman" w:hAnsi="Times New Roman" w:cs="Times New Roman"/>
          <w:sz w:val="24"/>
          <w:szCs w:val="24"/>
        </w:rPr>
        <w:t>David</w:t>
      </w:r>
      <w:r>
        <w:rPr>
          <w:rFonts w:ascii="Times New Roman" w:hAnsi="Times New Roman" w:cs="Times New Roman"/>
          <w:sz w:val="24"/>
          <w:szCs w:val="24"/>
        </w:rPr>
        <w:t xml:space="preserve"> H. Holt,</w:t>
      </w:r>
      <w:r w:rsidRPr="00D10947">
        <w:rPr>
          <w:rFonts w:ascii="Times New Roman" w:hAnsi="Times New Roman" w:cs="Times New Roman"/>
          <w:sz w:val="24"/>
          <w:szCs w:val="24"/>
        </w:rPr>
        <w:t xml:space="preserve"> </w:t>
      </w:r>
      <w:r>
        <w:rPr>
          <w:rFonts w:ascii="Times New Roman" w:hAnsi="Times New Roman" w:cs="Times New Roman"/>
          <w:sz w:val="24"/>
          <w:szCs w:val="24"/>
        </w:rPr>
        <w:t>“</w:t>
      </w:r>
      <w:r w:rsidRPr="00D10947">
        <w:rPr>
          <w:rFonts w:ascii="Times New Roman" w:hAnsi="Times New Roman" w:cs="Times New Roman"/>
          <w:sz w:val="24"/>
          <w:szCs w:val="24"/>
        </w:rPr>
        <w:t>Entrepreneurship, New Venture Creation</w:t>
      </w:r>
      <w:r w:rsidR="005E32E0">
        <w:rPr>
          <w:rFonts w:ascii="Times New Roman" w:hAnsi="Times New Roman" w:cs="Times New Roman"/>
          <w:sz w:val="24"/>
          <w:szCs w:val="24"/>
        </w:rPr>
        <w:t>”</w:t>
      </w:r>
      <w:r w:rsidR="005E32E0" w:rsidRPr="00D10947">
        <w:rPr>
          <w:rFonts w:ascii="Times New Roman" w:hAnsi="Times New Roman" w:cs="Times New Roman"/>
          <w:sz w:val="24"/>
          <w:szCs w:val="24"/>
        </w:rPr>
        <w:t>,</w:t>
      </w:r>
      <w:r w:rsidRPr="00D10947">
        <w:rPr>
          <w:rFonts w:ascii="Times New Roman" w:hAnsi="Times New Roman" w:cs="Times New Roman"/>
          <w:sz w:val="24"/>
          <w:szCs w:val="24"/>
        </w:rPr>
        <w:t xml:space="preserve"> Prentice Hall India</w:t>
      </w:r>
      <w:r>
        <w:rPr>
          <w:rFonts w:ascii="Times New Roman" w:hAnsi="Times New Roman" w:cs="Times New Roman"/>
          <w:sz w:val="24"/>
          <w:szCs w:val="24"/>
        </w:rPr>
        <w:t xml:space="preserve">, 1991. </w:t>
      </w:r>
      <w:r w:rsidRPr="00D10947">
        <w:rPr>
          <w:rFonts w:ascii="Times New Roman" w:hAnsi="Times New Roman" w:cs="Times New Roman"/>
          <w:sz w:val="24"/>
          <w:szCs w:val="24"/>
        </w:rPr>
        <w:t xml:space="preserve"> </w:t>
      </w:r>
    </w:p>
    <w:p w14:paraId="19926FC2" w14:textId="07D4A16C" w:rsidR="00A62D69" w:rsidRDefault="00A62D69" w:rsidP="00A62D69">
      <w:pPr>
        <w:spacing w:after="120" w:line="240" w:lineRule="auto"/>
        <w:jc w:val="both"/>
        <w:rPr>
          <w:rFonts w:ascii="Times New Roman" w:hAnsi="Times New Roman" w:cs="Times New Roman"/>
          <w:sz w:val="24"/>
          <w:szCs w:val="24"/>
        </w:rPr>
      </w:pPr>
      <w:r w:rsidRPr="00D10947">
        <w:rPr>
          <w:rFonts w:ascii="Times New Roman" w:hAnsi="Times New Roman" w:cs="Times New Roman"/>
          <w:sz w:val="24"/>
          <w:szCs w:val="24"/>
        </w:rPr>
        <w:t>S.S. Khanka,</w:t>
      </w:r>
      <w:r>
        <w:rPr>
          <w:rFonts w:ascii="Times New Roman" w:hAnsi="Times New Roman" w:cs="Times New Roman"/>
          <w:sz w:val="24"/>
          <w:szCs w:val="24"/>
        </w:rPr>
        <w:t xml:space="preserve"> “</w:t>
      </w:r>
      <w:r w:rsidRPr="00D10947">
        <w:rPr>
          <w:rFonts w:ascii="Times New Roman" w:hAnsi="Times New Roman" w:cs="Times New Roman"/>
          <w:sz w:val="24"/>
          <w:szCs w:val="24"/>
        </w:rPr>
        <w:t>Entrepreneurial Development</w:t>
      </w:r>
      <w:r>
        <w:rPr>
          <w:rFonts w:ascii="Times New Roman" w:hAnsi="Times New Roman" w:cs="Times New Roman"/>
          <w:sz w:val="24"/>
          <w:szCs w:val="24"/>
        </w:rPr>
        <w:t>”,</w:t>
      </w:r>
      <w:r w:rsidRPr="00D10947">
        <w:rPr>
          <w:rFonts w:ascii="Times New Roman" w:hAnsi="Times New Roman" w:cs="Times New Roman"/>
          <w:sz w:val="24"/>
          <w:szCs w:val="24"/>
        </w:rPr>
        <w:t xml:space="preserve"> S.</w:t>
      </w:r>
      <w:r w:rsidR="00C40C08">
        <w:rPr>
          <w:rFonts w:ascii="Times New Roman" w:hAnsi="Times New Roman" w:cs="Times New Roman"/>
          <w:sz w:val="24"/>
          <w:szCs w:val="24"/>
        </w:rPr>
        <w:t xml:space="preserve"> </w:t>
      </w:r>
      <w:r w:rsidRPr="00D10947">
        <w:rPr>
          <w:rFonts w:ascii="Times New Roman" w:hAnsi="Times New Roman" w:cs="Times New Roman"/>
          <w:sz w:val="24"/>
          <w:szCs w:val="24"/>
        </w:rPr>
        <w:t>Chand &amp; Company Ltd. New Delhi</w:t>
      </w:r>
      <w:r>
        <w:rPr>
          <w:rFonts w:ascii="Times New Roman" w:hAnsi="Times New Roman" w:cs="Times New Roman"/>
          <w:sz w:val="24"/>
          <w:szCs w:val="24"/>
        </w:rPr>
        <w:t>, 2007</w:t>
      </w:r>
    </w:p>
    <w:p w14:paraId="21D625EB" w14:textId="77777777" w:rsidR="00A62D69" w:rsidRPr="00D10947" w:rsidRDefault="00A62D69" w:rsidP="00A62D6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Vasant </w:t>
      </w:r>
      <w:r w:rsidRPr="004D406C">
        <w:rPr>
          <w:rFonts w:ascii="Times New Roman" w:hAnsi="Times New Roman" w:cs="Times New Roman"/>
          <w:sz w:val="24"/>
          <w:szCs w:val="24"/>
        </w:rPr>
        <w:t>Desai</w:t>
      </w:r>
      <w:r>
        <w:rPr>
          <w:rFonts w:ascii="Times New Roman" w:hAnsi="Times New Roman" w:cs="Times New Roman"/>
          <w:sz w:val="24"/>
          <w:szCs w:val="24"/>
        </w:rPr>
        <w:t>,</w:t>
      </w:r>
      <w:r w:rsidRPr="004D406C">
        <w:rPr>
          <w:rFonts w:ascii="Times New Roman" w:hAnsi="Times New Roman" w:cs="Times New Roman"/>
          <w:sz w:val="24"/>
          <w:szCs w:val="24"/>
        </w:rPr>
        <w:t xml:space="preserve"> </w:t>
      </w:r>
      <w:r>
        <w:rPr>
          <w:rFonts w:ascii="Times New Roman" w:hAnsi="Times New Roman" w:cs="Times New Roman"/>
          <w:sz w:val="24"/>
          <w:szCs w:val="24"/>
        </w:rPr>
        <w:t>“</w:t>
      </w:r>
      <w:r w:rsidRPr="004D406C">
        <w:rPr>
          <w:rFonts w:ascii="Times New Roman" w:hAnsi="Times New Roman" w:cs="Times New Roman"/>
          <w:sz w:val="24"/>
          <w:szCs w:val="24"/>
        </w:rPr>
        <w:t>Small-Scale Industries and Entrepreneurship</w:t>
      </w:r>
      <w:r>
        <w:rPr>
          <w:rFonts w:ascii="Times New Roman" w:hAnsi="Times New Roman" w:cs="Times New Roman"/>
          <w:sz w:val="24"/>
          <w:szCs w:val="24"/>
        </w:rPr>
        <w:t xml:space="preserve">”, </w:t>
      </w:r>
      <w:r w:rsidRPr="004D406C">
        <w:rPr>
          <w:rFonts w:ascii="Times New Roman" w:hAnsi="Times New Roman" w:cs="Times New Roman"/>
          <w:sz w:val="24"/>
          <w:szCs w:val="24"/>
        </w:rPr>
        <w:t>Himalaya Publishing House, Delhi</w:t>
      </w:r>
      <w:r>
        <w:rPr>
          <w:rFonts w:ascii="Times New Roman" w:hAnsi="Times New Roman" w:cs="Times New Roman"/>
          <w:sz w:val="24"/>
          <w:szCs w:val="24"/>
        </w:rPr>
        <w:t xml:space="preserve">, 2003 </w:t>
      </w:r>
    </w:p>
    <w:p w14:paraId="0F65C37C" w14:textId="7060E32E" w:rsidR="00A62D69" w:rsidRDefault="00A62D69" w:rsidP="00F347DF">
      <w:pPr>
        <w:jc w:val="both"/>
        <w:rPr>
          <w:rFonts w:ascii="Times New Roman" w:hAnsi="Times New Roman" w:cs="Times New Roman"/>
          <w:sz w:val="24"/>
          <w:szCs w:val="24"/>
        </w:rPr>
        <w:sectPr w:rsidR="00A62D69">
          <w:pgSz w:w="11906" w:h="16838"/>
          <w:pgMar w:top="1440" w:right="1440" w:bottom="1440" w:left="1440" w:header="708" w:footer="708" w:gutter="0"/>
          <w:cols w:space="708"/>
          <w:docGrid w:linePitch="360"/>
        </w:sectPr>
      </w:pPr>
    </w:p>
    <w:p w14:paraId="4E091C4D" w14:textId="30431CEA" w:rsidR="00867F3F" w:rsidRDefault="00867F3F" w:rsidP="00867F3F">
      <w:pPr>
        <w:spacing w:after="120" w:line="240" w:lineRule="auto"/>
        <w:jc w:val="center"/>
        <w:rPr>
          <w:b/>
          <w:sz w:val="28"/>
        </w:rPr>
      </w:pPr>
      <w:r w:rsidRPr="00F93205">
        <w:rPr>
          <w:b/>
          <w:sz w:val="28"/>
        </w:rPr>
        <w:lastRenderedPageBreak/>
        <w:t>Semester-I</w:t>
      </w:r>
      <w:r w:rsidR="00773657">
        <w:rPr>
          <w:b/>
          <w:sz w:val="28"/>
        </w:rPr>
        <w:t>I</w:t>
      </w:r>
      <w:r w:rsidR="008D7C35">
        <w:rPr>
          <w:b/>
          <w:sz w:val="28"/>
        </w:rPr>
        <w:t xml:space="preserve"> or IV </w:t>
      </w:r>
    </w:p>
    <w:p w14:paraId="4E8F8EE9" w14:textId="43776BF8" w:rsidR="00867F3F" w:rsidRDefault="00867F3F" w:rsidP="00867F3F">
      <w:pPr>
        <w:pBdr>
          <w:bottom w:val="single" w:sz="4" w:space="1" w:color="auto"/>
        </w:pBdr>
      </w:pPr>
      <w:r>
        <w:rPr>
          <w:rFonts w:ascii="Times New Roman" w:hAnsi="Times New Roman" w:cs="Times New Roman"/>
          <w:b/>
          <w:bCs/>
          <w:sz w:val="24"/>
          <w:szCs w:val="24"/>
        </w:rPr>
        <w:t>Skill</w:t>
      </w:r>
      <w:r w:rsidRPr="00423208">
        <w:rPr>
          <w:rFonts w:ascii="Times New Roman" w:hAnsi="Times New Roman" w:cs="Times New Roman"/>
          <w:b/>
          <w:bCs/>
          <w:sz w:val="24"/>
          <w:szCs w:val="24"/>
        </w:rPr>
        <w:t xml:space="preserve"> Course: </w:t>
      </w:r>
      <w:r>
        <w:rPr>
          <w:b/>
          <w:sz w:val="24"/>
        </w:rPr>
        <w:t xml:space="preserve"> Survey methods and Data Analysis-II</w:t>
      </w:r>
    </w:p>
    <w:tbl>
      <w:tblPr>
        <w:tblStyle w:val="TableGrid"/>
        <w:tblW w:w="0" w:type="auto"/>
        <w:tblLook w:val="04A0" w:firstRow="1" w:lastRow="0" w:firstColumn="1" w:lastColumn="0" w:noHBand="0" w:noVBand="1"/>
      </w:tblPr>
      <w:tblGrid>
        <w:gridCol w:w="1838"/>
        <w:gridCol w:w="7178"/>
      </w:tblGrid>
      <w:tr w:rsidR="00867F3F" w14:paraId="2831C84E" w14:textId="77777777" w:rsidTr="00C77756">
        <w:tc>
          <w:tcPr>
            <w:tcW w:w="1838" w:type="dxa"/>
            <w:shd w:val="clear" w:color="auto" w:fill="D9D9D9" w:themeFill="background1" w:themeFillShade="D9"/>
          </w:tcPr>
          <w:p w14:paraId="746A71C9" w14:textId="77777777" w:rsidR="00867F3F" w:rsidRDefault="00867F3F"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329C1080" w14:textId="77777777" w:rsidR="00867F3F" w:rsidRDefault="00867F3F"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(02) Two</w:t>
            </w:r>
          </w:p>
        </w:tc>
      </w:tr>
      <w:tr w:rsidR="00867F3F" w14:paraId="321461E9" w14:textId="77777777" w:rsidTr="00C77756">
        <w:tc>
          <w:tcPr>
            <w:tcW w:w="1838" w:type="dxa"/>
          </w:tcPr>
          <w:p w14:paraId="18DE2EF5" w14:textId="77777777" w:rsidR="00867F3F" w:rsidRDefault="00867F3F"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1EBC1F95" w14:textId="5D420606" w:rsidR="00867F3F" w:rsidRDefault="00287C43"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course is an extension of course studied by learners in previous semester and aims to deliver the knowledge of basic concepts of sampling along with various methods of data analysis. </w:t>
            </w:r>
          </w:p>
        </w:tc>
      </w:tr>
      <w:tr w:rsidR="00867F3F" w14:paraId="6E5237AF" w14:textId="77777777" w:rsidTr="00C77756">
        <w:tc>
          <w:tcPr>
            <w:tcW w:w="1838" w:type="dxa"/>
          </w:tcPr>
          <w:p w14:paraId="52FCE5C2" w14:textId="77777777" w:rsidR="00867F3F" w:rsidRDefault="00867F3F"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3107E8F8" w14:textId="0A26A513" w:rsidR="00867F3F" w:rsidRDefault="00287C43" w:rsidP="00C40C08">
            <w:p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The course will help the learner to:</w:t>
            </w:r>
          </w:p>
          <w:p w14:paraId="2E997773" w14:textId="77777777" w:rsidR="00287C43" w:rsidRDefault="00287C43" w:rsidP="00C40C08">
            <w:pPr>
              <w:pStyle w:val="ListParagraph"/>
              <w:numPr>
                <w:ilvl w:val="0"/>
                <w:numId w:val="1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w:t>
            </w:r>
            <w:r w:rsidR="00593D20">
              <w:rPr>
                <w:rFonts w:ascii="Times New Roman" w:hAnsi="Times New Roman"/>
                <w:b/>
                <w:bCs/>
                <w:sz w:val="24"/>
                <w:szCs w:val="24"/>
              </w:rPr>
              <w:t xml:space="preserve">basic concepts of sampling </w:t>
            </w:r>
          </w:p>
          <w:p w14:paraId="2F4CE477" w14:textId="547C85A6" w:rsidR="00593D20" w:rsidRDefault="00593D20" w:rsidP="00C40C08">
            <w:pPr>
              <w:pStyle w:val="ListParagraph"/>
              <w:numPr>
                <w:ilvl w:val="0"/>
                <w:numId w:val="1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data presentation along with Measures of central tendency, dispersion, skewness and Kurtosis. </w:t>
            </w:r>
          </w:p>
          <w:p w14:paraId="74308913" w14:textId="396EC311" w:rsidR="00593D20" w:rsidRDefault="00295D68" w:rsidP="00C40C08">
            <w:pPr>
              <w:pStyle w:val="ListParagraph"/>
              <w:numPr>
                <w:ilvl w:val="0"/>
                <w:numId w:val="1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meaning, types and use of correlation and skewness. </w:t>
            </w:r>
          </w:p>
          <w:p w14:paraId="0B74F8ED" w14:textId="77777777" w:rsidR="00295D68" w:rsidRDefault="00295D68" w:rsidP="00C40C08">
            <w:pPr>
              <w:pStyle w:val="ListParagraph"/>
              <w:numPr>
                <w:ilvl w:val="0"/>
                <w:numId w:val="1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 the basic concepts of probability along with probability distribution</w:t>
            </w:r>
          </w:p>
          <w:p w14:paraId="4B073392" w14:textId="102E71A2" w:rsidR="00295D68" w:rsidRPr="00287C43" w:rsidRDefault="001D1F81" w:rsidP="00C40C08">
            <w:pPr>
              <w:pStyle w:val="ListParagraph"/>
              <w:numPr>
                <w:ilvl w:val="0"/>
                <w:numId w:val="1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selection of adequate test statistic and procedure of Hypothesis testing </w:t>
            </w:r>
            <w:r w:rsidR="00295D68">
              <w:rPr>
                <w:rFonts w:ascii="Times New Roman" w:hAnsi="Times New Roman"/>
                <w:b/>
                <w:bCs/>
                <w:sz w:val="24"/>
                <w:szCs w:val="24"/>
              </w:rPr>
              <w:t xml:space="preserve">   </w:t>
            </w:r>
          </w:p>
        </w:tc>
      </w:tr>
    </w:tbl>
    <w:p w14:paraId="632F37FF" w14:textId="77777777" w:rsidR="00867F3F" w:rsidRDefault="00867F3F" w:rsidP="00867F3F"/>
    <w:p w14:paraId="13E151A9" w14:textId="1CBCB4AC" w:rsidR="00AD305B" w:rsidRDefault="00810010" w:rsidP="00924CC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Unit-1 </w:t>
      </w:r>
      <w:r w:rsidR="00AD305B">
        <w:rPr>
          <w:rFonts w:ascii="Times New Roman" w:hAnsi="Times New Roman" w:cs="Times New Roman"/>
          <w:b/>
          <w:sz w:val="24"/>
          <w:szCs w:val="24"/>
        </w:rPr>
        <w:t xml:space="preserve">Sampling basic concepts </w:t>
      </w:r>
    </w:p>
    <w:p w14:paraId="2584228E" w14:textId="4251191A" w:rsidR="00867F3F" w:rsidRPr="00B87BCF" w:rsidRDefault="006D35DC" w:rsidP="00924CC0">
      <w:pPr>
        <w:spacing w:after="0" w:line="360" w:lineRule="auto"/>
        <w:rPr>
          <w:rFonts w:ascii="Times New Roman" w:hAnsi="Times New Roman" w:cs="Times New Roman"/>
          <w:b/>
          <w:sz w:val="24"/>
          <w:szCs w:val="24"/>
        </w:rPr>
      </w:pPr>
      <w:r>
        <w:rPr>
          <w:rFonts w:ascii="Times New Roman" w:hAnsi="Times New Roman" w:cs="Times New Roman"/>
          <w:bCs/>
          <w:sz w:val="24"/>
          <w:szCs w:val="24"/>
        </w:rPr>
        <w:t>Parameter, Statistic</w:t>
      </w:r>
      <w:r w:rsidR="00810010">
        <w:rPr>
          <w:rFonts w:ascii="Times New Roman" w:hAnsi="Times New Roman" w:cs="Times New Roman"/>
          <w:bCs/>
          <w:sz w:val="24"/>
          <w:szCs w:val="24"/>
        </w:rPr>
        <w:t xml:space="preserve">, Estimator and estimate; Sampling and Non-sampling errors; Sampling distribution and sample error; </w:t>
      </w:r>
      <w:r w:rsidR="00810010" w:rsidRPr="00810010">
        <w:rPr>
          <w:rFonts w:ascii="Times New Roman" w:hAnsi="Times New Roman" w:cs="Times New Roman"/>
          <w:bCs/>
          <w:sz w:val="24"/>
          <w:szCs w:val="24"/>
        </w:rPr>
        <w:t>Desirable Properties of an Estimator</w:t>
      </w:r>
    </w:p>
    <w:p w14:paraId="5F831988" w14:textId="1E47F5AE" w:rsidR="00867F3F" w:rsidRDefault="00867F3F" w:rsidP="00924CC0">
      <w:pPr>
        <w:spacing w:after="0" w:line="360" w:lineRule="auto"/>
        <w:rPr>
          <w:rFonts w:ascii="Times New Roman" w:hAnsi="Times New Roman" w:cs="Times New Roman"/>
          <w:b/>
          <w:sz w:val="24"/>
          <w:szCs w:val="24"/>
        </w:rPr>
      </w:pPr>
      <w:r>
        <w:rPr>
          <w:rFonts w:ascii="Times New Roman" w:hAnsi="Times New Roman" w:cs="Times New Roman"/>
          <w:b/>
          <w:sz w:val="24"/>
          <w:szCs w:val="24"/>
        </w:rPr>
        <w:t>Unit-</w:t>
      </w:r>
      <w:r w:rsidR="00AD305B">
        <w:rPr>
          <w:rFonts w:ascii="Times New Roman" w:hAnsi="Times New Roman" w:cs="Times New Roman"/>
          <w:b/>
          <w:sz w:val="24"/>
          <w:szCs w:val="24"/>
        </w:rPr>
        <w:t xml:space="preserve">2 </w:t>
      </w:r>
      <w:r w:rsidR="00132DDA">
        <w:rPr>
          <w:rFonts w:ascii="Times New Roman" w:hAnsi="Times New Roman" w:cs="Times New Roman"/>
          <w:b/>
          <w:sz w:val="24"/>
          <w:szCs w:val="24"/>
        </w:rPr>
        <w:t xml:space="preserve">Data presentation and Univariate analysis </w:t>
      </w:r>
    </w:p>
    <w:p w14:paraId="3F23305A" w14:textId="32FA6C19" w:rsidR="001743A9" w:rsidRDefault="001743A9" w:rsidP="00924CC0">
      <w:pPr>
        <w:spacing w:after="0" w:line="360" w:lineRule="auto"/>
        <w:rPr>
          <w:rFonts w:ascii="Times New Roman" w:hAnsi="Times New Roman" w:cs="Times New Roman"/>
          <w:bCs/>
          <w:sz w:val="24"/>
          <w:szCs w:val="24"/>
        </w:rPr>
      </w:pPr>
      <w:r w:rsidRPr="00132DDA">
        <w:rPr>
          <w:rFonts w:ascii="Times New Roman" w:hAnsi="Times New Roman" w:cs="Times New Roman"/>
          <w:bCs/>
          <w:sz w:val="24"/>
          <w:szCs w:val="24"/>
        </w:rPr>
        <w:t xml:space="preserve">Classification and Tabulation of </w:t>
      </w:r>
      <w:r w:rsidR="00132DDA" w:rsidRPr="00132DDA">
        <w:rPr>
          <w:rFonts w:ascii="Times New Roman" w:hAnsi="Times New Roman" w:cs="Times New Roman"/>
          <w:bCs/>
          <w:sz w:val="24"/>
          <w:szCs w:val="24"/>
        </w:rPr>
        <w:t>data;</w:t>
      </w:r>
      <w:r w:rsidR="007634A0">
        <w:rPr>
          <w:rFonts w:ascii="Times New Roman" w:hAnsi="Times New Roman" w:cs="Times New Roman"/>
          <w:bCs/>
          <w:sz w:val="24"/>
          <w:szCs w:val="24"/>
        </w:rPr>
        <w:t xml:space="preserve"> Graphical presentation of data;</w:t>
      </w:r>
      <w:r w:rsidR="00132DDA" w:rsidRPr="00132DDA">
        <w:rPr>
          <w:rFonts w:ascii="Times New Roman" w:hAnsi="Times New Roman" w:cs="Times New Roman"/>
          <w:bCs/>
          <w:sz w:val="24"/>
          <w:szCs w:val="24"/>
        </w:rPr>
        <w:t xml:space="preserve"> Univariate frequency distributions. Measures of central </w:t>
      </w:r>
      <w:r w:rsidR="00130D1C">
        <w:rPr>
          <w:rFonts w:ascii="Times New Roman" w:hAnsi="Times New Roman" w:cs="Times New Roman"/>
          <w:bCs/>
          <w:sz w:val="24"/>
          <w:szCs w:val="24"/>
        </w:rPr>
        <w:t>tendency: mean, median and mode</w:t>
      </w:r>
      <w:r w:rsidR="00593D0F">
        <w:rPr>
          <w:rFonts w:ascii="Times New Roman" w:hAnsi="Times New Roman" w:cs="Times New Roman"/>
          <w:bCs/>
          <w:sz w:val="24"/>
          <w:szCs w:val="24"/>
        </w:rPr>
        <w:t>. Measures of dispersion and</w:t>
      </w:r>
      <w:r w:rsidR="00132DDA" w:rsidRPr="00132DDA">
        <w:rPr>
          <w:rFonts w:ascii="Times New Roman" w:hAnsi="Times New Roman" w:cs="Times New Roman"/>
          <w:bCs/>
          <w:sz w:val="24"/>
          <w:szCs w:val="24"/>
        </w:rPr>
        <w:t xml:space="preserve"> skewness</w:t>
      </w:r>
      <w:r w:rsidR="00593D0F">
        <w:rPr>
          <w:rFonts w:ascii="Times New Roman" w:hAnsi="Times New Roman" w:cs="Times New Roman"/>
          <w:bCs/>
          <w:sz w:val="24"/>
          <w:szCs w:val="24"/>
        </w:rPr>
        <w:t>.</w:t>
      </w:r>
    </w:p>
    <w:p w14:paraId="0F33BC4B" w14:textId="77777777" w:rsidR="00C40C08" w:rsidRDefault="007634A0" w:rsidP="00924CC0">
      <w:pPr>
        <w:autoSpaceDE w:val="0"/>
        <w:autoSpaceDN w:val="0"/>
        <w:adjustRightInd w:val="0"/>
        <w:spacing w:after="0" w:line="360" w:lineRule="auto"/>
        <w:jc w:val="both"/>
        <w:rPr>
          <w:rFonts w:ascii="TimesNewRoman" w:hAnsi="TimesNewRoman" w:cs="TimesNewRoman"/>
          <w:sz w:val="24"/>
          <w:szCs w:val="24"/>
        </w:rPr>
      </w:pPr>
      <w:r w:rsidRPr="00062D55">
        <w:rPr>
          <w:rFonts w:ascii="TimesNewRoman" w:hAnsi="TimesNewRoman" w:cs="TimesNewRoman"/>
          <w:b/>
          <w:sz w:val="24"/>
          <w:szCs w:val="24"/>
        </w:rPr>
        <w:t xml:space="preserve">Unit </w:t>
      </w:r>
      <w:r w:rsidR="00613B9E">
        <w:rPr>
          <w:rFonts w:ascii="TimesNewRoman" w:hAnsi="TimesNewRoman" w:cs="TimesNewRoman"/>
          <w:b/>
          <w:sz w:val="24"/>
          <w:szCs w:val="24"/>
        </w:rPr>
        <w:t>3</w:t>
      </w:r>
      <w:r>
        <w:rPr>
          <w:rFonts w:ascii="TimesNewRoman" w:hAnsi="TimesNewRoman" w:cs="TimesNewRoman"/>
          <w:sz w:val="24"/>
          <w:szCs w:val="24"/>
        </w:rPr>
        <w:t xml:space="preserve">: </w:t>
      </w:r>
      <w:r w:rsidRPr="00CF6829">
        <w:rPr>
          <w:rFonts w:ascii="TimesNewRoman" w:hAnsi="TimesNewRoman" w:cs="TimesNewRoman"/>
          <w:b/>
          <w:bCs/>
          <w:sz w:val="24"/>
          <w:szCs w:val="24"/>
        </w:rPr>
        <w:t>Bivariate frequency distribution</w:t>
      </w:r>
      <w:r>
        <w:rPr>
          <w:rFonts w:ascii="TimesNewRoman" w:hAnsi="TimesNewRoman" w:cs="TimesNewRoman"/>
          <w:sz w:val="24"/>
          <w:szCs w:val="24"/>
        </w:rPr>
        <w:t xml:space="preserve"> </w:t>
      </w:r>
    </w:p>
    <w:p w14:paraId="3C5A1183" w14:textId="2E03A463" w:rsidR="007634A0" w:rsidRDefault="00593D0F"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Covariance, Karl Pearson’s coefficient of Correlation</w:t>
      </w:r>
      <w:r w:rsidR="00C6511D">
        <w:rPr>
          <w:rFonts w:ascii="TimesNewRoman" w:hAnsi="TimesNewRoman" w:cs="TimesNewRoman"/>
          <w:sz w:val="24"/>
          <w:szCs w:val="24"/>
        </w:rPr>
        <w:t>,</w:t>
      </w:r>
      <w:r w:rsidR="00C6511D" w:rsidRPr="00C6511D">
        <w:rPr>
          <w:rFonts w:ascii="TimesNewRoman" w:hAnsi="TimesNewRoman" w:cs="TimesNewRoman"/>
          <w:sz w:val="24"/>
          <w:szCs w:val="24"/>
        </w:rPr>
        <w:t xml:space="preserve"> </w:t>
      </w:r>
      <w:r w:rsidR="00C6511D">
        <w:rPr>
          <w:rFonts w:ascii="TimesNewRoman" w:hAnsi="TimesNewRoman" w:cs="TimesNewRoman"/>
          <w:sz w:val="24"/>
          <w:szCs w:val="24"/>
        </w:rPr>
        <w:t xml:space="preserve">Rank correlation; </w:t>
      </w:r>
      <w:r w:rsidR="00EF4E59">
        <w:rPr>
          <w:rFonts w:ascii="TimesNewRoman" w:hAnsi="TimesNewRoman" w:cs="TimesNewRoman"/>
          <w:sz w:val="24"/>
          <w:szCs w:val="24"/>
        </w:rPr>
        <w:t xml:space="preserve">Simple regression analysis </w:t>
      </w:r>
    </w:p>
    <w:p w14:paraId="0B5DA10B" w14:textId="169C8795" w:rsidR="00172169" w:rsidRPr="00924CC0" w:rsidRDefault="00172169" w:rsidP="00172169">
      <w:pPr>
        <w:autoSpaceDE w:val="0"/>
        <w:autoSpaceDN w:val="0"/>
        <w:adjustRightInd w:val="0"/>
        <w:spacing w:after="0" w:line="360" w:lineRule="auto"/>
        <w:jc w:val="both"/>
        <w:rPr>
          <w:rFonts w:ascii="TimesNewRoman" w:hAnsi="TimesNewRoman" w:cs="TimesNewRoman"/>
          <w:b/>
          <w:bCs/>
          <w:sz w:val="24"/>
          <w:szCs w:val="24"/>
        </w:rPr>
      </w:pPr>
      <w:r w:rsidRPr="00924CC0">
        <w:rPr>
          <w:rFonts w:ascii="TimesNewRoman" w:hAnsi="TimesNewRoman" w:cs="TimesNewRoman"/>
          <w:b/>
          <w:bCs/>
          <w:sz w:val="24"/>
          <w:szCs w:val="24"/>
        </w:rPr>
        <w:t>Unit-</w:t>
      </w:r>
      <w:r>
        <w:rPr>
          <w:rFonts w:ascii="TimesNewRoman" w:hAnsi="TimesNewRoman" w:cs="TimesNewRoman"/>
          <w:b/>
          <w:bCs/>
          <w:sz w:val="24"/>
          <w:szCs w:val="24"/>
        </w:rPr>
        <w:t>4</w:t>
      </w:r>
      <w:r w:rsidRPr="00924CC0">
        <w:rPr>
          <w:rFonts w:ascii="TimesNewRoman" w:hAnsi="TimesNewRoman" w:cs="TimesNewRoman"/>
          <w:b/>
          <w:bCs/>
          <w:sz w:val="24"/>
          <w:szCs w:val="24"/>
        </w:rPr>
        <w:t xml:space="preserve"> </w:t>
      </w:r>
      <w:r w:rsidR="00EF4E59">
        <w:rPr>
          <w:rFonts w:ascii="TimesNewRoman" w:hAnsi="TimesNewRoman" w:cs="TimesNewRoman"/>
          <w:b/>
          <w:bCs/>
          <w:sz w:val="24"/>
          <w:szCs w:val="24"/>
        </w:rPr>
        <w:t>Normal</w:t>
      </w:r>
      <w:r w:rsidRPr="00924CC0">
        <w:rPr>
          <w:rFonts w:ascii="TimesNewRoman" w:hAnsi="TimesNewRoman" w:cs="TimesNewRoman"/>
          <w:b/>
          <w:bCs/>
          <w:sz w:val="24"/>
          <w:szCs w:val="24"/>
        </w:rPr>
        <w:t xml:space="preserve"> distribution</w:t>
      </w:r>
      <w:r w:rsidR="00EF4E59">
        <w:rPr>
          <w:rFonts w:ascii="TimesNewRoman" w:hAnsi="TimesNewRoman" w:cs="TimesNewRoman"/>
          <w:b/>
          <w:bCs/>
          <w:sz w:val="24"/>
          <w:szCs w:val="24"/>
        </w:rPr>
        <w:t xml:space="preserve">, </w:t>
      </w:r>
      <w:r w:rsidR="00EF4E59" w:rsidRPr="00CF6829">
        <w:rPr>
          <w:rFonts w:ascii="TimesNewRoman" w:hAnsi="TimesNewRoman" w:cs="TimesNewRoman"/>
          <w:b/>
          <w:bCs/>
          <w:sz w:val="24"/>
          <w:szCs w:val="24"/>
        </w:rPr>
        <w:t>Statistical Inference</w:t>
      </w:r>
      <w:r w:rsidR="00EF4E59">
        <w:rPr>
          <w:rFonts w:ascii="TimesNewRoman" w:hAnsi="TimesNewRoman" w:cs="TimesNewRoman"/>
          <w:b/>
          <w:bCs/>
          <w:sz w:val="24"/>
          <w:szCs w:val="24"/>
        </w:rPr>
        <w:t xml:space="preserve"> and Hypothesis testing</w:t>
      </w:r>
    </w:p>
    <w:p w14:paraId="41CEF702" w14:textId="1B58068F" w:rsidR="00D0549B" w:rsidRDefault="00172169"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Normal distributions, standard normal curve</w:t>
      </w:r>
      <w:r w:rsidR="00EF4E59">
        <w:rPr>
          <w:rFonts w:ascii="TimesNewRoman" w:hAnsi="TimesNewRoman" w:cs="TimesNewRoman"/>
          <w:sz w:val="24"/>
          <w:szCs w:val="24"/>
        </w:rPr>
        <w:t xml:space="preserve">; </w:t>
      </w:r>
      <w:r w:rsidR="00CF6829">
        <w:rPr>
          <w:rFonts w:ascii="TimesNewRoman" w:hAnsi="TimesNewRoman" w:cs="TimesNewRoman"/>
          <w:sz w:val="24"/>
          <w:szCs w:val="24"/>
        </w:rPr>
        <w:t xml:space="preserve">Statistical Inference: </w:t>
      </w:r>
      <w:r w:rsidR="00613B9E">
        <w:rPr>
          <w:rFonts w:ascii="TimesNewRoman" w:hAnsi="TimesNewRoman" w:cs="TimesNewRoman"/>
          <w:sz w:val="24"/>
          <w:szCs w:val="24"/>
        </w:rPr>
        <w:t xml:space="preserve">Point estimation, </w:t>
      </w:r>
      <w:r w:rsidR="00CF6829">
        <w:rPr>
          <w:rFonts w:ascii="TimesNewRoman" w:hAnsi="TimesNewRoman" w:cs="TimesNewRoman"/>
          <w:sz w:val="24"/>
          <w:szCs w:val="24"/>
        </w:rPr>
        <w:t>Confidence</w:t>
      </w:r>
      <w:r w:rsidR="00613B9E">
        <w:rPr>
          <w:rFonts w:ascii="TimesNewRoman" w:hAnsi="TimesNewRoman" w:cs="TimesNewRoman"/>
          <w:sz w:val="24"/>
          <w:szCs w:val="24"/>
        </w:rPr>
        <w:t xml:space="preserve"> interval for known and unknown variance, </w:t>
      </w:r>
      <w:r w:rsidR="00CF6829">
        <w:rPr>
          <w:rFonts w:ascii="TimesNewRoman" w:hAnsi="TimesNewRoman" w:cs="TimesNewRoman"/>
          <w:sz w:val="24"/>
          <w:szCs w:val="24"/>
        </w:rPr>
        <w:t>Selection of proper test statistic; Hypothesis testing: Formulation, One and two tailed test, Type I and Type II errors</w:t>
      </w:r>
      <w:r w:rsidR="00856D95">
        <w:rPr>
          <w:rFonts w:ascii="TimesNewRoman" w:hAnsi="TimesNewRoman" w:cs="TimesNewRoman"/>
          <w:sz w:val="24"/>
          <w:szCs w:val="24"/>
        </w:rPr>
        <w:t xml:space="preserve">. </w:t>
      </w:r>
      <w:r w:rsidR="004A795C">
        <w:rPr>
          <w:rFonts w:ascii="TimesNewRoman" w:hAnsi="TimesNewRoman" w:cs="TimesNewRoman"/>
          <w:sz w:val="24"/>
          <w:szCs w:val="24"/>
        </w:rPr>
        <w:t xml:space="preserve"> </w:t>
      </w:r>
    </w:p>
    <w:p w14:paraId="2456DE9E" w14:textId="77777777" w:rsidR="00D0549B" w:rsidRDefault="00D0549B" w:rsidP="00924CC0">
      <w:pPr>
        <w:autoSpaceDE w:val="0"/>
        <w:autoSpaceDN w:val="0"/>
        <w:adjustRightInd w:val="0"/>
        <w:spacing w:after="0" w:line="360" w:lineRule="auto"/>
        <w:jc w:val="both"/>
        <w:rPr>
          <w:rFonts w:ascii="TimesNewRoman" w:hAnsi="TimesNewRoman" w:cs="TimesNewRoman"/>
          <w:sz w:val="24"/>
          <w:szCs w:val="24"/>
        </w:rPr>
      </w:pPr>
    </w:p>
    <w:p w14:paraId="6570EE72"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7E693D6A" w14:textId="77777777" w:rsidR="00A63122" w:rsidRDefault="00A63122" w:rsidP="00D0549B">
      <w:pPr>
        <w:autoSpaceDE w:val="0"/>
        <w:autoSpaceDN w:val="0"/>
        <w:adjustRightInd w:val="0"/>
        <w:spacing w:after="0" w:line="240" w:lineRule="auto"/>
        <w:jc w:val="both"/>
        <w:rPr>
          <w:rFonts w:ascii="Times New Roman" w:hAnsi="Times New Roman"/>
          <w:b/>
          <w:bCs/>
          <w:sz w:val="24"/>
          <w:szCs w:val="24"/>
          <w:u w:val="single"/>
        </w:rPr>
      </w:pPr>
    </w:p>
    <w:p w14:paraId="33A709A6" w14:textId="38786937" w:rsidR="00D0549B" w:rsidRPr="00C17E01" w:rsidRDefault="00D0549B" w:rsidP="00D0549B">
      <w:pPr>
        <w:autoSpaceDE w:val="0"/>
        <w:autoSpaceDN w:val="0"/>
        <w:adjustRightInd w:val="0"/>
        <w:spacing w:after="0" w:line="240" w:lineRule="auto"/>
        <w:jc w:val="both"/>
        <w:rPr>
          <w:rFonts w:ascii="Times New Roman" w:hAnsi="Times New Roman"/>
          <w:b/>
          <w:bCs/>
          <w:sz w:val="24"/>
          <w:szCs w:val="24"/>
          <w:u w:val="single"/>
        </w:rPr>
      </w:pPr>
      <w:r w:rsidRPr="00C17E01">
        <w:rPr>
          <w:rFonts w:ascii="Times New Roman" w:hAnsi="Times New Roman"/>
          <w:b/>
          <w:bCs/>
          <w:sz w:val="24"/>
          <w:szCs w:val="24"/>
          <w:u w:val="single"/>
        </w:rPr>
        <w:t>Suggested Readings:</w:t>
      </w:r>
    </w:p>
    <w:p w14:paraId="491879D6" w14:textId="77777777" w:rsidR="005B07AF" w:rsidRDefault="00CF6829"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w:t>
      </w:r>
    </w:p>
    <w:p w14:paraId="11B37DAF" w14:textId="7824A01E" w:rsidR="007640B3" w:rsidRPr="007640B3" w:rsidRDefault="007640B3" w:rsidP="001D1F81">
      <w:pPr>
        <w:autoSpaceDE w:val="0"/>
        <w:autoSpaceDN w:val="0"/>
        <w:adjustRightInd w:val="0"/>
        <w:spacing w:after="0" w:line="240" w:lineRule="auto"/>
        <w:jc w:val="both"/>
        <w:rPr>
          <w:rFonts w:ascii="TimesNewRoman" w:hAnsi="TimesNewRoman" w:cs="TimesNewRoman"/>
          <w:sz w:val="24"/>
          <w:szCs w:val="24"/>
        </w:rPr>
      </w:pPr>
      <w:r w:rsidRPr="007640B3">
        <w:rPr>
          <w:rFonts w:ascii="TimesNewRoman" w:hAnsi="TimesNewRoman" w:cs="TimesNewRoman"/>
          <w:sz w:val="24"/>
          <w:szCs w:val="24"/>
        </w:rPr>
        <w:t xml:space="preserve">Elhance, D. N. and V. </w:t>
      </w:r>
      <w:r w:rsidR="00B54AA9">
        <w:rPr>
          <w:rFonts w:ascii="TimesNewRoman" w:hAnsi="TimesNewRoman" w:cs="TimesNewRoman"/>
          <w:sz w:val="24"/>
          <w:szCs w:val="24"/>
        </w:rPr>
        <w:t>E</w:t>
      </w:r>
      <w:r w:rsidRPr="007640B3">
        <w:rPr>
          <w:rFonts w:ascii="TimesNewRoman" w:hAnsi="TimesNewRoman" w:cs="TimesNewRoman"/>
          <w:sz w:val="24"/>
          <w:szCs w:val="24"/>
        </w:rPr>
        <w:t xml:space="preserve">lhance, 1988, Fundamentals of Statistics, Kitab Mahal, Allahabad. </w:t>
      </w:r>
    </w:p>
    <w:p w14:paraId="6E0F65F1" w14:textId="4ECB3E38" w:rsidR="007640B3" w:rsidRPr="007640B3" w:rsidRDefault="007640B3" w:rsidP="001D1F81">
      <w:pPr>
        <w:autoSpaceDE w:val="0"/>
        <w:autoSpaceDN w:val="0"/>
        <w:adjustRightInd w:val="0"/>
        <w:spacing w:after="0" w:line="240" w:lineRule="auto"/>
        <w:jc w:val="both"/>
        <w:rPr>
          <w:rFonts w:ascii="TimesNewRoman" w:hAnsi="TimesNewRoman" w:cs="TimesNewRoman"/>
          <w:sz w:val="24"/>
          <w:szCs w:val="24"/>
        </w:rPr>
      </w:pPr>
      <w:r w:rsidRPr="007640B3">
        <w:rPr>
          <w:rFonts w:ascii="TimesNewRoman" w:hAnsi="TimesNewRoman" w:cs="TimesNewRoman"/>
          <w:sz w:val="24"/>
          <w:szCs w:val="24"/>
        </w:rPr>
        <w:t xml:space="preserve">Nagar, A. L. and R. K. Dass, 1983, Basic Statistics, Oxford University Press, DeIhi. </w:t>
      </w:r>
    </w:p>
    <w:p w14:paraId="6541FE89" w14:textId="34B454C5" w:rsidR="007640B3" w:rsidRPr="007640B3" w:rsidRDefault="007640B3" w:rsidP="001D1F81">
      <w:pPr>
        <w:autoSpaceDE w:val="0"/>
        <w:autoSpaceDN w:val="0"/>
        <w:adjustRightInd w:val="0"/>
        <w:spacing w:after="0" w:line="240" w:lineRule="auto"/>
        <w:jc w:val="both"/>
        <w:rPr>
          <w:rFonts w:ascii="TimesNewRoman" w:hAnsi="TimesNewRoman" w:cs="TimesNewRoman"/>
          <w:sz w:val="24"/>
          <w:szCs w:val="24"/>
        </w:rPr>
      </w:pPr>
      <w:r w:rsidRPr="007640B3">
        <w:rPr>
          <w:rFonts w:ascii="TimesNewRoman" w:hAnsi="TimesNewRoman" w:cs="TimesNewRoman"/>
          <w:sz w:val="24"/>
          <w:szCs w:val="24"/>
        </w:rPr>
        <w:lastRenderedPageBreak/>
        <w:t xml:space="preserve">Mansfield, E., 199 1, Statistics for Business and Economics: Methods and Applications, W.W. Norton and Co. </w:t>
      </w:r>
    </w:p>
    <w:p w14:paraId="05302230" w14:textId="03417226" w:rsidR="007640B3" w:rsidRDefault="007640B3" w:rsidP="001D1F81">
      <w:pPr>
        <w:autoSpaceDE w:val="0"/>
        <w:autoSpaceDN w:val="0"/>
        <w:adjustRightInd w:val="0"/>
        <w:spacing w:after="0" w:line="240" w:lineRule="auto"/>
        <w:jc w:val="both"/>
        <w:rPr>
          <w:rFonts w:ascii="TimesNewRoman" w:hAnsi="TimesNewRoman" w:cs="TimesNewRoman"/>
          <w:sz w:val="24"/>
          <w:szCs w:val="24"/>
        </w:rPr>
      </w:pPr>
      <w:r w:rsidRPr="007640B3">
        <w:rPr>
          <w:rFonts w:ascii="TimesNewRoman" w:hAnsi="TimesNewRoman" w:cs="TimesNewRoman"/>
          <w:sz w:val="24"/>
          <w:szCs w:val="24"/>
        </w:rPr>
        <w:t>Yule, G U. and M. G Kendall, 1991, An Introduction to the Theo</w:t>
      </w:r>
      <w:r w:rsidR="00C40C08">
        <w:rPr>
          <w:rFonts w:ascii="TimesNewRoman" w:hAnsi="TimesNewRoman" w:cs="TimesNewRoman"/>
          <w:sz w:val="24"/>
          <w:szCs w:val="24"/>
        </w:rPr>
        <w:t>r</w:t>
      </w:r>
      <w:r w:rsidRPr="007640B3">
        <w:rPr>
          <w:rFonts w:ascii="TimesNewRoman" w:hAnsi="TimesNewRoman" w:cs="TimesNewRoman"/>
          <w:sz w:val="24"/>
          <w:szCs w:val="24"/>
        </w:rPr>
        <w:t>v of Statistics, Universal Books, Delhi.</w:t>
      </w:r>
    </w:p>
    <w:p w14:paraId="229C3267" w14:textId="633E0EA5" w:rsidR="00347379" w:rsidRDefault="00347379" w:rsidP="001D1F81">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M.R. Spiegel, 2003, </w:t>
      </w:r>
      <w:r w:rsidRPr="00F60606">
        <w:rPr>
          <w:rFonts w:ascii="Times New Roman" w:hAnsi="Times New Roman"/>
          <w:sz w:val="24"/>
          <w:szCs w:val="24"/>
        </w:rPr>
        <w:t>Theory and Problems of Probability and Statistics</w:t>
      </w:r>
      <w:r>
        <w:rPr>
          <w:rFonts w:ascii="Times New Roman" w:hAnsi="Times New Roman"/>
          <w:i/>
          <w:iCs/>
          <w:sz w:val="24"/>
          <w:szCs w:val="24"/>
        </w:rPr>
        <w:t xml:space="preserve"> </w:t>
      </w:r>
      <w:r>
        <w:rPr>
          <w:rFonts w:ascii="TimesNewRoman" w:hAnsi="TimesNewRoman" w:cs="TimesNewRoman"/>
          <w:sz w:val="24"/>
          <w:szCs w:val="24"/>
        </w:rPr>
        <w:t>(Schaum Series).</w:t>
      </w:r>
    </w:p>
    <w:p w14:paraId="0810F358" w14:textId="00C4BAFB" w:rsidR="00F60606" w:rsidRDefault="00F60606" w:rsidP="001D1F81">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Gupta, S.P. 2004. Statistical methods, S.</w:t>
      </w:r>
      <w:r w:rsidR="00C40C08">
        <w:rPr>
          <w:rFonts w:ascii="TimesNewRoman" w:hAnsi="TimesNewRoman" w:cs="TimesNewRoman"/>
          <w:sz w:val="24"/>
          <w:szCs w:val="24"/>
        </w:rPr>
        <w:t xml:space="preserve"> </w:t>
      </w:r>
      <w:r>
        <w:rPr>
          <w:rFonts w:ascii="TimesNewRoman" w:hAnsi="TimesNewRoman" w:cs="TimesNewRoman"/>
          <w:sz w:val="24"/>
          <w:szCs w:val="24"/>
        </w:rPr>
        <w:t xml:space="preserve">Chand &amp; Sons publications </w:t>
      </w:r>
    </w:p>
    <w:p w14:paraId="7E116FE0" w14:textId="1324051F" w:rsidR="00F60606" w:rsidRP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 xml:space="preserve">Nagar, A. L. and Das, R. K., 1989, Basic Statistics: Oxford University Press, Delhi, Chapter 9. </w:t>
      </w:r>
    </w:p>
    <w:p w14:paraId="0F483E2D" w14:textId="0F917309" w:rsidR="00F60606" w:rsidRP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Newbold, P., 199 1, Statistics for Busin</w:t>
      </w:r>
      <w:r w:rsidR="00C40C08">
        <w:rPr>
          <w:rFonts w:ascii="TimesNewRoman" w:hAnsi="TimesNewRoman" w:cs="TimesNewRoman"/>
          <w:sz w:val="24"/>
          <w:szCs w:val="24"/>
        </w:rPr>
        <w:t>e</w:t>
      </w:r>
      <w:r w:rsidRPr="00F60606">
        <w:rPr>
          <w:rFonts w:ascii="TimesNewRoman" w:hAnsi="TimesNewRoman" w:cs="TimesNewRoman"/>
          <w:sz w:val="24"/>
          <w:szCs w:val="24"/>
        </w:rPr>
        <w:t>ss and Economics (Third Edition): Prentice Hall, New Jersey</w:t>
      </w:r>
      <w:r>
        <w:rPr>
          <w:rFonts w:ascii="TimesNewRoman" w:hAnsi="TimesNewRoman" w:cs="TimesNewRoman"/>
          <w:sz w:val="24"/>
          <w:szCs w:val="24"/>
        </w:rPr>
        <w:t xml:space="preserve">. </w:t>
      </w:r>
    </w:p>
    <w:p w14:paraId="24EA00AF" w14:textId="1FBFF523" w:rsid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Keller, G, and B. Warrack, 199 1, Essentials of Business Statistics, Wordsworth Publishing Co., California</w:t>
      </w:r>
      <w:r>
        <w:rPr>
          <w:rFonts w:ascii="TimesNewRoman" w:hAnsi="TimesNewRoman" w:cs="TimesNewRoman"/>
          <w:sz w:val="24"/>
          <w:szCs w:val="24"/>
        </w:rPr>
        <w:t xml:space="preserve">. </w:t>
      </w:r>
    </w:p>
    <w:p w14:paraId="79D850EE" w14:textId="6EF70B23" w:rsidR="00F60606" w:rsidRP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Kothari, C.R.</w:t>
      </w:r>
      <w:r w:rsidR="00C40C08">
        <w:rPr>
          <w:rFonts w:ascii="TimesNewRoman" w:hAnsi="TimesNewRoman" w:cs="TimesNewRoman"/>
          <w:sz w:val="24"/>
          <w:szCs w:val="24"/>
        </w:rPr>
        <w:t xml:space="preserve"> </w:t>
      </w:r>
      <w:r w:rsidRPr="00F60606">
        <w:rPr>
          <w:rFonts w:ascii="TimesNewRoman" w:hAnsi="TimesNewRoman" w:cs="TimesNewRoman"/>
          <w:sz w:val="24"/>
          <w:szCs w:val="24"/>
        </w:rPr>
        <w:t xml:space="preserve">(1985) Research Methodology: Methods and Techniques, Wiley Eastern, New Delhi. </w:t>
      </w:r>
    </w:p>
    <w:p w14:paraId="4494CAE2" w14:textId="77DC4667" w:rsidR="00F60606" w:rsidRP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 xml:space="preserve">Levin, R.I. and D.S. Rubin. (1 999) Statistics for Management, Prentice-Hall of India, New Delhi </w:t>
      </w:r>
    </w:p>
    <w:p w14:paraId="509317E1" w14:textId="5D51FB2B" w:rsidR="00F60606" w:rsidRP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Mustafi, C.K.</w:t>
      </w:r>
      <w:r w:rsidR="00C40C08">
        <w:rPr>
          <w:rFonts w:ascii="TimesNewRoman" w:hAnsi="TimesNewRoman" w:cs="TimesNewRoman"/>
          <w:sz w:val="24"/>
          <w:szCs w:val="24"/>
        </w:rPr>
        <w:t xml:space="preserve"> </w:t>
      </w:r>
      <w:r w:rsidRPr="00F60606">
        <w:rPr>
          <w:rFonts w:ascii="TimesNewRoman" w:hAnsi="TimesNewRoman" w:cs="TimesNewRoman"/>
          <w:sz w:val="24"/>
          <w:szCs w:val="24"/>
        </w:rPr>
        <w:t xml:space="preserve">(1981) Statistical Methods in Managerial Decisions, Macmillan, New Deb. </w:t>
      </w:r>
    </w:p>
    <w:p w14:paraId="6ADD667C" w14:textId="6D7C3775" w:rsidR="00F60606" w:rsidRPr="00F60606" w:rsidRDefault="00F60606" w:rsidP="001D1F81">
      <w:pPr>
        <w:autoSpaceDE w:val="0"/>
        <w:autoSpaceDN w:val="0"/>
        <w:adjustRightInd w:val="0"/>
        <w:spacing w:after="0" w:line="240" w:lineRule="auto"/>
        <w:jc w:val="both"/>
        <w:rPr>
          <w:rFonts w:ascii="TimesNewRoman" w:hAnsi="TimesNewRoman" w:cs="TimesNewRoman"/>
          <w:sz w:val="24"/>
          <w:szCs w:val="24"/>
        </w:rPr>
      </w:pPr>
      <w:r w:rsidRPr="00F60606">
        <w:rPr>
          <w:rFonts w:ascii="TimesNewRoman" w:hAnsi="TimesNewRoman" w:cs="TimesNewRoman"/>
          <w:sz w:val="24"/>
          <w:szCs w:val="24"/>
        </w:rPr>
        <w:t xml:space="preserve">Plane, D.R. and E.B. Oppermann. (1986) Business and Economic Statistics, Business Publications, Inc: Plano. </w:t>
      </w:r>
    </w:p>
    <w:p w14:paraId="2FB3AA12" w14:textId="62E684E3" w:rsidR="00F60606" w:rsidRDefault="00F60606" w:rsidP="001D1F81">
      <w:pPr>
        <w:autoSpaceDE w:val="0"/>
        <w:autoSpaceDN w:val="0"/>
        <w:adjustRightInd w:val="0"/>
        <w:spacing w:after="0" w:line="240" w:lineRule="auto"/>
        <w:jc w:val="both"/>
        <w:rPr>
          <w:rFonts w:ascii="TimesNewRoman" w:hAnsi="TimesNewRoman" w:cs="TimesNewRoman"/>
          <w:sz w:val="24"/>
          <w:szCs w:val="24"/>
        </w:rPr>
        <w:sectPr w:rsidR="00F60606">
          <w:pgSz w:w="11906" w:h="16838"/>
          <w:pgMar w:top="1440" w:right="1440" w:bottom="1440" w:left="1440" w:header="708" w:footer="708" w:gutter="0"/>
          <w:cols w:space="708"/>
          <w:docGrid w:linePitch="360"/>
        </w:sectPr>
      </w:pPr>
      <w:r w:rsidRPr="00F60606">
        <w:rPr>
          <w:rFonts w:ascii="TimesNewRoman" w:hAnsi="TimesNewRoman" w:cs="TimesNewRoman"/>
          <w:sz w:val="24"/>
          <w:szCs w:val="24"/>
        </w:rPr>
        <w:t>Zikmund, William G. (1 988) Business Research Method</w:t>
      </w:r>
      <w:r w:rsidR="00C40C08">
        <w:rPr>
          <w:rFonts w:ascii="TimesNewRoman" w:hAnsi="TimesNewRoman" w:cs="TimesNewRoman"/>
          <w:sz w:val="24"/>
          <w:szCs w:val="24"/>
        </w:rPr>
        <w:t>s</w:t>
      </w:r>
      <w:r w:rsidRPr="00F60606">
        <w:rPr>
          <w:rFonts w:ascii="TimesNewRoman" w:hAnsi="TimesNewRoman" w:cs="TimesNewRoman"/>
          <w:sz w:val="24"/>
          <w:szCs w:val="24"/>
        </w:rPr>
        <w:t>, The Dryden Press, New York.</w:t>
      </w:r>
    </w:p>
    <w:bookmarkEnd w:id="1"/>
    <w:p w14:paraId="653145A5" w14:textId="41D590B5" w:rsidR="00751FCC" w:rsidRPr="00F93205" w:rsidRDefault="00751FCC" w:rsidP="00751FCC">
      <w:pPr>
        <w:spacing w:after="120" w:line="240" w:lineRule="auto"/>
        <w:jc w:val="center"/>
        <w:rPr>
          <w:b/>
          <w:sz w:val="28"/>
        </w:rPr>
      </w:pPr>
      <w:r w:rsidRPr="00F93205">
        <w:rPr>
          <w:b/>
          <w:sz w:val="28"/>
        </w:rPr>
        <w:lastRenderedPageBreak/>
        <w:t>Semester-I</w:t>
      </w:r>
      <w:r>
        <w:rPr>
          <w:b/>
          <w:sz w:val="28"/>
        </w:rPr>
        <w:t>I</w:t>
      </w:r>
      <w:r w:rsidR="009F518C">
        <w:rPr>
          <w:b/>
          <w:sz w:val="28"/>
        </w:rPr>
        <w:t>I</w:t>
      </w:r>
    </w:p>
    <w:p w14:paraId="2E49A4A2" w14:textId="42B340AF" w:rsidR="00751FCC" w:rsidRDefault="00751FCC" w:rsidP="00751FCC">
      <w:pPr>
        <w:pBdr>
          <w:bottom w:val="single" w:sz="4" w:space="1" w:color="auto"/>
        </w:pBdr>
        <w:spacing w:after="120" w:line="240" w:lineRule="auto"/>
      </w:pPr>
      <w:r>
        <w:rPr>
          <w:b/>
          <w:sz w:val="24"/>
        </w:rPr>
        <w:t xml:space="preserve">Core Course: </w:t>
      </w:r>
      <w:r w:rsidRPr="00F93205">
        <w:rPr>
          <w:b/>
          <w:sz w:val="24"/>
        </w:rPr>
        <w:t>Principles of M</w:t>
      </w:r>
      <w:r w:rsidR="00161B6E">
        <w:rPr>
          <w:b/>
          <w:sz w:val="24"/>
        </w:rPr>
        <w:t>a</w:t>
      </w:r>
      <w:r w:rsidRPr="00F93205">
        <w:rPr>
          <w:b/>
          <w:sz w:val="24"/>
        </w:rPr>
        <w:t>cro Economics</w:t>
      </w:r>
      <w:r>
        <w:rPr>
          <w:b/>
          <w:sz w:val="24"/>
        </w:rPr>
        <w:t>-I</w:t>
      </w:r>
      <w:r>
        <w:rPr>
          <w:b/>
          <w:sz w:val="24"/>
        </w:rPr>
        <w:tab/>
      </w:r>
    </w:p>
    <w:tbl>
      <w:tblPr>
        <w:tblStyle w:val="TableGrid"/>
        <w:tblW w:w="0" w:type="auto"/>
        <w:tblLook w:val="04A0" w:firstRow="1" w:lastRow="0" w:firstColumn="1" w:lastColumn="0" w:noHBand="0" w:noVBand="1"/>
      </w:tblPr>
      <w:tblGrid>
        <w:gridCol w:w="1838"/>
        <w:gridCol w:w="7178"/>
      </w:tblGrid>
      <w:tr w:rsidR="00AB2D6C" w14:paraId="307576C0" w14:textId="77777777" w:rsidTr="00C77756">
        <w:tc>
          <w:tcPr>
            <w:tcW w:w="1838" w:type="dxa"/>
            <w:shd w:val="clear" w:color="auto" w:fill="D9D9D9" w:themeFill="background1" w:themeFillShade="D9"/>
          </w:tcPr>
          <w:p w14:paraId="77B0C8B8"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541122EB" w14:textId="306EBD75" w:rsidR="00AB2D6C" w:rsidRDefault="005B4E7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AB2D6C" w14:paraId="65A4C2E1" w14:textId="77777777" w:rsidTr="00C77756">
        <w:tc>
          <w:tcPr>
            <w:tcW w:w="1838" w:type="dxa"/>
          </w:tcPr>
          <w:p w14:paraId="25597460"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73D24B6E" w14:textId="2B4E7E02" w:rsidR="00AB2D6C" w:rsidRDefault="00CC00A5"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aim of the course is to acquaint the students with Macro Economic theory and concepts which will help them to understand the real-world economic situations and changes.  </w:t>
            </w:r>
          </w:p>
        </w:tc>
      </w:tr>
      <w:tr w:rsidR="00AB2D6C" w14:paraId="707CCC3C" w14:textId="77777777" w:rsidTr="00C77756">
        <w:tc>
          <w:tcPr>
            <w:tcW w:w="1838" w:type="dxa"/>
          </w:tcPr>
          <w:p w14:paraId="7CD51EC1"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48EB2DAB" w14:textId="77777777" w:rsidR="00AB2D6C" w:rsidRPr="005665DB" w:rsidRDefault="00CC00A5" w:rsidP="00C40C08">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0AD4230A" w14:textId="77777777" w:rsidR="000E17C7" w:rsidRPr="005665DB" w:rsidRDefault="000E17C7" w:rsidP="00C40C08">
            <w:pPr>
              <w:pStyle w:val="ListParagraph"/>
              <w:numPr>
                <w:ilvl w:val="0"/>
                <w:numId w:val="13"/>
              </w:num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Understand major Macro Economic issues along with meaning and importance of Macro Economics</w:t>
            </w:r>
          </w:p>
          <w:p w14:paraId="688CA689" w14:textId="77777777" w:rsidR="000E17C7" w:rsidRPr="005665DB" w:rsidRDefault="000E17C7" w:rsidP="00C40C08">
            <w:pPr>
              <w:pStyle w:val="ListParagraph"/>
              <w:numPr>
                <w:ilvl w:val="0"/>
                <w:numId w:val="13"/>
              </w:num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Learn National Income accounting along with understanding the different concepts of national income and its measurement methods. </w:t>
            </w:r>
          </w:p>
          <w:p w14:paraId="5E78D1A6" w14:textId="77777777" w:rsidR="005665DB" w:rsidRDefault="005665DB" w:rsidP="00C40C08">
            <w:pPr>
              <w:pStyle w:val="ListParagraph"/>
              <w:numPr>
                <w:ilvl w:val="0"/>
                <w:numId w:val="13"/>
              </w:num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Understand the concept of actual and potential GDP along with</w:t>
            </w:r>
            <w:r>
              <w:rPr>
                <w:rFonts w:ascii="Times New Roman" w:hAnsi="Times New Roman"/>
                <w:b/>
                <w:bCs/>
                <w:sz w:val="24"/>
                <w:szCs w:val="24"/>
              </w:rPr>
              <w:t xml:space="preserve"> learning Consumption function and working of multiplier</w:t>
            </w:r>
          </w:p>
          <w:p w14:paraId="378316F7" w14:textId="77777777" w:rsidR="005665DB" w:rsidRDefault="005665DB" w:rsidP="00C40C08">
            <w:pPr>
              <w:pStyle w:val="ListParagraph"/>
              <w:numPr>
                <w:ilvl w:val="0"/>
                <w:numId w:val="13"/>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objectives and tools of Fiscal policy along with impact of changes in fiscal policy </w:t>
            </w:r>
          </w:p>
          <w:p w14:paraId="5F03C3FC" w14:textId="77777777" w:rsidR="005665DB" w:rsidRDefault="005665DB" w:rsidP="00C40C08">
            <w:pPr>
              <w:pStyle w:val="ListParagraph"/>
              <w:numPr>
                <w:ilvl w:val="0"/>
                <w:numId w:val="13"/>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functions of money along with understanding the quantity theory of money and process of credit creation </w:t>
            </w:r>
          </w:p>
          <w:p w14:paraId="1709DD55" w14:textId="74452E8E" w:rsidR="00CC00A5" w:rsidRPr="00CC00A5" w:rsidRDefault="005665DB" w:rsidP="00C40C08">
            <w:pPr>
              <w:pStyle w:val="ListParagraph"/>
              <w:numPr>
                <w:ilvl w:val="0"/>
                <w:numId w:val="13"/>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objectives and instruments of Monetary policy  </w:t>
            </w:r>
          </w:p>
        </w:tc>
      </w:tr>
    </w:tbl>
    <w:p w14:paraId="26D94174" w14:textId="77777777" w:rsidR="00AB2D6C" w:rsidRDefault="00AB2D6C" w:rsidP="007D1E07">
      <w:pPr>
        <w:autoSpaceDE w:val="0"/>
        <w:autoSpaceDN w:val="0"/>
        <w:adjustRightInd w:val="0"/>
        <w:spacing w:after="0" w:line="240" w:lineRule="auto"/>
        <w:jc w:val="both"/>
        <w:rPr>
          <w:rFonts w:ascii="Times New Roman" w:hAnsi="Times New Roman"/>
          <w:b/>
          <w:bCs/>
          <w:sz w:val="24"/>
          <w:szCs w:val="24"/>
        </w:rPr>
      </w:pPr>
    </w:p>
    <w:p w14:paraId="4F312D1E" w14:textId="77777777" w:rsidR="005665DB" w:rsidRDefault="005665DB" w:rsidP="005665D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Introduction</w:t>
      </w:r>
    </w:p>
    <w:p w14:paraId="2C9CBDA7" w14:textId="77777777" w:rsidR="005665DB" w:rsidRDefault="005665DB" w:rsidP="005665D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Concept and significance of macroeconomics; Macroeconomic issues in an economy.  </w:t>
      </w:r>
    </w:p>
    <w:p w14:paraId="14247CC6" w14:textId="77777777" w:rsidR="005665DB" w:rsidRDefault="005665DB" w:rsidP="005665D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National Income Accounting</w:t>
      </w:r>
    </w:p>
    <w:p w14:paraId="56D367E2" w14:textId="77777777" w:rsidR="005665DB" w:rsidRDefault="005665DB" w:rsidP="005665D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Concepts of GDP and National Income; measurement of national income and related aggregates; nominal and real income; limitations of the GDP concept.</w:t>
      </w:r>
    </w:p>
    <w:p w14:paraId="07452C89" w14:textId="77777777" w:rsidR="005665DB" w:rsidRDefault="005665DB" w:rsidP="005665D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 Determination of GDP</w:t>
      </w:r>
    </w:p>
    <w:p w14:paraId="03CA38AC" w14:textId="1A2A8B9B" w:rsidR="005665DB" w:rsidRDefault="005665DB" w:rsidP="005665D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Actual and potential GDP; aggregate expenditure; consumption function, concepts of MPC, APC, MPS, APS; investment function; equilibrium GDP; autonomous exp</w:t>
      </w:r>
      <w:r w:rsidR="00B27ECD">
        <w:rPr>
          <w:rFonts w:ascii="TimesNewRoman" w:hAnsi="TimesNewRoman" w:cs="TimesNewRoman"/>
          <w:sz w:val="24"/>
          <w:szCs w:val="24"/>
        </w:rPr>
        <w:t xml:space="preserve">enditure; Concept of multiplier and accelerator </w:t>
      </w:r>
    </w:p>
    <w:p w14:paraId="7FECDB19" w14:textId="24544C30" w:rsidR="005665DB" w:rsidRDefault="005665DB" w:rsidP="005665D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w:t>
      </w:r>
      <w:r w:rsidR="00DC3357">
        <w:rPr>
          <w:rFonts w:ascii="Times New Roman" w:hAnsi="Times New Roman"/>
          <w:b/>
          <w:bCs/>
          <w:sz w:val="24"/>
          <w:szCs w:val="24"/>
        </w:rPr>
        <w:t xml:space="preserve">. National Income and Fiscal policies </w:t>
      </w:r>
    </w:p>
    <w:p w14:paraId="3C9E4C43" w14:textId="77777777" w:rsidR="005665DB" w:rsidRPr="006876AF" w:rsidRDefault="005665DB" w:rsidP="005665DB">
      <w:pPr>
        <w:autoSpaceDE w:val="0"/>
        <w:autoSpaceDN w:val="0"/>
        <w:adjustRightInd w:val="0"/>
        <w:spacing w:after="0" w:line="240" w:lineRule="auto"/>
        <w:jc w:val="both"/>
        <w:rPr>
          <w:rFonts w:ascii="TimesNewRoman" w:hAnsi="TimesNewRoman" w:cs="TimesNewRoman"/>
          <w:sz w:val="24"/>
          <w:szCs w:val="24"/>
        </w:rPr>
      </w:pPr>
      <w:r w:rsidRPr="006876AF">
        <w:rPr>
          <w:rFonts w:ascii="TimesNewRoman" w:hAnsi="TimesNewRoman" w:cs="TimesNewRoman"/>
          <w:sz w:val="24"/>
          <w:szCs w:val="24"/>
        </w:rPr>
        <w:t>Fiscal Policy: Objectives and instruments; impact of changes in government expenditure and taxes; net exports function and equilibrium national income.</w:t>
      </w:r>
    </w:p>
    <w:p w14:paraId="1FE07BAF" w14:textId="77777777" w:rsidR="005665DB" w:rsidRPr="006876AF" w:rsidRDefault="005665DB" w:rsidP="005665DB">
      <w:pPr>
        <w:autoSpaceDE w:val="0"/>
        <w:autoSpaceDN w:val="0"/>
        <w:adjustRightInd w:val="0"/>
        <w:spacing w:after="0" w:line="240" w:lineRule="auto"/>
        <w:jc w:val="both"/>
        <w:rPr>
          <w:rFonts w:ascii="Times New Roman" w:hAnsi="Times New Roman"/>
          <w:b/>
          <w:bCs/>
          <w:sz w:val="24"/>
          <w:szCs w:val="24"/>
        </w:rPr>
      </w:pPr>
      <w:r w:rsidRPr="006876AF">
        <w:rPr>
          <w:rFonts w:ascii="Times New Roman" w:hAnsi="Times New Roman"/>
          <w:b/>
          <w:bCs/>
          <w:sz w:val="24"/>
          <w:szCs w:val="24"/>
        </w:rPr>
        <w:t>5. Money in a Modern Economy</w:t>
      </w:r>
    </w:p>
    <w:p w14:paraId="01F5BE25" w14:textId="77777777" w:rsidR="005665DB" w:rsidRPr="006876AF" w:rsidRDefault="005665DB" w:rsidP="005665DB">
      <w:pPr>
        <w:autoSpaceDE w:val="0"/>
        <w:autoSpaceDN w:val="0"/>
        <w:adjustRightInd w:val="0"/>
        <w:spacing w:after="0" w:line="240" w:lineRule="auto"/>
        <w:jc w:val="both"/>
        <w:rPr>
          <w:rFonts w:ascii="TimesNewRoman" w:hAnsi="TimesNewRoman" w:cs="TimesNewRoman"/>
          <w:sz w:val="24"/>
          <w:szCs w:val="24"/>
        </w:rPr>
      </w:pPr>
      <w:r w:rsidRPr="006876AF">
        <w:rPr>
          <w:rFonts w:ascii="TimesNewRoman" w:hAnsi="TimesNewRoman" w:cs="TimesNewRoman"/>
          <w:sz w:val="24"/>
          <w:szCs w:val="24"/>
        </w:rPr>
        <w:t>Concept of money in a modern economy; functions of money; monetary aggregates; demand for money; quantity theory of Money-Fisher, Cambridge and Friedman theory; liquidity preference and rate of interest; money supply and credit creation; monetary policy: Objectives and instruments</w:t>
      </w:r>
    </w:p>
    <w:p w14:paraId="51EE18DD" w14:textId="2EFD4617" w:rsidR="005B07AF" w:rsidRDefault="005B07AF" w:rsidP="00924CC0">
      <w:pPr>
        <w:autoSpaceDE w:val="0"/>
        <w:autoSpaceDN w:val="0"/>
        <w:adjustRightInd w:val="0"/>
        <w:spacing w:after="0" w:line="360" w:lineRule="auto"/>
        <w:jc w:val="both"/>
        <w:rPr>
          <w:rFonts w:ascii="TimesNewRoman" w:hAnsi="TimesNewRoman" w:cs="TimesNewRoman"/>
          <w:sz w:val="24"/>
          <w:szCs w:val="24"/>
        </w:rPr>
      </w:pPr>
    </w:p>
    <w:p w14:paraId="266614EE" w14:textId="77777777" w:rsidR="00A63122" w:rsidRDefault="00A63122" w:rsidP="00A63122">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193DBD11" w14:textId="77777777" w:rsidR="00A63122" w:rsidRDefault="00A63122" w:rsidP="007D1E07">
      <w:pPr>
        <w:rPr>
          <w:b/>
        </w:rPr>
      </w:pPr>
    </w:p>
    <w:p w14:paraId="73458AB3" w14:textId="353DA708" w:rsidR="007D1E07" w:rsidRPr="00D514BE" w:rsidRDefault="007D1E07" w:rsidP="007D1E07">
      <w:pPr>
        <w:rPr>
          <w:rFonts w:ascii="Times New Roman" w:hAnsi="Times New Roman" w:cs="Times New Roman"/>
          <w:b/>
        </w:rPr>
      </w:pPr>
      <w:r w:rsidRPr="00D514BE">
        <w:rPr>
          <w:rFonts w:ascii="Times New Roman" w:hAnsi="Times New Roman" w:cs="Times New Roman"/>
          <w:b/>
        </w:rPr>
        <w:t xml:space="preserve">Suggested Readings </w:t>
      </w:r>
    </w:p>
    <w:p w14:paraId="4DE6F2AE" w14:textId="77777777" w:rsidR="007D1E07" w:rsidRPr="00D514BE" w:rsidRDefault="007D1E07" w:rsidP="007D1E07">
      <w:pPr>
        <w:numPr>
          <w:ilvl w:val="0"/>
          <w:numId w:val="7"/>
        </w:numPr>
        <w:tabs>
          <w:tab w:val="left" w:pos="0"/>
        </w:tabs>
        <w:spacing w:after="0" w:line="276" w:lineRule="auto"/>
        <w:ind w:left="360"/>
        <w:jc w:val="both"/>
        <w:rPr>
          <w:rFonts w:ascii="Times New Roman" w:hAnsi="Times New Roman" w:cs="Times New Roman"/>
        </w:rPr>
      </w:pPr>
      <w:r w:rsidRPr="00D514BE">
        <w:rPr>
          <w:rFonts w:ascii="Times New Roman" w:hAnsi="Times New Roman" w:cs="Times New Roman"/>
        </w:rPr>
        <w:t xml:space="preserve">Agarwal, V. (2010) </w:t>
      </w:r>
      <w:r w:rsidRPr="00D514BE">
        <w:rPr>
          <w:rFonts w:ascii="Times New Roman" w:hAnsi="Times New Roman" w:cs="Times New Roman"/>
          <w:b/>
          <w:i/>
        </w:rPr>
        <w:t>Macroeconomics: theory and Policy</w:t>
      </w:r>
      <w:r w:rsidRPr="00D514BE">
        <w:rPr>
          <w:rFonts w:ascii="Times New Roman" w:hAnsi="Times New Roman" w:cs="Times New Roman"/>
        </w:rPr>
        <w:t>, Dorling Kindersley (India) Pvt.  Ltd., New Delhi</w:t>
      </w:r>
    </w:p>
    <w:p w14:paraId="2FF8EE94" w14:textId="77777777" w:rsidR="007D1E07" w:rsidRPr="00D514BE" w:rsidRDefault="007D1E07" w:rsidP="007D1E07">
      <w:pPr>
        <w:numPr>
          <w:ilvl w:val="0"/>
          <w:numId w:val="7"/>
        </w:numPr>
        <w:spacing w:after="0" w:line="276" w:lineRule="auto"/>
        <w:ind w:left="360"/>
        <w:jc w:val="both"/>
        <w:rPr>
          <w:rFonts w:ascii="Times New Roman" w:hAnsi="Times New Roman" w:cs="Times New Roman"/>
        </w:rPr>
      </w:pPr>
      <w:r w:rsidRPr="00D514BE">
        <w:rPr>
          <w:rFonts w:ascii="Times New Roman" w:hAnsi="Times New Roman" w:cs="Times New Roman"/>
        </w:rPr>
        <w:t xml:space="preserve">Ahuja, H.L. (2012) </w:t>
      </w:r>
      <w:r w:rsidRPr="00D514BE">
        <w:rPr>
          <w:rFonts w:ascii="Times New Roman" w:hAnsi="Times New Roman" w:cs="Times New Roman"/>
          <w:b/>
          <w:i/>
        </w:rPr>
        <w:t>Macro Economics, Theory and policy</w:t>
      </w:r>
      <w:r w:rsidRPr="00D514BE">
        <w:rPr>
          <w:rFonts w:ascii="Times New Roman" w:hAnsi="Times New Roman" w:cs="Times New Roman"/>
        </w:rPr>
        <w:t>, S. Chand and Company Ltd., New Delhi</w:t>
      </w:r>
    </w:p>
    <w:p w14:paraId="7BE576C8" w14:textId="77777777" w:rsidR="007D1E07" w:rsidRPr="00D514BE" w:rsidRDefault="007D1E07" w:rsidP="007D1E07">
      <w:pPr>
        <w:numPr>
          <w:ilvl w:val="0"/>
          <w:numId w:val="7"/>
        </w:numPr>
        <w:spacing w:after="0" w:line="276" w:lineRule="auto"/>
        <w:ind w:left="360"/>
        <w:jc w:val="both"/>
        <w:rPr>
          <w:rFonts w:ascii="Times New Roman" w:hAnsi="Times New Roman" w:cs="Times New Roman"/>
        </w:rPr>
      </w:pPr>
      <w:r w:rsidRPr="00D514BE">
        <w:rPr>
          <w:rFonts w:ascii="Times New Roman" w:eastAsia="TimesNewRoman" w:hAnsi="Times New Roman" w:cs="Times New Roman"/>
          <w:color w:val="231F20"/>
        </w:rPr>
        <w:lastRenderedPageBreak/>
        <w:t xml:space="preserve">Dornbusch, R. and F. Stanley (1997) </w:t>
      </w:r>
      <w:r w:rsidRPr="00D514BE">
        <w:rPr>
          <w:rFonts w:ascii="Times New Roman" w:eastAsia="TimesNewRoman" w:hAnsi="Times New Roman" w:cs="Times New Roman"/>
          <w:b/>
          <w:i/>
          <w:color w:val="231F20"/>
        </w:rPr>
        <w:t>Macroeconomics</w:t>
      </w:r>
      <w:r w:rsidRPr="00D514BE">
        <w:rPr>
          <w:rFonts w:ascii="Times New Roman" w:eastAsia="TimesNewRoman" w:hAnsi="Times New Roman" w:cs="Times New Roman"/>
          <w:color w:val="231F20"/>
        </w:rPr>
        <w:t>, McGraw Hill, Inc., New York</w:t>
      </w:r>
    </w:p>
    <w:p w14:paraId="2D0AE0C0" w14:textId="77777777" w:rsidR="007D1E07" w:rsidRPr="00D514BE" w:rsidRDefault="007D1E07" w:rsidP="007D1E07">
      <w:pPr>
        <w:numPr>
          <w:ilvl w:val="0"/>
          <w:numId w:val="7"/>
        </w:numPr>
        <w:spacing w:after="0" w:line="276" w:lineRule="auto"/>
        <w:ind w:left="360"/>
        <w:jc w:val="both"/>
        <w:rPr>
          <w:rFonts w:ascii="Times New Roman" w:hAnsi="Times New Roman" w:cs="Times New Roman"/>
        </w:rPr>
      </w:pPr>
      <w:r w:rsidRPr="00D514BE">
        <w:rPr>
          <w:rFonts w:ascii="Times New Roman" w:eastAsia="TimesNewRoman" w:hAnsi="Times New Roman" w:cs="Times New Roman"/>
          <w:color w:val="231F20"/>
        </w:rPr>
        <w:t xml:space="preserve">Errol D’souza, (2008) </w:t>
      </w:r>
      <w:r w:rsidRPr="00D514BE">
        <w:rPr>
          <w:rFonts w:ascii="Times New Roman" w:eastAsia="TimesNewRoman" w:hAnsi="Times New Roman" w:cs="Times New Roman"/>
          <w:b/>
          <w:i/>
          <w:color w:val="231F20"/>
        </w:rPr>
        <w:t>Macroeconomics</w:t>
      </w:r>
      <w:r w:rsidRPr="00D514BE">
        <w:rPr>
          <w:rFonts w:ascii="Times New Roman" w:eastAsia="TimesNewRoman" w:hAnsi="Times New Roman" w:cs="Times New Roman"/>
          <w:color w:val="231F20"/>
        </w:rPr>
        <w:t>, Dorling Kindersley (India) Pvt. Ltd. New Delhi</w:t>
      </w:r>
    </w:p>
    <w:p w14:paraId="155CF69A" w14:textId="77777777" w:rsidR="007D1E07" w:rsidRPr="00D514BE" w:rsidRDefault="007D1E07" w:rsidP="007D1E07">
      <w:pPr>
        <w:numPr>
          <w:ilvl w:val="0"/>
          <w:numId w:val="7"/>
        </w:numPr>
        <w:spacing w:after="0" w:line="276" w:lineRule="auto"/>
        <w:ind w:left="360"/>
        <w:jc w:val="both"/>
        <w:rPr>
          <w:rFonts w:ascii="Times New Roman" w:hAnsi="Times New Roman" w:cs="Times New Roman"/>
        </w:rPr>
      </w:pPr>
      <w:r w:rsidRPr="00D514BE">
        <w:rPr>
          <w:rFonts w:ascii="Times New Roman" w:eastAsia="TimesNewRoman" w:hAnsi="Times New Roman" w:cs="Times New Roman"/>
          <w:color w:val="231F20"/>
        </w:rPr>
        <w:t xml:space="preserve">Jha, R. (1991) </w:t>
      </w:r>
      <w:r w:rsidRPr="00D514BE">
        <w:rPr>
          <w:rFonts w:ascii="Times New Roman" w:eastAsia="TimesNewRoman" w:hAnsi="Times New Roman" w:cs="Times New Roman"/>
          <w:b/>
          <w:i/>
          <w:color w:val="231F20"/>
        </w:rPr>
        <w:t>Contemporary Macroeconomic Theory and Policy</w:t>
      </w:r>
      <w:r w:rsidRPr="00D514BE">
        <w:rPr>
          <w:rFonts w:ascii="Times New Roman" w:eastAsia="TimesNewRoman" w:hAnsi="Times New Roman" w:cs="Times New Roman"/>
          <w:color w:val="231F20"/>
        </w:rPr>
        <w:t>, Wiley Eastern Ltd., New</w:t>
      </w:r>
      <w:r w:rsidRPr="00D514BE">
        <w:rPr>
          <w:rFonts w:ascii="Times New Roman" w:hAnsi="Times New Roman" w:cs="Times New Roman"/>
        </w:rPr>
        <w:t xml:space="preserve"> </w:t>
      </w:r>
      <w:r w:rsidRPr="00D514BE">
        <w:rPr>
          <w:rFonts w:ascii="Times New Roman" w:eastAsia="TimesNewRoman" w:hAnsi="Times New Roman" w:cs="Times New Roman"/>
          <w:color w:val="231F20"/>
        </w:rPr>
        <w:t>Delhi.</w:t>
      </w:r>
    </w:p>
    <w:p w14:paraId="3FBFF2E2" w14:textId="77777777" w:rsidR="009F518C" w:rsidRPr="00D514BE" w:rsidRDefault="007D1E07" w:rsidP="007D1E07">
      <w:pPr>
        <w:numPr>
          <w:ilvl w:val="0"/>
          <w:numId w:val="7"/>
        </w:numPr>
        <w:spacing w:after="0" w:line="276" w:lineRule="auto"/>
        <w:ind w:left="360"/>
        <w:jc w:val="both"/>
        <w:rPr>
          <w:rFonts w:ascii="Times New Roman" w:hAnsi="Times New Roman" w:cs="Times New Roman"/>
          <w:iCs/>
        </w:rPr>
        <w:sectPr w:rsidR="009F518C" w:rsidRPr="00D514BE">
          <w:pgSz w:w="11906" w:h="16838"/>
          <w:pgMar w:top="1440" w:right="1440" w:bottom="1440" w:left="1440" w:header="708" w:footer="708" w:gutter="0"/>
          <w:cols w:space="708"/>
          <w:docGrid w:linePitch="360"/>
        </w:sectPr>
      </w:pPr>
      <w:r w:rsidRPr="00D514BE">
        <w:rPr>
          <w:rFonts w:ascii="Times New Roman" w:hAnsi="Times New Roman" w:cs="Times New Roman"/>
        </w:rPr>
        <w:t xml:space="preserve">Mankiw, N.G. (2013) </w:t>
      </w:r>
      <w:r w:rsidRPr="00D514BE">
        <w:rPr>
          <w:rFonts w:ascii="Times New Roman" w:hAnsi="Times New Roman" w:cs="Times New Roman"/>
          <w:b/>
          <w:i/>
          <w:iCs/>
        </w:rPr>
        <w:t>Principles of Macroeconomics</w:t>
      </w:r>
      <w:r w:rsidRPr="00D514BE">
        <w:rPr>
          <w:rFonts w:ascii="Times New Roman" w:hAnsi="Times New Roman" w:cs="Times New Roman"/>
          <w:iCs/>
        </w:rPr>
        <w:t>, Cengage Learning India (Pvt.) Ltd., New Delhi</w:t>
      </w:r>
    </w:p>
    <w:p w14:paraId="4347113D" w14:textId="31AD66F2" w:rsidR="007F0154" w:rsidRPr="007F0154" w:rsidRDefault="007F0154" w:rsidP="007F0154">
      <w:pPr>
        <w:pStyle w:val="ListParagraph"/>
        <w:spacing w:after="120" w:line="240" w:lineRule="auto"/>
        <w:jc w:val="center"/>
        <w:rPr>
          <w:b/>
          <w:sz w:val="28"/>
        </w:rPr>
      </w:pPr>
      <w:r w:rsidRPr="007F0154">
        <w:rPr>
          <w:b/>
          <w:sz w:val="28"/>
        </w:rPr>
        <w:lastRenderedPageBreak/>
        <w:t>Semester-I</w:t>
      </w:r>
      <w:r>
        <w:rPr>
          <w:b/>
          <w:sz w:val="28"/>
        </w:rPr>
        <w:t>V</w:t>
      </w:r>
    </w:p>
    <w:p w14:paraId="2D45C5A0" w14:textId="7DEF98A5" w:rsidR="007F0154" w:rsidRPr="007F0154" w:rsidRDefault="007F0154" w:rsidP="007F0154">
      <w:pPr>
        <w:pBdr>
          <w:bottom w:val="single" w:sz="4" w:space="1" w:color="auto"/>
        </w:pBdr>
        <w:spacing w:after="120" w:line="240" w:lineRule="auto"/>
      </w:pPr>
      <w:r w:rsidRPr="007F0154">
        <w:rPr>
          <w:b/>
          <w:sz w:val="24"/>
        </w:rPr>
        <w:t>Core Course: Principles of Macro Economics-I</w:t>
      </w:r>
      <w:r w:rsidRPr="007F0154">
        <w:rPr>
          <w:b/>
          <w:sz w:val="24"/>
        </w:rPr>
        <w:tab/>
      </w:r>
    </w:p>
    <w:tbl>
      <w:tblPr>
        <w:tblStyle w:val="TableGrid"/>
        <w:tblW w:w="0" w:type="auto"/>
        <w:tblLook w:val="04A0" w:firstRow="1" w:lastRow="0" w:firstColumn="1" w:lastColumn="0" w:noHBand="0" w:noVBand="1"/>
      </w:tblPr>
      <w:tblGrid>
        <w:gridCol w:w="1838"/>
        <w:gridCol w:w="7178"/>
      </w:tblGrid>
      <w:tr w:rsidR="00AB2D6C" w14:paraId="695548F8" w14:textId="77777777" w:rsidTr="00C77756">
        <w:tc>
          <w:tcPr>
            <w:tcW w:w="1838" w:type="dxa"/>
            <w:shd w:val="clear" w:color="auto" w:fill="D9D9D9" w:themeFill="background1" w:themeFillShade="D9"/>
          </w:tcPr>
          <w:p w14:paraId="4291A54B"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687EF3A1" w14:textId="25CCF6AA" w:rsidR="00AB2D6C" w:rsidRDefault="005B4E7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AB2D6C" w14:paraId="188516ED" w14:textId="77777777" w:rsidTr="00C77756">
        <w:tc>
          <w:tcPr>
            <w:tcW w:w="1838" w:type="dxa"/>
          </w:tcPr>
          <w:p w14:paraId="07DD3800"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4CBA0CAD" w14:textId="0705ED51" w:rsidR="00AB2D6C" w:rsidRDefault="00CF288C"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aim of the course is to deliver the knowledge related to the major macro-economic variables and how they work in the economy to attain equilibrium </w:t>
            </w:r>
          </w:p>
        </w:tc>
      </w:tr>
      <w:tr w:rsidR="00AB2D6C" w14:paraId="25233935" w14:textId="77777777" w:rsidTr="00C77756">
        <w:tc>
          <w:tcPr>
            <w:tcW w:w="1838" w:type="dxa"/>
          </w:tcPr>
          <w:p w14:paraId="44CD3FEA"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38054101" w14:textId="77777777" w:rsidR="00CF288C" w:rsidRPr="005665DB" w:rsidRDefault="00CF288C" w:rsidP="00D514BE">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0C8AC6A0" w14:textId="72D4B742" w:rsidR="00AB2D6C" w:rsidRDefault="00A03FC1" w:rsidP="00D514BE">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Derive IS and LM </w:t>
            </w:r>
            <w:r w:rsidR="00331928">
              <w:rPr>
                <w:rFonts w:ascii="Times New Roman" w:hAnsi="Times New Roman"/>
                <w:b/>
                <w:bCs/>
                <w:sz w:val="24"/>
                <w:szCs w:val="24"/>
              </w:rPr>
              <w:t>curves</w:t>
            </w:r>
            <w:r>
              <w:rPr>
                <w:rFonts w:ascii="Times New Roman" w:hAnsi="Times New Roman"/>
                <w:b/>
                <w:bCs/>
                <w:sz w:val="24"/>
                <w:szCs w:val="24"/>
              </w:rPr>
              <w:t xml:space="preserve"> and to </w:t>
            </w:r>
            <w:r w:rsidR="00331928">
              <w:rPr>
                <w:rFonts w:ascii="Times New Roman" w:hAnsi="Times New Roman"/>
                <w:b/>
                <w:bCs/>
                <w:sz w:val="24"/>
                <w:szCs w:val="24"/>
              </w:rPr>
              <w:t xml:space="preserve">understand the simultaneous equilibrium of the goods and money market </w:t>
            </w:r>
          </w:p>
          <w:p w14:paraId="43A02B67" w14:textId="7C02E483" w:rsidR="00331928" w:rsidRDefault="00331928" w:rsidP="00D514BE">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 the concepts of aggregate demand</w:t>
            </w:r>
            <w:r w:rsidR="005C28D3">
              <w:rPr>
                <w:rFonts w:ascii="Times New Roman" w:hAnsi="Times New Roman"/>
                <w:b/>
                <w:bCs/>
                <w:sz w:val="24"/>
                <w:szCs w:val="24"/>
              </w:rPr>
              <w:t xml:space="preserve"> and</w:t>
            </w:r>
            <w:r>
              <w:rPr>
                <w:rFonts w:ascii="Times New Roman" w:hAnsi="Times New Roman"/>
                <w:b/>
                <w:bCs/>
                <w:sz w:val="24"/>
                <w:szCs w:val="24"/>
              </w:rPr>
              <w:t xml:space="preserve"> aggregate supply </w:t>
            </w:r>
          </w:p>
          <w:p w14:paraId="16057B8E" w14:textId="06D2FEF6" w:rsidR="006F0230" w:rsidRDefault="006F0230" w:rsidP="00D514BE">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Study aggregate supply in short and long run </w:t>
            </w:r>
          </w:p>
          <w:p w14:paraId="5AEFD161" w14:textId="77777777" w:rsidR="00331928" w:rsidRDefault="00331928" w:rsidP="00D514BE">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w:t>
            </w:r>
            <w:r w:rsidR="005C28D3">
              <w:rPr>
                <w:rFonts w:ascii="Times New Roman" w:hAnsi="Times New Roman"/>
                <w:b/>
                <w:bCs/>
                <w:sz w:val="24"/>
                <w:szCs w:val="24"/>
              </w:rPr>
              <w:t xml:space="preserve">concept of inflation and to know the existence of Philips curve and its further collapse leading to the situation of stagflation </w:t>
            </w:r>
          </w:p>
          <w:p w14:paraId="619B850B" w14:textId="77777777" w:rsidR="005C28D3" w:rsidRDefault="005C28D3" w:rsidP="00D514BE">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 the basic concepts related to international trade</w:t>
            </w:r>
          </w:p>
          <w:p w14:paraId="1119C83B" w14:textId="5CB866CE" w:rsidR="005C28D3" w:rsidRPr="002506E4" w:rsidRDefault="005C28D3" w:rsidP="00D514BE">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Indian currency convertibility, exchange rate system and its merits and demerits and exchange control. </w:t>
            </w:r>
          </w:p>
        </w:tc>
      </w:tr>
    </w:tbl>
    <w:p w14:paraId="5BCF80EB" w14:textId="77777777" w:rsidR="00AB2D6C" w:rsidRDefault="00AB2D6C" w:rsidP="007F0154">
      <w:pPr>
        <w:autoSpaceDE w:val="0"/>
        <w:autoSpaceDN w:val="0"/>
        <w:adjustRightInd w:val="0"/>
        <w:spacing w:after="0" w:line="240" w:lineRule="auto"/>
        <w:jc w:val="both"/>
        <w:rPr>
          <w:rFonts w:ascii="Times New Roman" w:hAnsi="Times New Roman"/>
          <w:b/>
          <w:bCs/>
          <w:sz w:val="24"/>
          <w:szCs w:val="24"/>
        </w:rPr>
      </w:pPr>
    </w:p>
    <w:p w14:paraId="611DB217" w14:textId="7EB40923" w:rsidR="007F0154" w:rsidRDefault="007F0154" w:rsidP="007F01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IS-LM Analysis</w:t>
      </w:r>
    </w:p>
    <w:p w14:paraId="4B461511" w14:textId="77777777" w:rsidR="007F0154" w:rsidRDefault="007F0154" w:rsidP="007F015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Derivations of the IS and LM functions; IS-LM and aggregate demand; shifts in the AD curve.</w:t>
      </w:r>
    </w:p>
    <w:p w14:paraId="5AA2F88D" w14:textId="77777777" w:rsidR="007F0154" w:rsidRDefault="007F0154" w:rsidP="007F0154">
      <w:pPr>
        <w:autoSpaceDE w:val="0"/>
        <w:autoSpaceDN w:val="0"/>
        <w:adjustRightInd w:val="0"/>
        <w:spacing w:after="0" w:line="240" w:lineRule="auto"/>
        <w:jc w:val="both"/>
        <w:rPr>
          <w:rFonts w:ascii="TimesNewRoman" w:hAnsi="TimesNewRoman" w:cs="TimesNewRoman"/>
          <w:sz w:val="24"/>
          <w:szCs w:val="24"/>
        </w:rPr>
      </w:pPr>
    </w:p>
    <w:p w14:paraId="39262F16" w14:textId="77777777" w:rsidR="007F0154" w:rsidRDefault="007F0154" w:rsidP="007F01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GDP and Price Level in Short Run and Long Run</w:t>
      </w:r>
    </w:p>
    <w:p w14:paraId="08E92E1F" w14:textId="77777777" w:rsidR="007F0154" w:rsidRDefault="007F0154" w:rsidP="007F015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Aggregate demand and aggregate supply; multiplier Analysis with AD curve and changes in price levels; aggregate supply in the SR and LR.</w:t>
      </w:r>
    </w:p>
    <w:p w14:paraId="749B078B" w14:textId="77777777" w:rsidR="007F0154" w:rsidRDefault="007F0154" w:rsidP="007F0154">
      <w:pPr>
        <w:autoSpaceDE w:val="0"/>
        <w:autoSpaceDN w:val="0"/>
        <w:adjustRightInd w:val="0"/>
        <w:spacing w:after="0" w:line="240" w:lineRule="auto"/>
        <w:jc w:val="both"/>
        <w:rPr>
          <w:rFonts w:ascii="TimesNewRoman" w:hAnsi="TimesNewRoman" w:cs="TimesNewRoman"/>
          <w:sz w:val="24"/>
          <w:szCs w:val="24"/>
        </w:rPr>
      </w:pPr>
    </w:p>
    <w:p w14:paraId="7A7D46BE" w14:textId="77777777" w:rsidR="007F0154" w:rsidRDefault="007F0154" w:rsidP="007F015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 Inflation and Unemployment</w:t>
      </w:r>
    </w:p>
    <w:p w14:paraId="330FF2EA" w14:textId="77777777" w:rsidR="007F0154" w:rsidRPr="00195F46" w:rsidRDefault="007F0154" w:rsidP="007F0154">
      <w:pPr>
        <w:autoSpaceDE w:val="0"/>
        <w:autoSpaceDN w:val="0"/>
        <w:adjustRightInd w:val="0"/>
        <w:spacing w:after="0" w:line="240" w:lineRule="auto"/>
        <w:jc w:val="both"/>
        <w:rPr>
          <w:rFonts w:ascii="TimesNewRoman" w:hAnsi="TimesNewRoman" w:cs="TimesNewRoman"/>
          <w:sz w:val="24"/>
          <w:szCs w:val="24"/>
        </w:rPr>
      </w:pPr>
      <w:r w:rsidRPr="00195F46">
        <w:rPr>
          <w:rFonts w:ascii="TimesNewRoman" w:hAnsi="TimesNewRoman" w:cs="TimesNewRoman"/>
          <w:sz w:val="24"/>
          <w:szCs w:val="24"/>
        </w:rPr>
        <w:t xml:space="preserve">Concept of inflation; types, causes, and effects of inflation; Inflationary gap; relationship between inflation and unemployment: Phillips Curve in short run and long run, Stagflation. </w:t>
      </w:r>
    </w:p>
    <w:p w14:paraId="05E6D9A5" w14:textId="77777777" w:rsidR="007F0154" w:rsidRPr="00195F46" w:rsidRDefault="007F0154" w:rsidP="007F0154">
      <w:pPr>
        <w:autoSpaceDE w:val="0"/>
        <w:autoSpaceDN w:val="0"/>
        <w:adjustRightInd w:val="0"/>
        <w:spacing w:after="0" w:line="240" w:lineRule="auto"/>
        <w:jc w:val="both"/>
        <w:rPr>
          <w:rFonts w:ascii="TimesNewRoman" w:hAnsi="TimesNewRoman" w:cs="TimesNewRoman"/>
          <w:sz w:val="24"/>
          <w:szCs w:val="24"/>
        </w:rPr>
      </w:pPr>
    </w:p>
    <w:p w14:paraId="0438523B" w14:textId="77777777" w:rsidR="007F0154" w:rsidRPr="00195F46" w:rsidRDefault="007F0154" w:rsidP="007F0154">
      <w:pPr>
        <w:autoSpaceDE w:val="0"/>
        <w:autoSpaceDN w:val="0"/>
        <w:adjustRightInd w:val="0"/>
        <w:spacing w:after="0" w:line="240" w:lineRule="auto"/>
        <w:jc w:val="both"/>
        <w:rPr>
          <w:rFonts w:ascii="Times New Roman" w:hAnsi="Times New Roman"/>
          <w:b/>
          <w:bCs/>
          <w:sz w:val="24"/>
          <w:szCs w:val="24"/>
        </w:rPr>
      </w:pPr>
      <w:r w:rsidRPr="00195F46">
        <w:rPr>
          <w:rFonts w:ascii="Times New Roman" w:hAnsi="Times New Roman"/>
          <w:b/>
          <w:bCs/>
          <w:sz w:val="24"/>
          <w:szCs w:val="24"/>
        </w:rPr>
        <w:t>4. Balance of Payments and Exchange Rate</w:t>
      </w:r>
    </w:p>
    <w:p w14:paraId="7FB75940" w14:textId="77777777" w:rsidR="007F0154" w:rsidRPr="00195F46" w:rsidRDefault="007F0154" w:rsidP="007F0154">
      <w:pPr>
        <w:autoSpaceDE w:val="0"/>
        <w:autoSpaceDN w:val="0"/>
        <w:adjustRightInd w:val="0"/>
        <w:spacing w:after="0" w:line="240" w:lineRule="auto"/>
        <w:jc w:val="both"/>
        <w:rPr>
          <w:rFonts w:ascii="TimesNewRoman" w:hAnsi="TimesNewRoman" w:cs="TimesNewRoman"/>
          <w:sz w:val="24"/>
          <w:szCs w:val="24"/>
        </w:rPr>
      </w:pPr>
      <w:r w:rsidRPr="00195F46">
        <w:rPr>
          <w:rFonts w:ascii="TimesNewRoman" w:hAnsi="TimesNewRoman" w:cs="TimesNewRoman"/>
          <w:sz w:val="24"/>
          <w:szCs w:val="24"/>
        </w:rPr>
        <w:t xml:space="preserve">Balance of Trade; Balance of payments: current account and capital account; market for foreign exchange; determination of exchange rate; Fixed and flexile exchange rate system, Indian Currency convertibility, Exchange control.    </w:t>
      </w:r>
    </w:p>
    <w:p w14:paraId="37E7F8D1" w14:textId="77777777" w:rsidR="007F0154" w:rsidRPr="00195F46" w:rsidRDefault="007F0154" w:rsidP="007F0154">
      <w:pPr>
        <w:autoSpaceDE w:val="0"/>
        <w:autoSpaceDN w:val="0"/>
        <w:adjustRightInd w:val="0"/>
        <w:spacing w:after="0" w:line="240" w:lineRule="auto"/>
        <w:jc w:val="both"/>
        <w:rPr>
          <w:rFonts w:ascii="TimesNewRoman" w:hAnsi="TimesNewRoman" w:cs="TimesNewRoman"/>
          <w:sz w:val="24"/>
          <w:szCs w:val="24"/>
        </w:rPr>
      </w:pPr>
    </w:p>
    <w:p w14:paraId="0A6ADA5A" w14:textId="77777777" w:rsidR="00D806D1" w:rsidRDefault="00D806D1" w:rsidP="00D806D1">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52399E3D" w14:textId="77777777" w:rsidR="00AC0DC6" w:rsidRDefault="00AC0DC6" w:rsidP="007F0154">
      <w:pPr>
        <w:rPr>
          <w:b/>
          <w:u w:val="single"/>
        </w:rPr>
      </w:pPr>
    </w:p>
    <w:p w14:paraId="59413A79" w14:textId="17A5E472" w:rsidR="007F0154" w:rsidRPr="00D514BE" w:rsidRDefault="007F0154" w:rsidP="007F0154">
      <w:pPr>
        <w:rPr>
          <w:rFonts w:ascii="Times New Roman" w:hAnsi="Times New Roman" w:cs="Times New Roman"/>
          <w:b/>
          <w:u w:val="single"/>
        </w:rPr>
      </w:pPr>
      <w:r w:rsidRPr="00D514BE">
        <w:rPr>
          <w:rFonts w:ascii="Times New Roman" w:hAnsi="Times New Roman" w:cs="Times New Roman"/>
          <w:b/>
          <w:u w:val="single"/>
        </w:rPr>
        <w:t>Suggested Readings</w:t>
      </w:r>
    </w:p>
    <w:p w14:paraId="366D17EA" w14:textId="77777777" w:rsidR="007F0154" w:rsidRPr="00D514BE" w:rsidRDefault="007F0154" w:rsidP="00D806D1">
      <w:pPr>
        <w:tabs>
          <w:tab w:val="left" w:pos="0"/>
        </w:tabs>
        <w:spacing w:after="0" w:line="276" w:lineRule="auto"/>
        <w:jc w:val="both"/>
        <w:rPr>
          <w:rFonts w:ascii="Times New Roman" w:hAnsi="Times New Roman" w:cs="Times New Roman"/>
        </w:rPr>
      </w:pPr>
      <w:r w:rsidRPr="00D514BE">
        <w:rPr>
          <w:rFonts w:ascii="Times New Roman" w:hAnsi="Times New Roman" w:cs="Times New Roman"/>
        </w:rPr>
        <w:t xml:space="preserve">Agarwal, V. (2010) </w:t>
      </w:r>
      <w:r w:rsidRPr="00D514BE">
        <w:rPr>
          <w:rFonts w:ascii="Times New Roman" w:hAnsi="Times New Roman" w:cs="Times New Roman"/>
          <w:b/>
          <w:i/>
        </w:rPr>
        <w:t>Macroeconomics: theory and Policy</w:t>
      </w:r>
      <w:r w:rsidRPr="00D514BE">
        <w:rPr>
          <w:rFonts w:ascii="Times New Roman" w:hAnsi="Times New Roman" w:cs="Times New Roman"/>
        </w:rPr>
        <w:t>, Dorling Kindersley (India) Pvt.  Ltd., New Delhi</w:t>
      </w:r>
    </w:p>
    <w:p w14:paraId="123B2B53" w14:textId="77777777" w:rsidR="007F0154" w:rsidRPr="00D514BE" w:rsidRDefault="007F0154" w:rsidP="00D806D1">
      <w:pPr>
        <w:spacing w:after="0" w:line="276" w:lineRule="auto"/>
        <w:jc w:val="both"/>
        <w:rPr>
          <w:rFonts w:ascii="Times New Roman" w:hAnsi="Times New Roman" w:cs="Times New Roman"/>
        </w:rPr>
      </w:pPr>
      <w:r w:rsidRPr="00D514BE">
        <w:rPr>
          <w:rFonts w:ascii="Times New Roman" w:hAnsi="Times New Roman" w:cs="Times New Roman"/>
        </w:rPr>
        <w:t xml:space="preserve">Ahuja, H.L. (2020) </w:t>
      </w:r>
      <w:r w:rsidRPr="00D514BE">
        <w:rPr>
          <w:rFonts w:ascii="Times New Roman" w:hAnsi="Times New Roman" w:cs="Times New Roman"/>
          <w:b/>
          <w:i/>
        </w:rPr>
        <w:t>Macro Economics, Theory and policy</w:t>
      </w:r>
      <w:r w:rsidRPr="00D514BE">
        <w:rPr>
          <w:rFonts w:ascii="Times New Roman" w:hAnsi="Times New Roman" w:cs="Times New Roman"/>
        </w:rPr>
        <w:t>, S. Chand and Company Ltd., New Delhi</w:t>
      </w:r>
    </w:p>
    <w:p w14:paraId="02F9D54A" w14:textId="77777777" w:rsidR="007F0154" w:rsidRPr="00D514BE" w:rsidRDefault="007F0154" w:rsidP="00D806D1">
      <w:pPr>
        <w:spacing w:after="0" w:line="276" w:lineRule="auto"/>
        <w:jc w:val="both"/>
        <w:rPr>
          <w:rFonts w:ascii="Times New Roman" w:hAnsi="Times New Roman" w:cs="Times New Roman"/>
        </w:rPr>
      </w:pPr>
      <w:r w:rsidRPr="00D514BE">
        <w:rPr>
          <w:rFonts w:ascii="Times New Roman" w:eastAsia="TimesNewRoman" w:hAnsi="Times New Roman" w:cs="Times New Roman"/>
          <w:color w:val="231F20"/>
        </w:rPr>
        <w:t xml:space="preserve">Dornbusch, R. and F. Stanley (1997) </w:t>
      </w:r>
      <w:r w:rsidRPr="00D514BE">
        <w:rPr>
          <w:rFonts w:ascii="Times New Roman" w:eastAsia="TimesNewRoman" w:hAnsi="Times New Roman" w:cs="Times New Roman"/>
          <w:b/>
          <w:i/>
          <w:color w:val="231F20"/>
        </w:rPr>
        <w:t>Macroeconomics</w:t>
      </w:r>
      <w:r w:rsidRPr="00D514BE">
        <w:rPr>
          <w:rFonts w:ascii="Times New Roman" w:eastAsia="TimesNewRoman" w:hAnsi="Times New Roman" w:cs="Times New Roman"/>
          <w:color w:val="231F20"/>
        </w:rPr>
        <w:t>, McGraw Hill, Inc., New York</w:t>
      </w:r>
    </w:p>
    <w:p w14:paraId="45782BF5" w14:textId="77777777" w:rsidR="007F0154" w:rsidRPr="00D514BE" w:rsidRDefault="007F0154" w:rsidP="00D806D1">
      <w:pPr>
        <w:spacing w:after="0" w:line="276" w:lineRule="auto"/>
        <w:jc w:val="both"/>
        <w:rPr>
          <w:rFonts w:ascii="Times New Roman" w:hAnsi="Times New Roman" w:cs="Times New Roman"/>
        </w:rPr>
      </w:pPr>
      <w:r w:rsidRPr="00D514BE">
        <w:rPr>
          <w:rFonts w:ascii="Times New Roman" w:eastAsia="TimesNewRoman" w:hAnsi="Times New Roman" w:cs="Times New Roman"/>
          <w:color w:val="231F20"/>
        </w:rPr>
        <w:t xml:space="preserve">Errol D’souza, (2008) </w:t>
      </w:r>
      <w:r w:rsidRPr="00D514BE">
        <w:rPr>
          <w:rFonts w:ascii="Times New Roman" w:eastAsia="TimesNewRoman" w:hAnsi="Times New Roman" w:cs="Times New Roman"/>
          <w:b/>
          <w:i/>
          <w:color w:val="231F20"/>
        </w:rPr>
        <w:t>Macroeconomics</w:t>
      </w:r>
      <w:r w:rsidRPr="00D514BE">
        <w:rPr>
          <w:rFonts w:ascii="Times New Roman" w:eastAsia="TimesNewRoman" w:hAnsi="Times New Roman" w:cs="Times New Roman"/>
          <w:color w:val="231F20"/>
        </w:rPr>
        <w:t>, Dorling Kindersley (India) Pvt. Ltd. New Delhi</w:t>
      </w:r>
    </w:p>
    <w:p w14:paraId="2E3B3910" w14:textId="77777777" w:rsidR="007F0154" w:rsidRPr="00D514BE" w:rsidRDefault="007F0154" w:rsidP="00D806D1">
      <w:pPr>
        <w:spacing w:after="0" w:line="276" w:lineRule="auto"/>
        <w:jc w:val="both"/>
        <w:rPr>
          <w:rFonts w:ascii="Times New Roman" w:hAnsi="Times New Roman" w:cs="Times New Roman"/>
        </w:rPr>
      </w:pPr>
      <w:r w:rsidRPr="00D514BE">
        <w:rPr>
          <w:rFonts w:ascii="Times New Roman" w:eastAsia="TimesNewRoman" w:hAnsi="Times New Roman" w:cs="Times New Roman"/>
          <w:color w:val="231F20"/>
        </w:rPr>
        <w:t xml:space="preserve">Jha, R. (1991) </w:t>
      </w:r>
      <w:r w:rsidRPr="00D514BE">
        <w:rPr>
          <w:rFonts w:ascii="Times New Roman" w:eastAsia="TimesNewRoman" w:hAnsi="Times New Roman" w:cs="Times New Roman"/>
          <w:b/>
          <w:i/>
          <w:color w:val="231F20"/>
        </w:rPr>
        <w:t>Contemporary Macroeconomic Theory and Policy</w:t>
      </w:r>
      <w:r w:rsidRPr="00D514BE">
        <w:rPr>
          <w:rFonts w:ascii="Times New Roman" w:eastAsia="TimesNewRoman" w:hAnsi="Times New Roman" w:cs="Times New Roman"/>
          <w:color w:val="231F20"/>
        </w:rPr>
        <w:t>, Wiley Eastern Ltd., New</w:t>
      </w:r>
      <w:r w:rsidRPr="00D514BE">
        <w:rPr>
          <w:rFonts w:ascii="Times New Roman" w:hAnsi="Times New Roman" w:cs="Times New Roman"/>
        </w:rPr>
        <w:t xml:space="preserve"> </w:t>
      </w:r>
      <w:r w:rsidRPr="00D514BE">
        <w:rPr>
          <w:rFonts w:ascii="Times New Roman" w:eastAsia="TimesNewRoman" w:hAnsi="Times New Roman" w:cs="Times New Roman"/>
          <w:color w:val="231F20"/>
        </w:rPr>
        <w:t>Delhi.</w:t>
      </w:r>
    </w:p>
    <w:p w14:paraId="3108EA3D" w14:textId="77777777" w:rsidR="007F0154" w:rsidRPr="00D514BE" w:rsidRDefault="007F0154" w:rsidP="00D806D1">
      <w:pPr>
        <w:spacing w:after="0" w:line="276" w:lineRule="auto"/>
        <w:jc w:val="both"/>
        <w:rPr>
          <w:rFonts w:ascii="Times New Roman" w:hAnsi="Times New Roman" w:cs="Times New Roman"/>
        </w:rPr>
      </w:pPr>
      <w:r w:rsidRPr="00D514BE">
        <w:rPr>
          <w:rFonts w:ascii="Times New Roman" w:hAnsi="Times New Roman" w:cs="Times New Roman"/>
        </w:rPr>
        <w:t xml:space="preserve">Mankiw, N.G. (2013) </w:t>
      </w:r>
      <w:r w:rsidRPr="00D514BE">
        <w:rPr>
          <w:rFonts w:ascii="Times New Roman" w:hAnsi="Times New Roman" w:cs="Times New Roman"/>
          <w:b/>
          <w:i/>
          <w:iCs/>
        </w:rPr>
        <w:t>Principles of Macroeconomics</w:t>
      </w:r>
      <w:r w:rsidRPr="00D514BE">
        <w:rPr>
          <w:rFonts w:ascii="Times New Roman" w:hAnsi="Times New Roman" w:cs="Times New Roman"/>
          <w:iCs/>
        </w:rPr>
        <w:t>, Cengage Learning India (Pvt.) Ltd., New Delhi</w:t>
      </w:r>
    </w:p>
    <w:p w14:paraId="34273D31" w14:textId="77777777" w:rsidR="007F0154" w:rsidRDefault="007F0154" w:rsidP="009F518C">
      <w:pPr>
        <w:spacing w:after="0" w:line="276" w:lineRule="auto"/>
        <w:jc w:val="both"/>
        <w:sectPr w:rsidR="007F0154">
          <w:pgSz w:w="11906" w:h="16838"/>
          <w:pgMar w:top="1440" w:right="1440" w:bottom="1440" w:left="1440" w:header="708" w:footer="708" w:gutter="0"/>
          <w:cols w:space="708"/>
          <w:docGrid w:linePitch="360"/>
        </w:sectPr>
      </w:pPr>
    </w:p>
    <w:p w14:paraId="3F9050EE" w14:textId="53FF7083" w:rsidR="007F0154" w:rsidRPr="007F0154" w:rsidRDefault="007F0154" w:rsidP="007F0154">
      <w:pPr>
        <w:pStyle w:val="ListParagraph"/>
        <w:spacing w:after="120" w:line="240" w:lineRule="auto"/>
        <w:jc w:val="center"/>
        <w:rPr>
          <w:b/>
          <w:sz w:val="28"/>
        </w:rPr>
      </w:pPr>
      <w:r w:rsidRPr="007F0154">
        <w:rPr>
          <w:b/>
          <w:sz w:val="28"/>
        </w:rPr>
        <w:lastRenderedPageBreak/>
        <w:t>Semester-</w:t>
      </w:r>
      <w:r>
        <w:rPr>
          <w:b/>
          <w:sz w:val="28"/>
        </w:rPr>
        <w:t>V</w:t>
      </w:r>
    </w:p>
    <w:p w14:paraId="1E94239F" w14:textId="40364E68" w:rsidR="007F0154" w:rsidRPr="006876AF" w:rsidRDefault="00113C07" w:rsidP="007F0154">
      <w:pPr>
        <w:pBdr>
          <w:bottom w:val="single" w:sz="4" w:space="1" w:color="auto"/>
        </w:pBdr>
        <w:spacing w:after="0" w:line="276" w:lineRule="auto"/>
        <w:jc w:val="both"/>
      </w:pPr>
      <w:r>
        <w:rPr>
          <w:b/>
          <w:sz w:val="24"/>
        </w:rPr>
        <w:t>Elective</w:t>
      </w:r>
      <w:r w:rsidR="007F0154" w:rsidRPr="007F0154">
        <w:rPr>
          <w:b/>
          <w:sz w:val="24"/>
        </w:rPr>
        <w:t xml:space="preserve"> Course: </w:t>
      </w:r>
      <w:r w:rsidR="00EF0DFF">
        <w:rPr>
          <w:b/>
          <w:sz w:val="24"/>
        </w:rPr>
        <w:t xml:space="preserve">Economic Development and Policy in India-I </w:t>
      </w:r>
    </w:p>
    <w:p w14:paraId="4576A284" w14:textId="421A8AFC" w:rsidR="007D1E07" w:rsidRDefault="007D1E07" w:rsidP="00924CC0">
      <w:pPr>
        <w:autoSpaceDE w:val="0"/>
        <w:autoSpaceDN w:val="0"/>
        <w:adjustRightInd w:val="0"/>
        <w:spacing w:after="0" w:line="360" w:lineRule="auto"/>
        <w:jc w:val="both"/>
        <w:rPr>
          <w:rFonts w:ascii="TimesNewRoman" w:hAnsi="TimesNewRoman" w:cs="TimesNewRoman"/>
          <w:sz w:val="24"/>
          <w:szCs w:val="24"/>
        </w:rPr>
      </w:pPr>
    </w:p>
    <w:tbl>
      <w:tblPr>
        <w:tblStyle w:val="TableGrid"/>
        <w:tblW w:w="0" w:type="auto"/>
        <w:tblLook w:val="04A0" w:firstRow="1" w:lastRow="0" w:firstColumn="1" w:lastColumn="0" w:noHBand="0" w:noVBand="1"/>
      </w:tblPr>
      <w:tblGrid>
        <w:gridCol w:w="1838"/>
        <w:gridCol w:w="7178"/>
      </w:tblGrid>
      <w:tr w:rsidR="00AB2D6C" w14:paraId="377A5996" w14:textId="77777777" w:rsidTr="00C77756">
        <w:tc>
          <w:tcPr>
            <w:tcW w:w="1838" w:type="dxa"/>
            <w:shd w:val="clear" w:color="auto" w:fill="D9D9D9" w:themeFill="background1" w:themeFillShade="D9"/>
          </w:tcPr>
          <w:p w14:paraId="74206F29"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1B556E6F" w14:textId="2B0260A3" w:rsidR="00AB2D6C" w:rsidRDefault="005B4E7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AB2D6C" w14:paraId="6B9983FC" w14:textId="77777777" w:rsidTr="00C77756">
        <w:tc>
          <w:tcPr>
            <w:tcW w:w="1838" w:type="dxa"/>
          </w:tcPr>
          <w:p w14:paraId="6BCBB159"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005F85B8" w14:textId="6C1CD88F" w:rsidR="00AB2D6C" w:rsidRDefault="00B1370A" w:rsidP="00B1370A">
            <w:pPr>
              <w:autoSpaceDE w:val="0"/>
              <w:autoSpaceDN w:val="0"/>
              <w:adjustRightInd w:val="0"/>
              <w:jc w:val="both"/>
              <w:rPr>
                <w:rFonts w:ascii="Times New Roman" w:hAnsi="Times New Roman"/>
                <w:b/>
                <w:bCs/>
                <w:sz w:val="24"/>
                <w:szCs w:val="24"/>
              </w:rPr>
            </w:pPr>
            <w:r w:rsidRPr="00B1370A">
              <w:rPr>
                <w:rFonts w:ascii="Times New Roman" w:hAnsi="Times New Roman"/>
                <w:b/>
                <w:bCs/>
                <w:sz w:val="24"/>
                <w:szCs w:val="24"/>
              </w:rPr>
              <w:t xml:space="preserve">This course </w:t>
            </w:r>
            <w:r>
              <w:rPr>
                <w:rFonts w:ascii="Times New Roman" w:hAnsi="Times New Roman"/>
                <w:b/>
                <w:bCs/>
                <w:sz w:val="24"/>
                <w:szCs w:val="24"/>
              </w:rPr>
              <w:t xml:space="preserve">critically </w:t>
            </w:r>
            <w:r w:rsidRPr="00B1370A">
              <w:rPr>
                <w:rFonts w:ascii="Times New Roman" w:hAnsi="Times New Roman"/>
                <w:b/>
                <w:bCs/>
                <w:sz w:val="24"/>
                <w:szCs w:val="24"/>
              </w:rPr>
              <w:t xml:space="preserve">reviews </w:t>
            </w:r>
            <w:r>
              <w:rPr>
                <w:rFonts w:ascii="Times New Roman" w:hAnsi="Times New Roman"/>
                <w:b/>
                <w:bCs/>
                <w:sz w:val="24"/>
                <w:szCs w:val="24"/>
              </w:rPr>
              <w:t xml:space="preserve">economic development and its determinants </w:t>
            </w:r>
            <w:r w:rsidRPr="00B1370A">
              <w:rPr>
                <w:rFonts w:ascii="Times New Roman" w:hAnsi="Times New Roman"/>
                <w:b/>
                <w:bCs/>
                <w:sz w:val="24"/>
                <w:szCs w:val="24"/>
              </w:rPr>
              <w:t>in India and places these against the backdrop of major policy debates in India in the post-independence period</w:t>
            </w:r>
          </w:p>
        </w:tc>
      </w:tr>
      <w:tr w:rsidR="00AB2D6C" w14:paraId="2E3A5322" w14:textId="77777777" w:rsidTr="00C77756">
        <w:tc>
          <w:tcPr>
            <w:tcW w:w="1838" w:type="dxa"/>
          </w:tcPr>
          <w:p w14:paraId="7B6957D3"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3EC6891F" w14:textId="77777777" w:rsidR="00A03FC1" w:rsidRPr="005665DB" w:rsidRDefault="00A03FC1" w:rsidP="00206CE7">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180D9067" w14:textId="77777777" w:rsidR="00AB2D6C" w:rsidRDefault="00B1370A" w:rsidP="00206CE7">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concept of economic development and its various determinants along with focusing on </w:t>
            </w:r>
            <w:r w:rsidR="009C632E">
              <w:rPr>
                <w:rFonts w:ascii="Times New Roman" w:hAnsi="Times New Roman"/>
                <w:b/>
                <w:bCs/>
                <w:sz w:val="24"/>
                <w:szCs w:val="24"/>
              </w:rPr>
              <w:t xml:space="preserve">Indian planning framework </w:t>
            </w:r>
          </w:p>
          <w:p w14:paraId="34ED35D0" w14:textId="77777777" w:rsidR="009C632E" w:rsidRDefault="009C632E" w:rsidP="00206CE7">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SDGs in context of India </w:t>
            </w:r>
          </w:p>
          <w:p w14:paraId="1EB4681A" w14:textId="77777777" w:rsidR="009C632E" w:rsidRDefault="009C632E" w:rsidP="00206CE7">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major factors responsible for the process of development along with examination of their role </w:t>
            </w:r>
          </w:p>
          <w:p w14:paraId="45AED4AD" w14:textId="77777777" w:rsidR="009C632E" w:rsidRDefault="009C632E" w:rsidP="00206CE7">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about the demographic profile of India and its impact and association with economic development </w:t>
            </w:r>
          </w:p>
          <w:p w14:paraId="4B65FB09" w14:textId="77777777" w:rsidR="009C632E" w:rsidRDefault="009C632E" w:rsidP="00206CE7">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Broaden their knowledge about employment structure in India </w:t>
            </w:r>
          </w:p>
          <w:p w14:paraId="135B3CDB" w14:textId="209E2D6A" w:rsidR="009C632E" w:rsidRPr="002506E4" w:rsidRDefault="009C632E" w:rsidP="00206CE7">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Critically analyse the Indian economic development in terms of various macroeconomic indicators. </w:t>
            </w:r>
          </w:p>
        </w:tc>
      </w:tr>
    </w:tbl>
    <w:p w14:paraId="0F52BCC4" w14:textId="77777777" w:rsidR="00AB2D6C" w:rsidRDefault="00AB2D6C" w:rsidP="00924CC0">
      <w:pPr>
        <w:autoSpaceDE w:val="0"/>
        <w:autoSpaceDN w:val="0"/>
        <w:adjustRightInd w:val="0"/>
        <w:spacing w:after="0" w:line="360" w:lineRule="auto"/>
        <w:jc w:val="both"/>
        <w:rPr>
          <w:rFonts w:ascii="TimesNewRoman" w:hAnsi="TimesNewRoman" w:cs="TimesNewRoman"/>
          <w:sz w:val="24"/>
          <w:szCs w:val="24"/>
        </w:rPr>
      </w:pPr>
    </w:p>
    <w:p w14:paraId="2F05FC60" w14:textId="4BE9890F" w:rsidR="00EF0DFF" w:rsidRPr="00DB4677" w:rsidRDefault="00DC335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EF0DFF">
        <w:rPr>
          <w:rFonts w:ascii="Times New Roman" w:hAnsi="Times New Roman"/>
          <w:b/>
          <w:bCs/>
          <w:sz w:val="24"/>
          <w:szCs w:val="24"/>
        </w:rPr>
        <w:t xml:space="preserve">1. </w:t>
      </w:r>
      <w:r w:rsidR="00EF0DFF" w:rsidRPr="00DB4677">
        <w:rPr>
          <w:rFonts w:ascii="Times New Roman" w:hAnsi="Times New Roman"/>
          <w:b/>
          <w:bCs/>
          <w:sz w:val="24"/>
          <w:szCs w:val="24"/>
        </w:rPr>
        <w:t>Issues in Growth, Development and Sustainability</w:t>
      </w:r>
    </w:p>
    <w:p w14:paraId="13AFC891" w14:textId="5A7252AD" w:rsidR="00EF0DFF" w:rsidRPr="00441413" w:rsidRDefault="00EF0DFF" w:rsidP="009C632E">
      <w:pPr>
        <w:autoSpaceDE w:val="0"/>
        <w:autoSpaceDN w:val="0"/>
        <w:adjustRightInd w:val="0"/>
        <w:spacing w:after="0" w:line="240" w:lineRule="auto"/>
        <w:jc w:val="both"/>
        <w:rPr>
          <w:rFonts w:ascii="Times New Roman" w:hAnsi="Times New Roman"/>
          <w:bCs/>
          <w:sz w:val="24"/>
          <w:szCs w:val="24"/>
        </w:rPr>
      </w:pPr>
      <w:r w:rsidRPr="00441413">
        <w:rPr>
          <w:rFonts w:ascii="Times New Roman" w:hAnsi="Times New Roman"/>
          <w:bCs/>
          <w:sz w:val="24"/>
          <w:szCs w:val="24"/>
        </w:rPr>
        <w:t>Meaning and measurement of economic development; development paradigm, dimensions and determinants of growth and development; goals and strategy of Indian planning. Sustainable development goals and India</w:t>
      </w:r>
      <w:r w:rsidR="00DC3357">
        <w:rPr>
          <w:rFonts w:ascii="Times New Roman" w:hAnsi="Times New Roman"/>
          <w:bCs/>
          <w:sz w:val="24"/>
          <w:szCs w:val="24"/>
        </w:rPr>
        <w:t>.</w:t>
      </w:r>
    </w:p>
    <w:p w14:paraId="59AE2669" w14:textId="77777777" w:rsidR="00EF0DFF" w:rsidRPr="00441413" w:rsidRDefault="00EF0DFF" w:rsidP="00EF0DFF">
      <w:pPr>
        <w:autoSpaceDE w:val="0"/>
        <w:autoSpaceDN w:val="0"/>
        <w:adjustRightInd w:val="0"/>
        <w:spacing w:after="0" w:line="240" w:lineRule="auto"/>
        <w:jc w:val="both"/>
        <w:rPr>
          <w:rFonts w:ascii="Times New Roman" w:hAnsi="Times New Roman"/>
          <w:b/>
          <w:bCs/>
          <w:sz w:val="24"/>
          <w:szCs w:val="24"/>
        </w:rPr>
      </w:pPr>
    </w:p>
    <w:p w14:paraId="09046BC8" w14:textId="242E553E" w:rsidR="00EF0DFF" w:rsidRPr="00441413" w:rsidRDefault="00DC335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Unit</w:t>
      </w:r>
      <w:r w:rsidRPr="00441413">
        <w:rPr>
          <w:rFonts w:ascii="Times New Roman" w:hAnsi="Times New Roman"/>
          <w:b/>
          <w:bCs/>
          <w:sz w:val="24"/>
          <w:szCs w:val="24"/>
        </w:rPr>
        <w:t xml:space="preserve"> </w:t>
      </w:r>
      <w:r w:rsidR="00EF0DFF" w:rsidRPr="00441413">
        <w:rPr>
          <w:rFonts w:ascii="Times New Roman" w:hAnsi="Times New Roman"/>
          <w:b/>
          <w:bCs/>
          <w:sz w:val="24"/>
          <w:szCs w:val="24"/>
        </w:rPr>
        <w:t>2. Factors in Development</w:t>
      </w:r>
    </w:p>
    <w:p w14:paraId="09A77EC6" w14:textId="244732BD" w:rsidR="00EF0DFF" w:rsidRPr="00441413" w:rsidRDefault="00EF0DFF" w:rsidP="00EF0DFF">
      <w:pPr>
        <w:autoSpaceDE w:val="0"/>
        <w:autoSpaceDN w:val="0"/>
        <w:adjustRightInd w:val="0"/>
        <w:spacing w:after="0" w:line="240" w:lineRule="auto"/>
        <w:jc w:val="both"/>
        <w:rPr>
          <w:rFonts w:ascii="TimesNewRoman" w:hAnsi="TimesNewRoman" w:cs="TimesNewRoman"/>
          <w:sz w:val="24"/>
          <w:szCs w:val="24"/>
        </w:rPr>
      </w:pPr>
      <w:r w:rsidRPr="00441413">
        <w:rPr>
          <w:rFonts w:ascii="TimesNewRoman" w:hAnsi="TimesNewRoman" w:cs="TimesNewRoman"/>
          <w:sz w:val="24"/>
          <w:szCs w:val="24"/>
        </w:rPr>
        <w:t xml:space="preserve">Resources; Natural and Human resources; Environment in economic development; Capital formation (Physical and Human); </w:t>
      </w:r>
      <w:r w:rsidR="00206CE7">
        <w:rPr>
          <w:rFonts w:ascii="TimesNewRoman" w:hAnsi="TimesNewRoman" w:cs="TimesNewRoman"/>
          <w:sz w:val="24"/>
          <w:szCs w:val="24"/>
        </w:rPr>
        <w:t>T</w:t>
      </w:r>
      <w:r w:rsidRPr="00441413">
        <w:rPr>
          <w:rFonts w:ascii="TimesNewRoman" w:hAnsi="TimesNewRoman" w:cs="TimesNewRoman"/>
          <w:sz w:val="24"/>
          <w:szCs w:val="24"/>
        </w:rPr>
        <w:t>echnology; Institutions; Foreign capital and economic development, fore</w:t>
      </w:r>
      <w:r w:rsidR="00DC3357">
        <w:rPr>
          <w:rFonts w:ascii="TimesNewRoman" w:hAnsi="TimesNewRoman" w:cs="TimesNewRoman"/>
          <w:sz w:val="24"/>
          <w:szCs w:val="24"/>
        </w:rPr>
        <w:t>ign investment policy, FDI, FII.</w:t>
      </w:r>
      <w:r w:rsidRPr="00441413">
        <w:rPr>
          <w:rFonts w:ascii="TimesNewRoman" w:hAnsi="TimesNewRoman" w:cs="TimesNewRoman"/>
          <w:sz w:val="24"/>
          <w:szCs w:val="24"/>
        </w:rPr>
        <w:t xml:space="preserve"> </w:t>
      </w:r>
    </w:p>
    <w:p w14:paraId="79B71E5C" w14:textId="77777777" w:rsidR="00EF0DFF" w:rsidRPr="00441413" w:rsidRDefault="00EF0DFF" w:rsidP="00EF0DFF">
      <w:pPr>
        <w:autoSpaceDE w:val="0"/>
        <w:autoSpaceDN w:val="0"/>
        <w:adjustRightInd w:val="0"/>
        <w:spacing w:after="0" w:line="240" w:lineRule="auto"/>
        <w:jc w:val="both"/>
        <w:rPr>
          <w:rFonts w:ascii="TimesNewRoman" w:hAnsi="TimesNewRoman" w:cs="TimesNewRoman"/>
          <w:sz w:val="24"/>
          <w:szCs w:val="24"/>
        </w:rPr>
      </w:pPr>
    </w:p>
    <w:p w14:paraId="0114A49D" w14:textId="3E9AAC44" w:rsidR="00EF0DFF" w:rsidRPr="00441413" w:rsidRDefault="00DC335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Unit</w:t>
      </w:r>
      <w:r w:rsidRPr="00441413">
        <w:rPr>
          <w:rFonts w:ascii="Times New Roman" w:hAnsi="Times New Roman"/>
          <w:b/>
          <w:bCs/>
          <w:sz w:val="24"/>
          <w:szCs w:val="24"/>
        </w:rPr>
        <w:t xml:space="preserve"> </w:t>
      </w:r>
      <w:r w:rsidR="00EF0DFF" w:rsidRPr="00441413">
        <w:rPr>
          <w:rFonts w:ascii="Times New Roman" w:hAnsi="Times New Roman"/>
          <w:b/>
          <w:bCs/>
          <w:sz w:val="24"/>
          <w:szCs w:val="24"/>
        </w:rPr>
        <w:t>3. Population and Economic Development</w:t>
      </w:r>
    </w:p>
    <w:p w14:paraId="0FFBD1D0" w14:textId="56A6DE1E" w:rsidR="00EF0DFF" w:rsidRPr="00441413" w:rsidRDefault="00EF0DFF" w:rsidP="00EF0DFF">
      <w:pPr>
        <w:autoSpaceDE w:val="0"/>
        <w:autoSpaceDN w:val="0"/>
        <w:adjustRightInd w:val="0"/>
        <w:spacing w:after="0" w:line="240" w:lineRule="auto"/>
        <w:jc w:val="both"/>
        <w:rPr>
          <w:rFonts w:ascii="TimesNewRoman" w:hAnsi="TimesNewRoman" w:cs="TimesNewRoman"/>
          <w:sz w:val="24"/>
          <w:szCs w:val="24"/>
        </w:rPr>
      </w:pPr>
      <w:r w:rsidRPr="00441413">
        <w:rPr>
          <w:rFonts w:ascii="TimesNewRoman" w:hAnsi="TimesNewRoman" w:cs="TimesNewRoman"/>
          <w:sz w:val="24"/>
          <w:szCs w:val="24"/>
        </w:rPr>
        <w:t>Demographic profile of India</w:t>
      </w:r>
      <w:r w:rsidR="00DC3357">
        <w:rPr>
          <w:rFonts w:ascii="TimesNewRoman" w:hAnsi="TimesNewRoman" w:cs="TimesNewRoman"/>
          <w:sz w:val="24"/>
          <w:szCs w:val="24"/>
        </w:rPr>
        <w:t>:</w:t>
      </w:r>
      <w:r w:rsidRPr="00441413">
        <w:rPr>
          <w:rFonts w:ascii="TimesNewRoman" w:hAnsi="TimesNewRoman" w:cs="TimesNewRoman"/>
          <w:sz w:val="24"/>
          <w:szCs w:val="24"/>
        </w:rPr>
        <w:t xml:space="preserve"> </w:t>
      </w:r>
      <w:r w:rsidR="00DC3357">
        <w:rPr>
          <w:rFonts w:ascii="TimesNewRoman" w:hAnsi="TimesNewRoman" w:cs="TimesNewRoman"/>
          <w:sz w:val="24"/>
          <w:szCs w:val="24"/>
        </w:rPr>
        <w:t xml:space="preserve">decadal </w:t>
      </w:r>
      <w:r w:rsidRPr="00441413">
        <w:rPr>
          <w:rFonts w:ascii="TimesNewRoman" w:hAnsi="TimesNewRoman" w:cs="TimesNewRoman"/>
          <w:sz w:val="24"/>
          <w:szCs w:val="24"/>
        </w:rPr>
        <w:t>growth, age</w:t>
      </w:r>
      <w:r w:rsidR="00DC3357">
        <w:rPr>
          <w:rFonts w:ascii="TimesNewRoman" w:hAnsi="TimesNewRoman" w:cs="TimesNewRoman"/>
          <w:sz w:val="24"/>
          <w:szCs w:val="24"/>
        </w:rPr>
        <w:t xml:space="preserve"> composition</w:t>
      </w:r>
      <w:r w:rsidRPr="00441413">
        <w:rPr>
          <w:rFonts w:ascii="TimesNewRoman" w:hAnsi="TimesNewRoman" w:cs="TimesNewRoman"/>
          <w:sz w:val="24"/>
          <w:szCs w:val="24"/>
        </w:rPr>
        <w:t xml:space="preserve">, literacy, gender composition, rural-urban distribution; migration; population and human resource policies, population and economic development. </w:t>
      </w:r>
    </w:p>
    <w:p w14:paraId="4AACC392" w14:textId="77777777" w:rsidR="00EF0DFF" w:rsidRPr="00441413" w:rsidRDefault="00EF0DFF" w:rsidP="00EF0DFF">
      <w:pPr>
        <w:autoSpaceDE w:val="0"/>
        <w:autoSpaceDN w:val="0"/>
        <w:adjustRightInd w:val="0"/>
        <w:spacing w:after="0" w:line="240" w:lineRule="auto"/>
        <w:jc w:val="both"/>
        <w:rPr>
          <w:rFonts w:ascii="TimesNewRoman" w:hAnsi="TimesNewRoman" w:cs="TimesNewRoman"/>
          <w:sz w:val="24"/>
          <w:szCs w:val="24"/>
        </w:rPr>
      </w:pPr>
    </w:p>
    <w:p w14:paraId="60D7A76B" w14:textId="0A71F3C9" w:rsidR="00EF0DFF" w:rsidRPr="00441413" w:rsidRDefault="00DC335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Unit</w:t>
      </w:r>
      <w:r w:rsidRPr="00441413">
        <w:rPr>
          <w:rFonts w:ascii="Times New Roman" w:hAnsi="Times New Roman"/>
          <w:b/>
          <w:bCs/>
          <w:sz w:val="24"/>
          <w:szCs w:val="24"/>
        </w:rPr>
        <w:t xml:space="preserve"> </w:t>
      </w:r>
      <w:r w:rsidR="00EF0DFF" w:rsidRPr="00441413">
        <w:rPr>
          <w:rFonts w:ascii="Times New Roman" w:hAnsi="Times New Roman"/>
          <w:b/>
          <w:bCs/>
          <w:sz w:val="24"/>
          <w:szCs w:val="24"/>
        </w:rPr>
        <w:t>4</w:t>
      </w:r>
      <w:r w:rsidR="00EF0DFF" w:rsidRPr="00441413">
        <w:rPr>
          <w:rFonts w:ascii="TimesNewRoman" w:hAnsi="TimesNewRoman" w:cs="TimesNewRoman"/>
          <w:sz w:val="24"/>
          <w:szCs w:val="24"/>
        </w:rPr>
        <w:t xml:space="preserve">. </w:t>
      </w:r>
      <w:r w:rsidR="00EF0DFF" w:rsidRPr="00441413">
        <w:rPr>
          <w:rFonts w:ascii="Times New Roman" w:hAnsi="Times New Roman"/>
          <w:b/>
          <w:bCs/>
          <w:sz w:val="24"/>
          <w:szCs w:val="24"/>
        </w:rPr>
        <w:t>Employment</w:t>
      </w:r>
    </w:p>
    <w:p w14:paraId="4C3EA144" w14:textId="77777777" w:rsidR="00EF0DFF" w:rsidRPr="00441413" w:rsidRDefault="00EF0DFF" w:rsidP="00EF0DFF">
      <w:pPr>
        <w:autoSpaceDE w:val="0"/>
        <w:autoSpaceDN w:val="0"/>
        <w:adjustRightInd w:val="0"/>
        <w:spacing w:after="0" w:line="240" w:lineRule="auto"/>
        <w:jc w:val="both"/>
        <w:rPr>
          <w:rFonts w:ascii="TimesNewRoman" w:hAnsi="TimesNewRoman" w:cs="TimesNewRoman"/>
          <w:sz w:val="24"/>
          <w:szCs w:val="24"/>
        </w:rPr>
      </w:pPr>
      <w:r w:rsidRPr="00441413">
        <w:rPr>
          <w:rFonts w:ascii="TimesNewRoman" w:hAnsi="TimesNewRoman" w:cs="TimesNewRoman"/>
          <w:sz w:val="24"/>
          <w:szCs w:val="24"/>
        </w:rPr>
        <w:t>labour force and work force participation; Occupational structure in the organised and the unorganised sectors; trends of employment in public and private sector; open-under and disguised unemployment (rural and urban); employment schemes and their impact.</w:t>
      </w:r>
    </w:p>
    <w:p w14:paraId="19BD8F0A" w14:textId="77777777" w:rsidR="00EF0DFF" w:rsidRPr="00441413" w:rsidRDefault="00EF0DFF" w:rsidP="00EF0DFF">
      <w:pPr>
        <w:autoSpaceDE w:val="0"/>
        <w:autoSpaceDN w:val="0"/>
        <w:adjustRightInd w:val="0"/>
        <w:spacing w:after="0" w:line="240" w:lineRule="auto"/>
        <w:jc w:val="both"/>
        <w:rPr>
          <w:rFonts w:ascii="TimesNewRoman" w:hAnsi="TimesNewRoman" w:cs="TimesNewRoman"/>
          <w:sz w:val="24"/>
          <w:szCs w:val="24"/>
        </w:rPr>
      </w:pPr>
    </w:p>
    <w:p w14:paraId="1B5E85AD" w14:textId="77777777" w:rsidR="00D806D1" w:rsidRDefault="00D806D1" w:rsidP="00D806D1">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292213CE" w14:textId="77777777" w:rsidR="00D806D1" w:rsidRDefault="00D806D1" w:rsidP="00EF0DFF">
      <w:pPr>
        <w:autoSpaceDE w:val="0"/>
        <w:autoSpaceDN w:val="0"/>
        <w:adjustRightInd w:val="0"/>
        <w:spacing w:after="0" w:line="240" w:lineRule="auto"/>
        <w:jc w:val="both"/>
        <w:rPr>
          <w:rFonts w:ascii="Times New Roman" w:hAnsi="Times New Roman"/>
          <w:b/>
          <w:bCs/>
          <w:color w:val="000000" w:themeColor="text1"/>
          <w:sz w:val="24"/>
          <w:szCs w:val="24"/>
        </w:rPr>
      </w:pPr>
    </w:p>
    <w:p w14:paraId="16EA188E" w14:textId="2373B637" w:rsidR="00EF0DFF" w:rsidRPr="00D806D1" w:rsidRDefault="00EF0DFF" w:rsidP="00EF0DFF">
      <w:pPr>
        <w:autoSpaceDE w:val="0"/>
        <w:autoSpaceDN w:val="0"/>
        <w:adjustRightInd w:val="0"/>
        <w:spacing w:after="0" w:line="240" w:lineRule="auto"/>
        <w:jc w:val="both"/>
        <w:rPr>
          <w:rFonts w:ascii="Times New Roman" w:hAnsi="Times New Roman"/>
          <w:b/>
          <w:bCs/>
          <w:color w:val="000000" w:themeColor="text1"/>
          <w:sz w:val="24"/>
          <w:szCs w:val="24"/>
          <w:u w:val="single"/>
        </w:rPr>
      </w:pPr>
      <w:r w:rsidRPr="00D806D1">
        <w:rPr>
          <w:rFonts w:ascii="Times New Roman" w:hAnsi="Times New Roman"/>
          <w:b/>
          <w:bCs/>
          <w:color w:val="000000" w:themeColor="text1"/>
          <w:sz w:val="24"/>
          <w:szCs w:val="24"/>
          <w:u w:val="single"/>
        </w:rPr>
        <w:t>Suggested Readings:</w:t>
      </w:r>
    </w:p>
    <w:p w14:paraId="407A6D2D"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t xml:space="preserve">1. Michael P Todaro and Stephen Smith. </w:t>
      </w:r>
      <w:r w:rsidRPr="00441413">
        <w:rPr>
          <w:rFonts w:ascii="Times New Roman" w:hAnsi="Times New Roman"/>
          <w:i/>
          <w:iCs/>
          <w:color w:val="000000" w:themeColor="text1"/>
          <w:sz w:val="24"/>
          <w:szCs w:val="24"/>
        </w:rPr>
        <w:t>Economic Development</w:t>
      </w:r>
      <w:r w:rsidRPr="00441413">
        <w:rPr>
          <w:rFonts w:ascii="TimesNewRoman" w:hAnsi="TimesNewRoman" w:cs="TimesNewRoman"/>
          <w:color w:val="000000" w:themeColor="text1"/>
          <w:sz w:val="24"/>
          <w:szCs w:val="24"/>
        </w:rPr>
        <w:t>, Pearson, 11</w:t>
      </w:r>
      <w:r w:rsidRPr="00441413">
        <w:rPr>
          <w:rFonts w:ascii="TimesNewRoman" w:hAnsi="TimesNewRoman" w:cs="TimesNewRoman"/>
          <w:color w:val="000000" w:themeColor="text1"/>
          <w:sz w:val="16"/>
          <w:szCs w:val="16"/>
          <w:vertAlign w:val="superscript"/>
        </w:rPr>
        <w:t>th</w:t>
      </w:r>
      <w:r w:rsidRPr="00441413">
        <w:rPr>
          <w:rFonts w:ascii="TimesNewRoman" w:hAnsi="TimesNewRoman" w:cs="TimesNewRoman"/>
          <w:color w:val="000000" w:themeColor="text1"/>
          <w:sz w:val="16"/>
          <w:szCs w:val="16"/>
        </w:rPr>
        <w:t xml:space="preserve"> </w:t>
      </w:r>
      <w:r w:rsidRPr="00441413">
        <w:rPr>
          <w:rFonts w:ascii="TimesNewRoman" w:hAnsi="TimesNewRoman" w:cs="TimesNewRoman"/>
          <w:color w:val="000000" w:themeColor="text1"/>
          <w:sz w:val="24"/>
          <w:szCs w:val="24"/>
        </w:rPr>
        <w:t>edition (2011)</w:t>
      </w:r>
    </w:p>
    <w:p w14:paraId="33BB2559"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lastRenderedPageBreak/>
        <w:t xml:space="preserve">2. Uma Kapila, </w:t>
      </w:r>
      <w:r w:rsidRPr="00441413">
        <w:rPr>
          <w:rFonts w:ascii="Times New Roman" w:hAnsi="Times New Roman"/>
          <w:i/>
          <w:iCs/>
          <w:color w:val="000000" w:themeColor="text1"/>
          <w:sz w:val="24"/>
          <w:szCs w:val="24"/>
        </w:rPr>
        <w:t>Indian Economy since Independence</w:t>
      </w:r>
      <w:r w:rsidRPr="00441413">
        <w:rPr>
          <w:rFonts w:ascii="TimesNewRoman" w:hAnsi="TimesNewRoman" w:cs="TimesNewRoman"/>
          <w:color w:val="000000" w:themeColor="text1"/>
          <w:sz w:val="24"/>
          <w:szCs w:val="24"/>
        </w:rPr>
        <w:t>, Academic Foundation, 19</w:t>
      </w:r>
      <w:r w:rsidRPr="00441413">
        <w:rPr>
          <w:rFonts w:ascii="TimesNewRoman" w:hAnsi="TimesNewRoman" w:cs="TimesNewRoman"/>
          <w:color w:val="000000" w:themeColor="text1"/>
          <w:sz w:val="16"/>
          <w:szCs w:val="16"/>
          <w:vertAlign w:val="superscript"/>
        </w:rPr>
        <w:t>th</w:t>
      </w:r>
      <w:r w:rsidRPr="00441413">
        <w:rPr>
          <w:rFonts w:ascii="TimesNewRoman" w:hAnsi="TimesNewRoman" w:cs="TimesNewRoman"/>
          <w:color w:val="000000" w:themeColor="text1"/>
          <w:sz w:val="16"/>
          <w:szCs w:val="16"/>
        </w:rPr>
        <w:t xml:space="preserve"> </w:t>
      </w:r>
      <w:r w:rsidRPr="00441413">
        <w:rPr>
          <w:rFonts w:ascii="TimesNewRoman" w:hAnsi="TimesNewRoman" w:cs="TimesNewRoman"/>
          <w:color w:val="000000" w:themeColor="text1"/>
          <w:sz w:val="24"/>
          <w:szCs w:val="24"/>
        </w:rPr>
        <w:t>edition (2009).</w:t>
      </w:r>
    </w:p>
    <w:p w14:paraId="2D94A48B"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t xml:space="preserve">3. United Nations Development Programme, </w:t>
      </w:r>
      <w:r w:rsidRPr="00441413">
        <w:rPr>
          <w:rFonts w:ascii="Times New Roman" w:hAnsi="Times New Roman"/>
          <w:i/>
          <w:iCs/>
          <w:color w:val="000000" w:themeColor="text1"/>
          <w:sz w:val="24"/>
          <w:szCs w:val="24"/>
        </w:rPr>
        <w:t xml:space="preserve">Human Development Report </w:t>
      </w:r>
      <w:r w:rsidRPr="00441413">
        <w:rPr>
          <w:rFonts w:ascii="TimesNewRoman" w:hAnsi="TimesNewRoman" w:cs="TimesNewRoman"/>
          <w:color w:val="000000" w:themeColor="text1"/>
          <w:sz w:val="24"/>
          <w:szCs w:val="24"/>
        </w:rPr>
        <w:t>2018 to 2021.</w:t>
      </w:r>
    </w:p>
    <w:p w14:paraId="3A7940D6"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t xml:space="preserve">4. Government of India, </w:t>
      </w:r>
      <w:r w:rsidRPr="00441413">
        <w:rPr>
          <w:rFonts w:ascii="Times New Roman" w:hAnsi="Times New Roman"/>
          <w:i/>
          <w:iCs/>
          <w:color w:val="000000" w:themeColor="text1"/>
          <w:sz w:val="24"/>
          <w:szCs w:val="24"/>
        </w:rPr>
        <w:t xml:space="preserve">Economic Survey </w:t>
      </w:r>
      <w:r w:rsidRPr="00441413">
        <w:rPr>
          <w:rFonts w:ascii="TimesNewRoman" w:hAnsi="TimesNewRoman" w:cs="TimesNewRoman"/>
          <w:color w:val="000000" w:themeColor="text1"/>
          <w:sz w:val="24"/>
          <w:szCs w:val="24"/>
        </w:rPr>
        <w:t>(latest)</w:t>
      </w:r>
    </w:p>
    <w:p w14:paraId="58B93180"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t>5. Government of India, 12</w:t>
      </w:r>
      <w:r w:rsidRPr="00441413">
        <w:rPr>
          <w:rFonts w:ascii="TimesNewRoman" w:hAnsi="TimesNewRoman" w:cs="TimesNewRoman"/>
          <w:color w:val="000000" w:themeColor="text1"/>
          <w:sz w:val="24"/>
          <w:szCs w:val="24"/>
          <w:vertAlign w:val="superscript"/>
        </w:rPr>
        <w:t>th</w:t>
      </w:r>
      <w:r w:rsidRPr="00441413">
        <w:rPr>
          <w:rFonts w:ascii="TimesNewRoman" w:hAnsi="TimesNewRoman" w:cs="TimesNewRoman"/>
          <w:color w:val="000000" w:themeColor="text1"/>
          <w:sz w:val="24"/>
          <w:szCs w:val="24"/>
        </w:rPr>
        <w:t xml:space="preserve"> </w:t>
      </w:r>
      <w:r w:rsidRPr="00441413">
        <w:rPr>
          <w:rFonts w:ascii="Times New Roman" w:hAnsi="Times New Roman"/>
          <w:i/>
          <w:iCs/>
          <w:color w:val="000000" w:themeColor="text1"/>
          <w:sz w:val="24"/>
          <w:szCs w:val="24"/>
        </w:rPr>
        <w:t xml:space="preserve">Five Year Plan </w:t>
      </w:r>
      <w:r w:rsidRPr="00441413">
        <w:rPr>
          <w:rFonts w:ascii="TimesNewRoman" w:hAnsi="TimesNewRoman" w:cs="TimesNewRoman"/>
          <w:color w:val="000000" w:themeColor="text1"/>
          <w:sz w:val="24"/>
          <w:szCs w:val="24"/>
        </w:rPr>
        <w:t>(latest)</w:t>
      </w:r>
    </w:p>
    <w:p w14:paraId="53ACDA95"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t xml:space="preserve">6. Government of India, </w:t>
      </w:r>
      <w:r w:rsidRPr="00441413">
        <w:rPr>
          <w:rFonts w:ascii="Times New Roman" w:hAnsi="Times New Roman"/>
          <w:i/>
          <w:iCs/>
          <w:color w:val="000000" w:themeColor="text1"/>
          <w:sz w:val="24"/>
          <w:szCs w:val="24"/>
        </w:rPr>
        <w:t xml:space="preserve">Finance Commission Report </w:t>
      </w:r>
      <w:r w:rsidRPr="00441413">
        <w:rPr>
          <w:rFonts w:ascii="TimesNewRoman" w:hAnsi="TimesNewRoman" w:cs="TimesNewRoman"/>
          <w:color w:val="000000" w:themeColor="text1"/>
          <w:sz w:val="24"/>
          <w:szCs w:val="24"/>
        </w:rPr>
        <w:t>(latest)</w:t>
      </w:r>
    </w:p>
    <w:p w14:paraId="294A733A" w14:textId="77777777" w:rsidR="00EF0DFF" w:rsidRPr="00441413" w:rsidRDefault="00EF0DFF" w:rsidP="00EF0DFF">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color w:val="000000" w:themeColor="text1"/>
          <w:sz w:val="24"/>
          <w:szCs w:val="24"/>
        </w:rPr>
        <w:t>7. World bank, World Development Report, latest edition.</w:t>
      </w:r>
    </w:p>
    <w:p w14:paraId="7147D99C" w14:textId="4906029C" w:rsidR="00EF0DFF" w:rsidRDefault="00EF0DFF" w:rsidP="00AB2D6C">
      <w:pPr>
        <w:autoSpaceDE w:val="0"/>
        <w:autoSpaceDN w:val="0"/>
        <w:adjustRightInd w:val="0"/>
        <w:spacing w:after="0" w:line="240" w:lineRule="auto"/>
        <w:jc w:val="both"/>
        <w:rPr>
          <w:rFonts w:ascii="TimesNewRoman" w:hAnsi="TimesNewRoman" w:cs="TimesNewRoman"/>
          <w:sz w:val="24"/>
          <w:szCs w:val="24"/>
        </w:rPr>
      </w:pPr>
      <w:r w:rsidRPr="00441413">
        <w:rPr>
          <w:rFonts w:ascii="TimesNewRoman" w:hAnsi="TimesNewRoman" w:cs="TimesNewRoman"/>
          <w:color w:val="000000" w:themeColor="text1"/>
          <w:sz w:val="24"/>
          <w:szCs w:val="24"/>
        </w:rPr>
        <w:t xml:space="preserve">8. NITI Aayog. </w:t>
      </w:r>
    </w:p>
    <w:p w14:paraId="28FD611E" w14:textId="1B83815D" w:rsidR="009F518C" w:rsidRDefault="009F518C" w:rsidP="00924CC0">
      <w:pPr>
        <w:autoSpaceDE w:val="0"/>
        <w:autoSpaceDN w:val="0"/>
        <w:adjustRightInd w:val="0"/>
        <w:spacing w:after="0" w:line="360" w:lineRule="auto"/>
        <w:jc w:val="both"/>
        <w:rPr>
          <w:rFonts w:ascii="TimesNewRoman" w:hAnsi="TimesNewRoman" w:cs="TimesNewRoman"/>
          <w:sz w:val="24"/>
          <w:szCs w:val="24"/>
        </w:rPr>
      </w:pPr>
    </w:p>
    <w:p w14:paraId="1F067F84" w14:textId="57569D4E" w:rsidR="009F518C" w:rsidRDefault="009F518C" w:rsidP="00924CC0">
      <w:pPr>
        <w:autoSpaceDE w:val="0"/>
        <w:autoSpaceDN w:val="0"/>
        <w:adjustRightInd w:val="0"/>
        <w:spacing w:after="0" w:line="360" w:lineRule="auto"/>
        <w:jc w:val="both"/>
        <w:rPr>
          <w:rFonts w:ascii="TimesNewRoman" w:hAnsi="TimesNewRoman" w:cs="TimesNewRoman"/>
          <w:sz w:val="24"/>
          <w:szCs w:val="24"/>
        </w:rPr>
      </w:pPr>
    </w:p>
    <w:p w14:paraId="01451170" w14:textId="77777777" w:rsidR="00EF0DFF" w:rsidRDefault="00EF0DFF" w:rsidP="00924CC0">
      <w:pPr>
        <w:autoSpaceDE w:val="0"/>
        <w:autoSpaceDN w:val="0"/>
        <w:adjustRightInd w:val="0"/>
        <w:spacing w:after="0" w:line="360" w:lineRule="auto"/>
        <w:jc w:val="both"/>
        <w:rPr>
          <w:rFonts w:ascii="TimesNewRoman" w:hAnsi="TimesNewRoman" w:cs="TimesNewRoman"/>
          <w:sz w:val="24"/>
          <w:szCs w:val="24"/>
        </w:rPr>
        <w:sectPr w:rsidR="00EF0DFF">
          <w:pgSz w:w="11906" w:h="16838"/>
          <w:pgMar w:top="1440" w:right="1440" w:bottom="1440" w:left="1440" w:header="708" w:footer="708" w:gutter="0"/>
          <w:cols w:space="708"/>
          <w:docGrid w:linePitch="360"/>
        </w:sectPr>
      </w:pPr>
    </w:p>
    <w:p w14:paraId="092ACAF3" w14:textId="77777777" w:rsidR="00EF0DFF" w:rsidRPr="007F0154" w:rsidRDefault="00EF0DFF" w:rsidP="00EF0DFF">
      <w:pPr>
        <w:pStyle w:val="ListParagraph"/>
        <w:spacing w:after="120" w:line="240" w:lineRule="auto"/>
        <w:jc w:val="center"/>
        <w:rPr>
          <w:b/>
          <w:sz w:val="28"/>
        </w:rPr>
      </w:pPr>
      <w:r w:rsidRPr="007F0154">
        <w:rPr>
          <w:b/>
          <w:sz w:val="28"/>
        </w:rPr>
        <w:lastRenderedPageBreak/>
        <w:t>Semester-</w:t>
      </w:r>
      <w:r>
        <w:rPr>
          <w:b/>
          <w:sz w:val="28"/>
        </w:rPr>
        <w:t>V</w:t>
      </w:r>
    </w:p>
    <w:p w14:paraId="49B87C28" w14:textId="68C8A116" w:rsidR="00EF0DFF" w:rsidRPr="002600A8" w:rsidRDefault="00EF0DFF" w:rsidP="00EF0DFF">
      <w:pPr>
        <w:pBdr>
          <w:bottom w:val="single" w:sz="4" w:space="1" w:color="auto"/>
        </w:pBdr>
        <w:spacing w:after="0" w:line="276" w:lineRule="auto"/>
        <w:rPr>
          <w:rFonts w:ascii="Times New Roman" w:hAnsi="Times New Roman" w:cs="Times New Roman"/>
        </w:rPr>
      </w:pPr>
      <w:r w:rsidRPr="002600A8">
        <w:rPr>
          <w:rFonts w:ascii="Times New Roman" w:hAnsi="Times New Roman" w:cs="Times New Roman"/>
          <w:b/>
          <w:sz w:val="24"/>
        </w:rPr>
        <w:t>Elective Course: Money and Banking</w:t>
      </w:r>
    </w:p>
    <w:p w14:paraId="457FE6FE" w14:textId="069EF6FD" w:rsidR="00EF0DFF" w:rsidRDefault="00EF0DFF" w:rsidP="00EF0DFF">
      <w:pPr>
        <w:autoSpaceDE w:val="0"/>
        <w:autoSpaceDN w:val="0"/>
        <w:adjustRightInd w:val="0"/>
        <w:spacing w:after="0" w:line="360" w:lineRule="auto"/>
        <w:jc w:val="both"/>
        <w:rPr>
          <w:rFonts w:ascii="TimesNewRoman" w:hAnsi="TimesNewRoman" w:cs="TimesNewRoman"/>
          <w:sz w:val="24"/>
          <w:szCs w:val="24"/>
        </w:rPr>
      </w:pPr>
    </w:p>
    <w:tbl>
      <w:tblPr>
        <w:tblStyle w:val="TableGrid"/>
        <w:tblW w:w="0" w:type="auto"/>
        <w:tblLook w:val="04A0" w:firstRow="1" w:lastRow="0" w:firstColumn="1" w:lastColumn="0" w:noHBand="0" w:noVBand="1"/>
      </w:tblPr>
      <w:tblGrid>
        <w:gridCol w:w="1838"/>
        <w:gridCol w:w="7178"/>
      </w:tblGrid>
      <w:tr w:rsidR="00AB2D6C" w14:paraId="711665D2" w14:textId="77777777" w:rsidTr="00C77756">
        <w:tc>
          <w:tcPr>
            <w:tcW w:w="1838" w:type="dxa"/>
            <w:shd w:val="clear" w:color="auto" w:fill="D9D9D9" w:themeFill="background1" w:themeFillShade="D9"/>
          </w:tcPr>
          <w:p w14:paraId="16F7E520"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3F1DB0DA" w14:textId="323CA386" w:rsidR="00AB2D6C" w:rsidRDefault="005B4E7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AB2D6C" w14:paraId="5BF6D37C" w14:textId="77777777" w:rsidTr="00C77756">
        <w:tc>
          <w:tcPr>
            <w:tcW w:w="1838" w:type="dxa"/>
          </w:tcPr>
          <w:p w14:paraId="034D2633"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7B9A5A66" w14:textId="0628D8EE" w:rsidR="008F712B" w:rsidRPr="008F712B" w:rsidRDefault="008F712B" w:rsidP="008F712B">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objective of the course is to help the learner understand the </w:t>
            </w:r>
            <w:r w:rsidRPr="008F712B">
              <w:rPr>
                <w:rFonts w:ascii="Times New Roman" w:hAnsi="Times New Roman"/>
                <w:b/>
                <w:bCs/>
                <w:sz w:val="24"/>
                <w:szCs w:val="24"/>
              </w:rPr>
              <w:t xml:space="preserve">theory and functioning of the monetary and financial sectors </w:t>
            </w:r>
          </w:p>
          <w:p w14:paraId="41BF1E36" w14:textId="17AB1F37" w:rsidR="00AB2D6C" w:rsidRDefault="008F712B" w:rsidP="008F712B">
            <w:pPr>
              <w:autoSpaceDE w:val="0"/>
              <w:autoSpaceDN w:val="0"/>
              <w:adjustRightInd w:val="0"/>
              <w:jc w:val="both"/>
              <w:rPr>
                <w:rFonts w:ascii="Times New Roman" w:hAnsi="Times New Roman"/>
                <w:b/>
                <w:bCs/>
                <w:sz w:val="24"/>
                <w:szCs w:val="24"/>
              </w:rPr>
            </w:pPr>
            <w:r w:rsidRPr="008F712B">
              <w:rPr>
                <w:rFonts w:ascii="Times New Roman" w:hAnsi="Times New Roman"/>
                <w:b/>
                <w:bCs/>
                <w:sz w:val="24"/>
                <w:szCs w:val="24"/>
              </w:rPr>
              <w:t>of the economy</w:t>
            </w:r>
            <w:r>
              <w:rPr>
                <w:rFonts w:ascii="Times New Roman" w:hAnsi="Times New Roman"/>
                <w:b/>
                <w:bCs/>
                <w:sz w:val="24"/>
                <w:szCs w:val="24"/>
              </w:rPr>
              <w:t xml:space="preserve"> along with domain and tools of monetary policy. </w:t>
            </w:r>
          </w:p>
        </w:tc>
      </w:tr>
      <w:tr w:rsidR="00AB2D6C" w14:paraId="1B663A93" w14:textId="77777777" w:rsidTr="00206CE7">
        <w:tc>
          <w:tcPr>
            <w:tcW w:w="1838" w:type="dxa"/>
          </w:tcPr>
          <w:p w14:paraId="271C3309"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shd w:val="clear" w:color="auto" w:fill="FFFFFF" w:themeFill="background1"/>
          </w:tcPr>
          <w:p w14:paraId="1AE826AB" w14:textId="77777777" w:rsidR="00A03FC1" w:rsidRPr="005665DB" w:rsidRDefault="00A03FC1" w:rsidP="001B59DF">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1936AFA6" w14:textId="77777777" w:rsidR="00AB2D6C" w:rsidRDefault="008F712B"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concept of money and determination of money supply </w:t>
            </w:r>
          </w:p>
          <w:p w14:paraId="4F1C2D43" w14:textId="77777777" w:rsidR="008F712B" w:rsidRDefault="008F712B"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Get knowledge of financial markets institutions and various issues faced in it due to lack of information and other issues </w:t>
            </w:r>
          </w:p>
          <w:p w14:paraId="519146DC" w14:textId="77777777" w:rsidR="008F712B" w:rsidRDefault="008F712B"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concept and theories of interest rate determination </w:t>
            </w:r>
          </w:p>
          <w:p w14:paraId="1E81B31A" w14:textId="77777777" w:rsidR="008F712B" w:rsidRDefault="008F712B"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role of central bank along with working of monetary policy. </w:t>
            </w:r>
          </w:p>
          <w:p w14:paraId="7FDEA4D3" w14:textId="487CC471" w:rsidR="008F712B" w:rsidRPr="002506E4" w:rsidRDefault="008F712B"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Get exposure to current monetary policy in India </w:t>
            </w:r>
          </w:p>
        </w:tc>
      </w:tr>
    </w:tbl>
    <w:p w14:paraId="1B75F2FF" w14:textId="77777777" w:rsidR="00AB2D6C" w:rsidRDefault="00AB2D6C" w:rsidP="00EF0DFF">
      <w:pPr>
        <w:autoSpaceDE w:val="0"/>
        <w:autoSpaceDN w:val="0"/>
        <w:adjustRightInd w:val="0"/>
        <w:spacing w:after="0" w:line="360" w:lineRule="auto"/>
        <w:jc w:val="both"/>
        <w:rPr>
          <w:rFonts w:ascii="TimesNewRoman" w:hAnsi="TimesNewRoman" w:cs="TimesNewRoman"/>
          <w:sz w:val="24"/>
          <w:szCs w:val="24"/>
        </w:rPr>
      </w:pPr>
    </w:p>
    <w:p w14:paraId="3A5E5C85" w14:textId="52C97C23" w:rsidR="00EF0DFF" w:rsidRDefault="003D6C8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EF0DFF">
        <w:rPr>
          <w:rFonts w:ascii="Times New Roman" w:hAnsi="Times New Roman"/>
          <w:b/>
          <w:bCs/>
          <w:sz w:val="24"/>
          <w:szCs w:val="24"/>
        </w:rPr>
        <w:t>1. Money</w:t>
      </w:r>
    </w:p>
    <w:p w14:paraId="51101B81"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Concept, functions, measurement; theories of money supply determination.</w:t>
      </w:r>
    </w:p>
    <w:p w14:paraId="71FBFEC0"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p>
    <w:p w14:paraId="6B68F240" w14:textId="668CFB8A" w:rsidR="00EF0DFF" w:rsidRDefault="003D6C8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EF0DFF">
        <w:rPr>
          <w:rFonts w:ascii="Times New Roman" w:hAnsi="Times New Roman"/>
          <w:b/>
          <w:bCs/>
          <w:sz w:val="24"/>
          <w:szCs w:val="24"/>
        </w:rPr>
        <w:t>2. Financial Institutions, Markets, Instruments and Financial Innovations</w:t>
      </w:r>
    </w:p>
    <w:p w14:paraId="34226DAC"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Role of financial markets and institutions; problem of asymmetric information – adverse selection and moral hazard; financial crises.</w:t>
      </w:r>
    </w:p>
    <w:p w14:paraId="27D63308"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 Money and capital markets: organization, structure and reforms in India; role of financial derivatives and other innovations.</w:t>
      </w:r>
    </w:p>
    <w:p w14:paraId="5F7081B0"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p>
    <w:p w14:paraId="7A2C1739" w14:textId="50F9CE27" w:rsidR="00EF0DFF" w:rsidRDefault="003D6C8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EF0DFF">
        <w:rPr>
          <w:rFonts w:ascii="Times New Roman" w:hAnsi="Times New Roman"/>
          <w:b/>
          <w:bCs/>
          <w:sz w:val="24"/>
          <w:szCs w:val="24"/>
        </w:rPr>
        <w:t>3. Interest Rates</w:t>
      </w:r>
    </w:p>
    <w:p w14:paraId="0883E131"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Determination; sources of interest rate differentials; theories of term structure of interest rates; interest rates in India.</w:t>
      </w:r>
    </w:p>
    <w:p w14:paraId="4662D577"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p>
    <w:p w14:paraId="58A406B4" w14:textId="6ACFE2A5" w:rsidR="00EF0DFF" w:rsidRDefault="003D6C8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EF0DFF">
        <w:rPr>
          <w:rFonts w:ascii="Times New Roman" w:hAnsi="Times New Roman"/>
          <w:b/>
          <w:bCs/>
          <w:sz w:val="24"/>
          <w:szCs w:val="24"/>
        </w:rPr>
        <w:t>4. Banking System</w:t>
      </w:r>
    </w:p>
    <w:p w14:paraId="27A20461"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Balance sheet and portfolio management.</w:t>
      </w:r>
    </w:p>
    <w:p w14:paraId="0D8EC0AD"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 Indian banking system: Changing role and structure; banking sector reforms.</w:t>
      </w:r>
    </w:p>
    <w:p w14:paraId="3882729B"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p>
    <w:p w14:paraId="7F738244" w14:textId="05BA89AC" w:rsidR="00EF0DFF" w:rsidRDefault="003D6C87" w:rsidP="00EF0DF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EF0DFF">
        <w:rPr>
          <w:rFonts w:ascii="Times New Roman" w:hAnsi="Times New Roman"/>
          <w:b/>
          <w:bCs/>
          <w:sz w:val="24"/>
          <w:szCs w:val="24"/>
        </w:rPr>
        <w:t>5. Central Banking and Monetary Policy</w:t>
      </w:r>
    </w:p>
    <w:p w14:paraId="0D59625E"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Functions, balance sheet; goals, targets, indicators and instruments of monetary control; monetary management in an open economy; current monetary policy of India.</w:t>
      </w:r>
    </w:p>
    <w:p w14:paraId="391F66C6"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p>
    <w:p w14:paraId="0AEBCB9F" w14:textId="77777777" w:rsidR="00D806D1" w:rsidRDefault="00D806D1" w:rsidP="00D806D1">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38A41CA6" w14:textId="77777777" w:rsidR="00D806D1" w:rsidRDefault="00D806D1" w:rsidP="00EF0DFF">
      <w:pPr>
        <w:autoSpaceDE w:val="0"/>
        <w:autoSpaceDN w:val="0"/>
        <w:adjustRightInd w:val="0"/>
        <w:spacing w:after="0" w:line="240" w:lineRule="auto"/>
        <w:jc w:val="both"/>
        <w:rPr>
          <w:rFonts w:ascii="Times New Roman" w:hAnsi="Times New Roman"/>
          <w:b/>
          <w:bCs/>
          <w:sz w:val="24"/>
          <w:szCs w:val="24"/>
          <w:u w:val="single"/>
        </w:rPr>
      </w:pPr>
    </w:p>
    <w:p w14:paraId="04B67D5E" w14:textId="143B0E66" w:rsidR="00EF0DFF" w:rsidRPr="00D806D1" w:rsidRDefault="00EF0DFF" w:rsidP="00EF0DFF">
      <w:pPr>
        <w:autoSpaceDE w:val="0"/>
        <w:autoSpaceDN w:val="0"/>
        <w:adjustRightInd w:val="0"/>
        <w:spacing w:after="0" w:line="240" w:lineRule="auto"/>
        <w:jc w:val="both"/>
        <w:rPr>
          <w:rFonts w:ascii="Times New Roman" w:hAnsi="Times New Roman"/>
          <w:b/>
          <w:bCs/>
          <w:sz w:val="24"/>
          <w:szCs w:val="24"/>
          <w:u w:val="single"/>
        </w:rPr>
      </w:pPr>
      <w:r w:rsidRPr="00D806D1">
        <w:rPr>
          <w:rFonts w:ascii="Times New Roman" w:hAnsi="Times New Roman"/>
          <w:b/>
          <w:bCs/>
          <w:sz w:val="24"/>
          <w:szCs w:val="24"/>
          <w:u w:val="single"/>
        </w:rPr>
        <w:t>Suggested Readings</w:t>
      </w:r>
    </w:p>
    <w:p w14:paraId="67F444E8" w14:textId="77777777" w:rsidR="00EF0DFF" w:rsidRDefault="00EF0DFF" w:rsidP="00EF0DFF">
      <w:pPr>
        <w:autoSpaceDE w:val="0"/>
        <w:autoSpaceDN w:val="0"/>
        <w:adjustRightInd w:val="0"/>
        <w:spacing w:after="0" w:line="240" w:lineRule="auto"/>
        <w:jc w:val="both"/>
        <w:rPr>
          <w:rFonts w:ascii="Times New Roman" w:hAnsi="Times New Roman"/>
          <w:b/>
          <w:bCs/>
          <w:sz w:val="24"/>
          <w:szCs w:val="24"/>
        </w:rPr>
      </w:pPr>
    </w:p>
    <w:p w14:paraId="2104563E"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1. F. S. Mishkin and S. G. Eakins, </w:t>
      </w:r>
      <w:r>
        <w:rPr>
          <w:rFonts w:ascii="Times New Roman" w:hAnsi="Times New Roman"/>
          <w:i/>
          <w:iCs/>
          <w:sz w:val="24"/>
          <w:szCs w:val="24"/>
        </w:rPr>
        <w:t>Financial Markets and Institutions</w:t>
      </w:r>
      <w:r>
        <w:rPr>
          <w:rFonts w:ascii="TimesNewRoman" w:hAnsi="TimesNewRoman" w:cs="TimesNewRoman"/>
          <w:sz w:val="24"/>
          <w:szCs w:val="24"/>
        </w:rPr>
        <w:t>, Pearson Education, 6</w:t>
      </w:r>
      <w:r w:rsidRPr="0001009B">
        <w:rPr>
          <w:rFonts w:ascii="TimesNewRoman" w:hAnsi="TimesNewRoman" w:cs="TimesNewRoman"/>
          <w:sz w:val="16"/>
          <w:szCs w:val="16"/>
          <w:vertAlign w:val="superscript"/>
        </w:rPr>
        <w:t>th</w:t>
      </w:r>
      <w:r>
        <w:rPr>
          <w:rFonts w:ascii="TimesNewRoman" w:hAnsi="TimesNewRoman" w:cs="TimesNewRoman"/>
          <w:sz w:val="16"/>
          <w:szCs w:val="16"/>
        </w:rPr>
        <w:t xml:space="preserve"> </w:t>
      </w:r>
      <w:r>
        <w:rPr>
          <w:rFonts w:ascii="TimesNewRoman" w:hAnsi="TimesNewRoman" w:cs="TimesNewRoman"/>
          <w:sz w:val="24"/>
          <w:szCs w:val="24"/>
        </w:rPr>
        <w:t>edition, 2009.</w:t>
      </w:r>
    </w:p>
    <w:p w14:paraId="3E6D59D2"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 xml:space="preserve">2. F. J. Fabozzi, F. Modigliani, F. J. Jones, M. G. Ferri, </w:t>
      </w:r>
      <w:r>
        <w:rPr>
          <w:rFonts w:ascii="Times New Roman" w:hAnsi="Times New Roman"/>
          <w:i/>
          <w:iCs/>
          <w:sz w:val="24"/>
          <w:szCs w:val="24"/>
        </w:rPr>
        <w:t>Foundations of Financial Markets and Institutions</w:t>
      </w:r>
      <w:r>
        <w:rPr>
          <w:rFonts w:ascii="TimesNewRoman" w:hAnsi="TimesNewRoman" w:cs="TimesNewRoman"/>
          <w:sz w:val="24"/>
          <w:szCs w:val="24"/>
        </w:rPr>
        <w:t>, Pearson Education, 3</w:t>
      </w:r>
      <w:r>
        <w:rPr>
          <w:rFonts w:ascii="TimesNewRoman" w:hAnsi="TimesNewRoman" w:cs="TimesNewRoman"/>
          <w:sz w:val="16"/>
          <w:szCs w:val="16"/>
        </w:rPr>
        <w:t xml:space="preserve">rd </w:t>
      </w:r>
      <w:r>
        <w:rPr>
          <w:rFonts w:ascii="TimesNewRoman" w:hAnsi="TimesNewRoman" w:cs="TimesNewRoman"/>
          <w:sz w:val="24"/>
          <w:szCs w:val="24"/>
        </w:rPr>
        <w:t>edition, 2009.</w:t>
      </w:r>
    </w:p>
    <w:p w14:paraId="041BAA34"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 L. M. Bhole and J. Mahukud</w:t>
      </w:r>
      <w:r>
        <w:rPr>
          <w:rFonts w:ascii="Times New Roman" w:hAnsi="Times New Roman"/>
          <w:i/>
          <w:iCs/>
          <w:sz w:val="24"/>
          <w:szCs w:val="24"/>
        </w:rPr>
        <w:t xml:space="preserve">, Financial Institutions and Markets, </w:t>
      </w:r>
      <w:r>
        <w:rPr>
          <w:rFonts w:ascii="TimesNewRoman" w:hAnsi="TimesNewRoman" w:cs="TimesNewRoman"/>
          <w:sz w:val="24"/>
          <w:szCs w:val="24"/>
        </w:rPr>
        <w:t>Tata McGraw Hill, 5</w:t>
      </w:r>
      <w:r w:rsidRPr="0001009B">
        <w:rPr>
          <w:rFonts w:ascii="TimesNewRoman" w:hAnsi="TimesNewRoman" w:cs="TimesNewRoman"/>
          <w:sz w:val="16"/>
          <w:szCs w:val="16"/>
          <w:vertAlign w:val="superscript"/>
        </w:rPr>
        <w:t>th</w:t>
      </w:r>
      <w:r>
        <w:rPr>
          <w:rFonts w:ascii="TimesNewRoman" w:hAnsi="TimesNewRoman" w:cs="TimesNewRoman"/>
          <w:sz w:val="16"/>
          <w:szCs w:val="16"/>
        </w:rPr>
        <w:t xml:space="preserve"> </w:t>
      </w:r>
      <w:r>
        <w:rPr>
          <w:rFonts w:ascii="TimesNewRoman" w:hAnsi="TimesNewRoman" w:cs="TimesNewRoman"/>
          <w:sz w:val="24"/>
          <w:szCs w:val="24"/>
        </w:rPr>
        <w:t>edition, 2011.</w:t>
      </w:r>
    </w:p>
    <w:p w14:paraId="345D495C" w14:textId="77777777"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4. M. Y. Khan, </w:t>
      </w:r>
      <w:r>
        <w:rPr>
          <w:rFonts w:ascii="Times New Roman" w:hAnsi="Times New Roman"/>
          <w:i/>
          <w:iCs/>
          <w:sz w:val="24"/>
          <w:szCs w:val="24"/>
        </w:rPr>
        <w:t>Indian Financial System</w:t>
      </w:r>
      <w:r>
        <w:rPr>
          <w:rFonts w:ascii="TimesNewRoman" w:hAnsi="TimesNewRoman" w:cs="TimesNewRoman"/>
          <w:sz w:val="24"/>
          <w:szCs w:val="24"/>
        </w:rPr>
        <w:t>, Tata McGraw Hill, 7</w:t>
      </w:r>
      <w:r>
        <w:rPr>
          <w:rFonts w:ascii="TimesNewRoman" w:hAnsi="TimesNewRoman" w:cs="TimesNewRoman"/>
          <w:sz w:val="16"/>
          <w:szCs w:val="16"/>
        </w:rPr>
        <w:t xml:space="preserve">th </w:t>
      </w:r>
      <w:r>
        <w:rPr>
          <w:rFonts w:ascii="TimesNewRoman" w:hAnsi="TimesNewRoman" w:cs="TimesNewRoman"/>
          <w:sz w:val="24"/>
          <w:szCs w:val="24"/>
        </w:rPr>
        <w:t>edition, 2011.</w:t>
      </w:r>
    </w:p>
    <w:p w14:paraId="79D4184C" w14:textId="60404BC5" w:rsidR="00EF0DFF" w:rsidRDefault="00EF0DFF"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5. Various latest issues of R.B.I. Bulletins, Annual Reports, Reports on Currency and Finance and Reports of the Working Group, IMF Staff Papers.</w:t>
      </w:r>
    </w:p>
    <w:p w14:paraId="1DA7BEED" w14:textId="19ED4057" w:rsidR="003D6C87" w:rsidRPr="003D6C87" w:rsidRDefault="003D6C87" w:rsidP="00EF0DF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6. S.B. Gupta, </w:t>
      </w:r>
      <w:r>
        <w:rPr>
          <w:rFonts w:ascii="TimesNewRoman" w:hAnsi="TimesNewRoman" w:cs="TimesNewRoman"/>
          <w:i/>
          <w:sz w:val="24"/>
          <w:szCs w:val="24"/>
        </w:rPr>
        <w:t xml:space="preserve">Monetary Economics: Institutions theory and Policy, </w:t>
      </w:r>
      <w:r>
        <w:rPr>
          <w:rFonts w:ascii="TimesNewRoman" w:hAnsi="TimesNewRoman" w:cs="TimesNewRoman"/>
          <w:sz w:val="24"/>
          <w:szCs w:val="24"/>
        </w:rPr>
        <w:t>S. Chand, New Delhi</w:t>
      </w:r>
      <w:r w:rsidR="00C9148C">
        <w:rPr>
          <w:rFonts w:ascii="TimesNewRoman" w:hAnsi="TimesNewRoman" w:cs="TimesNewRoman"/>
          <w:sz w:val="24"/>
          <w:szCs w:val="24"/>
        </w:rPr>
        <w:t>, 2016.</w:t>
      </w:r>
    </w:p>
    <w:p w14:paraId="30DD9593" w14:textId="0B838198" w:rsidR="009F518C" w:rsidRDefault="009F518C" w:rsidP="00924CC0">
      <w:pPr>
        <w:autoSpaceDE w:val="0"/>
        <w:autoSpaceDN w:val="0"/>
        <w:adjustRightInd w:val="0"/>
        <w:spacing w:after="0" w:line="360" w:lineRule="auto"/>
        <w:jc w:val="both"/>
        <w:rPr>
          <w:rFonts w:ascii="TimesNewRoman" w:hAnsi="TimesNewRoman" w:cs="TimesNewRoman"/>
          <w:sz w:val="24"/>
          <w:szCs w:val="24"/>
        </w:rPr>
      </w:pPr>
    </w:p>
    <w:p w14:paraId="1B17142A" w14:textId="77777777" w:rsidR="00EF0DFF" w:rsidRDefault="00EF0DFF" w:rsidP="00924CC0">
      <w:pPr>
        <w:autoSpaceDE w:val="0"/>
        <w:autoSpaceDN w:val="0"/>
        <w:adjustRightInd w:val="0"/>
        <w:spacing w:after="0" w:line="360" w:lineRule="auto"/>
        <w:jc w:val="both"/>
        <w:rPr>
          <w:rFonts w:ascii="TimesNewRoman" w:hAnsi="TimesNewRoman" w:cs="TimesNewRoman"/>
          <w:sz w:val="24"/>
          <w:szCs w:val="24"/>
        </w:rPr>
        <w:sectPr w:rsidR="00EF0DFF">
          <w:pgSz w:w="11906" w:h="16838"/>
          <w:pgMar w:top="1440" w:right="1440" w:bottom="1440" w:left="1440" w:header="708" w:footer="708" w:gutter="0"/>
          <w:cols w:space="708"/>
          <w:docGrid w:linePitch="360"/>
        </w:sectPr>
      </w:pPr>
    </w:p>
    <w:p w14:paraId="6FED510D" w14:textId="77777777" w:rsidR="00EF0DFF" w:rsidRPr="007F0154" w:rsidRDefault="00EF0DFF" w:rsidP="00EF0DFF">
      <w:pPr>
        <w:pStyle w:val="ListParagraph"/>
        <w:spacing w:after="120" w:line="240" w:lineRule="auto"/>
        <w:jc w:val="center"/>
        <w:rPr>
          <w:b/>
          <w:sz w:val="28"/>
        </w:rPr>
      </w:pPr>
      <w:r w:rsidRPr="007F0154">
        <w:rPr>
          <w:b/>
          <w:sz w:val="28"/>
        </w:rPr>
        <w:lastRenderedPageBreak/>
        <w:t>Semester-</w:t>
      </w:r>
      <w:r>
        <w:rPr>
          <w:b/>
          <w:sz w:val="28"/>
        </w:rPr>
        <w:t>V</w:t>
      </w:r>
    </w:p>
    <w:p w14:paraId="7E4B4A44" w14:textId="1CA5C089" w:rsidR="00EF0DFF" w:rsidRPr="006876AF" w:rsidRDefault="00EF0DFF" w:rsidP="00EF0DFF">
      <w:pPr>
        <w:pBdr>
          <w:bottom w:val="single" w:sz="4" w:space="1" w:color="auto"/>
        </w:pBdr>
        <w:spacing w:after="0" w:line="276" w:lineRule="auto"/>
      </w:pPr>
      <w:r>
        <w:rPr>
          <w:b/>
          <w:sz w:val="24"/>
        </w:rPr>
        <w:t>Elective</w:t>
      </w:r>
      <w:r w:rsidRPr="007F0154">
        <w:rPr>
          <w:b/>
          <w:sz w:val="24"/>
        </w:rPr>
        <w:t xml:space="preserve"> Course: </w:t>
      </w:r>
      <w:r w:rsidRPr="00EF0DFF">
        <w:rPr>
          <w:b/>
          <w:sz w:val="24"/>
        </w:rPr>
        <w:t>Environmental Economics</w:t>
      </w:r>
    </w:p>
    <w:p w14:paraId="635D844D" w14:textId="15A96A8C" w:rsidR="00AB2D6C" w:rsidRDefault="00AB2D6C" w:rsidP="00EF0DFF">
      <w:pPr>
        <w:pStyle w:val="Default"/>
        <w:jc w:val="both"/>
        <w:rPr>
          <w:b/>
          <w:bCs/>
          <w:sz w:val="23"/>
          <w:szCs w:val="23"/>
        </w:rPr>
      </w:pPr>
    </w:p>
    <w:tbl>
      <w:tblPr>
        <w:tblStyle w:val="TableGrid"/>
        <w:tblW w:w="0" w:type="auto"/>
        <w:tblLook w:val="04A0" w:firstRow="1" w:lastRow="0" w:firstColumn="1" w:lastColumn="0" w:noHBand="0" w:noVBand="1"/>
      </w:tblPr>
      <w:tblGrid>
        <w:gridCol w:w="1838"/>
        <w:gridCol w:w="7178"/>
      </w:tblGrid>
      <w:tr w:rsidR="00AB2D6C" w14:paraId="4CFC01C2" w14:textId="77777777" w:rsidTr="00C77756">
        <w:tc>
          <w:tcPr>
            <w:tcW w:w="1838" w:type="dxa"/>
            <w:shd w:val="clear" w:color="auto" w:fill="D9D9D9" w:themeFill="background1" w:themeFillShade="D9"/>
          </w:tcPr>
          <w:p w14:paraId="229277DB"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680CC55A" w14:textId="2C25833D"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w:t>
            </w:r>
            <w:r w:rsidR="005B4E7C">
              <w:rPr>
                <w:rFonts w:ascii="Times New Roman" w:hAnsi="Times New Roman"/>
                <w:b/>
                <w:bCs/>
                <w:sz w:val="24"/>
                <w:szCs w:val="24"/>
              </w:rPr>
              <w:t>6</w:t>
            </w:r>
            <w:r>
              <w:rPr>
                <w:rFonts w:ascii="Times New Roman" w:hAnsi="Times New Roman"/>
                <w:b/>
                <w:bCs/>
                <w:sz w:val="24"/>
                <w:szCs w:val="24"/>
              </w:rPr>
              <w:t xml:space="preserve">) </w:t>
            </w:r>
            <w:r w:rsidR="005B4E7C">
              <w:rPr>
                <w:rFonts w:ascii="Times New Roman" w:hAnsi="Times New Roman"/>
                <w:b/>
                <w:bCs/>
                <w:sz w:val="24"/>
                <w:szCs w:val="24"/>
              </w:rPr>
              <w:t>Six</w:t>
            </w:r>
          </w:p>
        </w:tc>
      </w:tr>
      <w:tr w:rsidR="00AB2D6C" w14:paraId="683C7051" w14:textId="77777777" w:rsidTr="00C77756">
        <w:tc>
          <w:tcPr>
            <w:tcW w:w="1838" w:type="dxa"/>
          </w:tcPr>
          <w:p w14:paraId="7ADC572D"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7209422B" w14:textId="2A1B9713" w:rsidR="00AB2D6C" w:rsidRDefault="00FE3726"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course objective is to assist learners to methods, policy options for sustainably managing the environment through using economic tools. </w:t>
            </w:r>
          </w:p>
        </w:tc>
      </w:tr>
      <w:tr w:rsidR="00AB2D6C" w14:paraId="0AAA64EE" w14:textId="77777777" w:rsidTr="00C77756">
        <w:tc>
          <w:tcPr>
            <w:tcW w:w="1838" w:type="dxa"/>
          </w:tcPr>
          <w:p w14:paraId="71ADC7A3"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05F524EC" w14:textId="77777777" w:rsidR="00A03FC1" w:rsidRPr="005665DB" w:rsidRDefault="00A03FC1" w:rsidP="001B59DF">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48E67F32" w14:textId="44250AFA" w:rsidR="002456D4" w:rsidRDefault="002456D4"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To understand the interactions between environment and economic</w:t>
            </w:r>
            <w:r w:rsidR="00F92E33">
              <w:rPr>
                <w:rFonts w:ascii="Times New Roman" w:hAnsi="Times New Roman"/>
                <w:b/>
                <w:bCs/>
                <w:sz w:val="24"/>
                <w:szCs w:val="24"/>
              </w:rPr>
              <w:t xml:space="preserve"> activities. </w:t>
            </w:r>
          </w:p>
          <w:p w14:paraId="72FD3AFC" w14:textId="13CA09CB" w:rsidR="00AB2D6C" w:rsidRDefault="00FE3726"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major environmental issues and to adjust economic behaviour </w:t>
            </w:r>
            <w:r w:rsidRPr="00FE3726">
              <w:rPr>
                <w:rFonts w:ascii="Times New Roman" w:hAnsi="Times New Roman"/>
                <w:b/>
                <w:bCs/>
                <w:sz w:val="24"/>
                <w:szCs w:val="24"/>
              </w:rPr>
              <w:t>through economic institutions such as markets and incentives as well as through regulation, etc.</w:t>
            </w:r>
          </w:p>
          <w:p w14:paraId="6D882485" w14:textId="77777777" w:rsidR="00FE3726" w:rsidRDefault="00FE3726"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w:t>
            </w:r>
            <w:r w:rsidR="002456D4" w:rsidRPr="002456D4">
              <w:rPr>
                <w:rFonts w:ascii="Times New Roman" w:hAnsi="Times New Roman"/>
                <w:b/>
                <w:bCs/>
                <w:sz w:val="24"/>
                <w:szCs w:val="24"/>
              </w:rPr>
              <w:t>economic costs and benefits of climate change, along with the economic impact of actions aimed at limiting its effects.</w:t>
            </w:r>
          </w:p>
          <w:p w14:paraId="4032E0A1" w14:textId="77777777" w:rsidR="002456D4" w:rsidRPr="002456D4" w:rsidRDefault="002456D4"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Study the environmental valuation methods along with understanding the cost benefit analysis of </w:t>
            </w:r>
            <w:r w:rsidRPr="002456D4">
              <w:rPr>
                <w:rFonts w:ascii="Times New Roman" w:hAnsi="Times New Roman" w:cs="Times New Roman"/>
                <w:b/>
                <w:bCs/>
                <w:sz w:val="24"/>
                <w:szCs w:val="24"/>
              </w:rPr>
              <w:t>environmental policies and regulations</w:t>
            </w:r>
          </w:p>
          <w:p w14:paraId="32D0ADDA" w14:textId="72892E81" w:rsidR="002456D4" w:rsidRPr="002506E4" w:rsidRDefault="002456D4"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concept of sustainable development along with measurement to aware student about the </w:t>
            </w:r>
            <w:r w:rsidRPr="002456D4">
              <w:rPr>
                <w:rFonts w:ascii="Times New Roman" w:hAnsi="Times New Roman"/>
                <w:b/>
                <w:bCs/>
                <w:sz w:val="24"/>
                <w:szCs w:val="24"/>
              </w:rPr>
              <w:t>sustainable use of resources so that scarce resources will be available for future generations.</w:t>
            </w:r>
            <w:r>
              <w:rPr>
                <w:rFonts w:ascii="Times New Roman" w:hAnsi="Times New Roman"/>
                <w:b/>
                <w:bCs/>
                <w:sz w:val="24"/>
                <w:szCs w:val="24"/>
              </w:rPr>
              <w:t xml:space="preserve"> </w:t>
            </w:r>
          </w:p>
        </w:tc>
      </w:tr>
    </w:tbl>
    <w:p w14:paraId="1F6937E8" w14:textId="77777777" w:rsidR="00AB2D6C" w:rsidRDefault="00AB2D6C" w:rsidP="00EF0DFF">
      <w:pPr>
        <w:pStyle w:val="Default"/>
        <w:jc w:val="both"/>
        <w:rPr>
          <w:b/>
          <w:bCs/>
          <w:sz w:val="23"/>
          <w:szCs w:val="23"/>
        </w:rPr>
      </w:pPr>
    </w:p>
    <w:p w14:paraId="1FA6543F" w14:textId="3BE1E00F" w:rsidR="00EF0DFF" w:rsidRDefault="00EF0DFF" w:rsidP="00EF0DFF">
      <w:pPr>
        <w:pStyle w:val="Default"/>
        <w:jc w:val="both"/>
        <w:rPr>
          <w:sz w:val="23"/>
          <w:szCs w:val="23"/>
        </w:rPr>
      </w:pPr>
      <w:r>
        <w:rPr>
          <w:b/>
          <w:bCs/>
          <w:sz w:val="23"/>
          <w:szCs w:val="23"/>
        </w:rPr>
        <w:t xml:space="preserve">1. Introduction </w:t>
      </w:r>
    </w:p>
    <w:p w14:paraId="4AFAB6AC" w14:textId="77777777" w:rsidR="00EF0DFF" w:rsidRDefault="00EF0DFF" w:rsidP="00EF0DFF">
      <w:pPr>
        <w:pStyle w:val="Default"/>
        <w:jc w:val="both"/>
        <w:rPr>
          <w:sz w:val="23"/>
          <w:szCs w:val="23"/>
        </w:rPr>
      </w:pPr>
      <w:r>
        <w:rPr>
          <w:sz w:val="23"/>
          <w:szCs w:val="23"/>
        </w:rPr>
        <w:t xml:space="preserve">Key environmental issues and problems, economic way of thinking about these problems, basic concepts from economics; Pareto optimality and market failure in the presence of externalities; property rights and other approaches. </w:t>
      </w:r>
    </w:p>
    <w:p w14:paraId="0F3ED0C2" w14:textId="77777777" w:rsidR="00EF0DFF" w:rsidRDefault="00EF0DFF" w:rsidP="00EF0DFF">
      <w:pPr>
        <w:pStyle w:val="Default"/>
        <w:jc w:val="both"/>
        <w:rPr>
          <w:sz w:val="23"/>
          <w:szCs w:val="23"/>
        </w:rPr>
      </w:pPr>
    </w:p>
    <w:p w14:paraId="77DB6802" w14:textId="77777777" w:rsidR="00EF0DFF" w:rsidRDefault="00EF0DFF" w:rsidP="00EF0DFF">
      <w:pPr>
        <w:pStyle w:val="Default"/>
        <w:jc w:val="both"/>
        <w:rPr>
          <w:sz w:val="23"/>
          <w:szCs w:val="23"/>
        </w:rPr>
      </w:pPr>
      <w:r>
        <w:rPr>
          <w:b/>
          <w:bCs/>
          <w:sz w:val="23"/>
          <w:szCs w:val="23"/>
        </w:rPr>
        <w:t xml:space="preserve">2. The Design and Implementation of Environmental Policy </w:t>
      </w:r>
    </w:p>
    <w:p w14:paraId="37320425" w14:textId="77777777" w:rsidR="00EF0DFF" w:rsidRDefault="00EF0DFF" w:rsidP="00EF0DFF">
      <w:pPr>
        <w:pStyle w:val="Default"/>
        <w:jc w:val="both"/>
        <w:rPr>
          <w:sz w:val="23"/>
          <w:szCs w:val="23"/>
        </w:rPr>
      </w:pPr>
      <w:r>
        <w:rPr>
          <w:sz w:val="23"/>
          <w:szCs w:val="23"/>
        </w:rPr>
        <w:t xml:space="preserve">Overview, Pigouvian taxes and effluent fees, tradable permits, implementation of environmental policies in India and international experience; transboundary environmental problems; economics of climate change. </w:t>
      </w:r>
    </w:p>
    <w:p w14:paraId="14D5DD2E" w14:textId="77777777" w:rsidR="00EF0DFF" w:rsidRDefault="00EF0DFF" w:rsidP="00EF0DFF">
      <w:pPr>
        <w:pStyle w:val="Default"/>
        <w:jc w:val="both"/>
        <w:rPr>
          <w:sz w:val="23"/>
          <w:szCs w:val="23"/>
        </w:rPr>
      </w:pPr>
    </w:p>
    <w:p w14:paraId="6B92EA1A" w14:textId="77777777" w:rsidR="00EF0DFF" w:rsidRDefault="00EF0DFF" w:rsidP="00EF0DFF">
      <w:pPr>
        <w:pStyle w:val="Default"/>
        <w:jc w:val="both"/>
        <w:rPr>
          <w:sz w:val="23"/>
          <w:szCs w:val="23"/>
        </w:rPr>
      </w:pPr>
      <w:r>
        <w:rPr>
          <w:b/>
          <w:bCs/>
          <w:sz w:val="23"/>
          <w:szCs w:val="23"/>
        </w:rPr>
        <w:t xml:space="preserve">3. Environmental Valuation Methods and Applications </w:t>
      </w:r>
    </w:p>
    <w:p w14:paraId="71F3049F" w14:textId="1816A913" w:rsidR="00EF0DFF" w:rsidRDefault="00EF0DFF" w:rsidP="008F712B">
      <w:pPr>
        <w:pStyle w:val="Default"/>
        <w:rPr>
          <w:sz w:val="23"/>
          <w:szCs w:val="23"/>
        </w:rPr>
      </w:pPr>
      <w:r>
        <w:rPr>
          <w:sz w:val="23"/>
          <w:szCs w:val="23"/>
        </w:rPr>
        <w:t xml:space="preserve">Valuation of non-market goods and services--theory and practice; measurement methods; cost-benefit analysis of environmental policies and regulations. </w:t>
      </w:r>
    </w:p>
    <w:p w14:paraId="1305499E" w14:textId="77777777" w:rsidR="00EF0DFF" w:rsidRDefault="00EF0DFF" w:rsidP="00EF0DFF">
      <w:pPr>
        <w:pStyle w:val="Default"/>
        <w:jc w:val="both"/>
        <w:rPr>
          <w:sz w:val="23"/>
          <w:szCs w:val="23"/>
        </w:rPr>
      </w:pPr>
    </w:p>
    <w:p w14:paraId="4CE5DDA2" w14:textId="77777777" w:rsidR="00EF0DFF" w:rsidRDefault="00EF0DFF" w:rsidP="00EF0DFF">
      <w:pPr>
        <w:pStyle w:val="Default"/>
        <w:jc w:val="both"/>
        <w:rPr>
          <w:sz w:val="23"/>
          <w:szCs w:val="23"/>
        </w:rPr>
      </w:pPr>
      <w:r>
        <w:rPr>
          <w:b/>
          <w:bCs/>
          <w:sz w:val="23"/>
          <w:szCs w:val="23"/>
        </w:rPr>
        <w:t xml:space="preserve">4. Sustainable Development </w:t>
      </w:r>
    </w:p>
    <w:p w14:paraId="29746246" w14:textId="77777777" w:rsidR="00EF0DFF" w:rsidRDefault="00EF0DFF" w:rsidP="00EF0DFF">
      <w:pPr>
        <w:pStyle w:val="Default"/>
        <w:jc w:val="both"/>
        <w:rPr>
          <w:sz w:val="23"/>
          <w:szCs w:val="23"/>
        </w:rPr>
      </w:pPr>
      <w:r>
        <w:rPr>
          <w:sz w:val="23"/>
          <w:szCs w:val="23"/>
        </w:rPr>
        <w:t xml:space="preserve">Concepts; measurement; perspectives from Indian experience </w:t>
      </w:r>
    </w:p>
    <w:p w14:paraId="70EAE9C6" w14:textId="77777777" w:rsidR="00EF0DFF" w:rsidRDefault="00EF0DFF" w:rsidP="00EF0DFF">
      <w:pPr>
        <w:pStyle w:val="Default"/>
        <w:jc w:val="both"/>
        <w:rPr>
          <w:sz w:val="23"/>
          <w:szCs w:val="23"/>
        </w:rPr>
      </w:pPr>
    </w:p>
    <w:p w14:paraId="358DBA8B" w14:textId="77777777" w:rsidR="00D806D1" w:rsidRDefault="00D806D1" w:rsidP="00D806D1">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033223A2" w14:textId="77777777" w:rsidR="00D806D1" w:rsidRDefault="00D806D1" w:rsidP="00EF0DFF">
      <w:pPr>
        <w:autoSpaceDE w:val="0"/>
        <w:autoSpaceDN w:val="0"/>
        <w:adjustRightInd w:val="0"/>
        <w:spacing w:after="0" w:line="240" w:lineRule="auto"/>
        <w:jc w:val="both"/>
        <w:rPr>
          <w:rFonts w:ascii="Times New Roman" w:hAnsi="Times New Roman"/>
          <w:b/>
          <w:bCs/>
          <w:sz w:val="24"/>
          <w:szCs w:val="24"/>
          <w:u w:val="single"/>
        </w:rPr>
      </w:pPr>
    </w:p>
    <w:p w14:paraId="7F1742AB" w14:textId="12EF58E6" w:rsidR="00EF0DFF" w:rsidRPr="00670AC0" w:rsidRDefault="00EF0DFF" w:rsidP="00EF0DFF">
      <w:pPr>
        <w:autoSpaceDE w:val="0"/>
        <w:autoSpaceDN w:val="0"/>
        <w:adjustRightInd w:val="0"/>
        <w:spacing w:after="0" w:line="240" w:lineRule="auto"/>
        <w:jc w:val="both"/>
        <w:rPr>
          <w:rFonts w:ascii="Times New Roman" w:hAnsi="Times New Roman"/>
          <w:b/>
          <w:bCs/>
          <w:sz w:val="24"/>
          <w:szCs w:val="24"/>
          <w:u w:val="single"/>
        </w:rPr>
      </w:pPr>
      <w:r w:rsidRPr="00670AC0">
        <w:rPr>
          <w:rFonts w:ascii="Times New Roman" w:hAnsi="Times New Roman"/>
          <w:b/>
          <w:bCs/>
          <w:sz w:val="24"/>
          <w:szCs w:val="24"/>
          <w:u w:val="single"/>
        </w:rPr>
        <w:t>Suggested Readings</w:t>
      </w:r>
    </w:p>
    <w:p w14:paraId="3A659022" w14:textId="77777777" w:rsidR="00EF0DFF" w:rsidRDefault="00EF0DFF" w:rsidP="00EF0DFF">
      <w:pPr>
        <w:autoSpaceDE w:val="0"/>
        <w:autoSpaceDN w:val="0"/>
        <w:adjustRightInd w:val="0"/>
        <w:spacing w:after="0" w:line="240" w:lineRule="auto"/>
        <w:jc w:val="both"/>
        <w:rPr>
          <w:rFonts w:ascii="Times New Roman" w:hAnsi="Times New Roman"/>
          <w:b/>
          <w:bCs/>
          <w:sz w:val="24"/>
          <w:szCs w:val="24"/>
        </w:rPr>
      </w:pPr>
    </w:p>
    <w:p w14:paraId="6557457C" w14:textId="77777777" w:rsidR="00EF0DFF" w:rsidRDefault="00EF0DFF" w:rsidP="00EF0DFF">
      <w:pPr>
        <w:pStyle w:val="Default"/>
        <w:jc w:val="both"/>
        <w:rPr>
          <w:sz w:val="23"/>
          <w:szCs w:val="23"/>
        </w:rPr>
      </w:pPr>
      <w:r>
        <w:rPr>
          <w:sz w:val="23"/>
          <w:szCs w:val="23"/>
        </w:rPr>
        <w:t>1. Roger Perman, Yue Ma, Michael Common, David Maddison and James McGilvray, “</w:t>
      </w:r>
      <w:r>
        <w:rPr>
          <w:i/>
          <w:iCs/>
          <w:sz w:val="23"/>
          <w:szCs w:val="23"/>
        </w:rPr>
        <w:t>Natural Resource and Environmental Economics”</w:t>
      </w:r>
      <w:r>
        <w:rPr>
          <w:sz w:val="23"/>
          <w:szCs w:val="23"/>
        </w:rPr>
        <w:t>, Pearson Education/Addison</w:t>
      </w:r>
      <w:r w:rsidRPr="00F14149">
        <w:rPr>
          <w:sz w:val="23"/>
          <w:szCs w:val="23"/>
        </w:rPr>
        <w:t xml:space="preserve"> </w:t>
      </w:r>
      <w:r>
        <w:rPr>
          <w:sz w:val="23"/>
          <w:szCs w:val="23"/>
        </w:rPr>
        <w:t>Wesley, 4</w:t>
      </w:r>
      <w:r>
        <w:rPr>
          <w:sz w:val="16"/>
          <w:szCs w:val="16"/>
        </w:rPr>
        <w:t xml:space="preserve">th </w:t>
      </w:r>
      <w:r>
        <w:rPr>
          <w:sz w:val="23"/>
          <w:szCs w:val="23"/>
        </w:rPr>
        <w:t xml:space="preserve">edition, 2011. </w:t>
      </w:r>
    </w:p>
    <w:p w14:paraId="60119DC8" w14:textId="77777777" w:rsidR="00EF0DFF" w:rsidRDefault="00EF0DFF" w:rsidP="00EF0DFF">
      <w:pPr>
        <w:pStyle w:val="Default"/>
        <w:jc w:val="both"/>
        <w:rPr>
          <w:sz w:val="23"/>
          <w:szCs w:val="23"/>
        </w:rPr>
      </w:pPr>
      <w:r>
        <w:rPr>
          <w:sz w:val="23"/>
          <w:szCs w:val="23"/>
        </w:rPr>
        <w:lastRenderedPageBreak/>
        <w:t>2. Charles Kolstad, “</w:t>
      </w:r>
      <w:r>
        <w:rPr>
          <w:i/>
          <w:iCs/>
          <w:sz w:val="23"/>
          <w:szCs w:val="23"/>
        </w:rPr>
        <w:t>Intermediate Environmental Economics”</w:t>
      </w:r>
      <w:r>
        <w:rPr>
          <w:sz w:val="23"/>
          <w:szCs w:val="23"/>
        </w:rPr>
        <w:t>, Oxford University Press, 2</w:t>
      </w:r>
      <w:r>
        <w:rPr>
          <w:sz w:val="16"/>
          <w:szCs w:val="16"/>
        </w:rPr>
        <w:t xml:space="preserve">nd </w:t>
      </w:r>
      <w:r>
        <w:rPr>
          <w:sz w:val="23"/>
          <w:szCs w:val="23"/>
        </w:rPr>
        <w:t xml:space="preserve">edition, 2010. </w:t>
      </w:r>
    </w:p>
    <w:p w14:paraId="1EDEE58A" w14:textId="77777777" w:rsidR="00EF0DFF" w:rsidRDefault="00EF0DFF" w:rsidP="00EF0DFF">
      <w:pPr>
        <w:pStyle w:val="Default"/>
        <w:jc w:val="both"/>
        <w:rPr>
          <w:sz w:val="23"/>
          <w:szCs w:val="23"/>
        </w:rPr>
      </w:pPr>
      <w:r>
        <w:rPr>
          <w:sz w:val="23"/>
          <w:szCs w:val="23"/>
        </w:rPr>
        <w:t>3. Robert N. Stavins (ed.), “</w:t>
      </w:r>
      <w:r>
        <w:rPr>
          <w:i/>
          <w:iCs/>
          <w:sz w:val="23"/>
          <w:szCs w:val="23"/>
        </w:rPr>
        <w:t>Economics of the Environment: Selected Readings”</w:t>
      </w:r>
      <w:r>
        <w:rPr>
          <w:sz w:val="23"/>
          <w:szCs w:val="23"/>
        </w:rPr>
        <w:t>, W.W. Norton, 6</w:t>
      </w:r>
      <w:r>
        <w:rPr>
          <w:sz w:val="16"/>
          <w:szCs w:val="16"/>
        </w:rPr>
        <w:t xml:space="preserve">th </w:t>
      </w:r>
      <w:r>
        <w:rPr>
          <w:sz w:val="23"/>
          <w:szCs w:val="23"/>
        </w:rPr>
        <w:t xml:space="preserve">edition, 2012. </w:t>
      </w:r>
    </w:p>
    <w:p w14:paraId="6818977A" w14:textId="07D7E37B" w:rsidR="00EF0DFF" w:rsidRDefault="00EF0DFF" w:rsidP="00EF0DFF">
      <w:pPr>
        <w:pStyle w:val="Default"/>
        <w:jc w:val="both"/>
        <w:rPr>
          <w:sz w:val="23"/>
          <w:szCs w:val="23"/>
        </w:rPr>
      </w:pPr>
      <w:r>
        <w:rPr>
          <w:sz w:val="23"/>
          <w:szCs w:val="23"/>
        </w:rPr>
        <w:t xml:space="preserve">4. Robert Solow, “An Almost Practical Step toward Sustainability,” Resources for the Future 40th anniversary lecture,1992. </w:t>
      </w:r>
    </w:p>
    <w:p w14:paraId="127813F1" w14:textId="003E9EB5" w:rsidR="00EF0DFF" w:rsidRDefault="00EF0DFF" w:rsidP="00EF0DFF">
      <w:pPr>
        <w:pStyle w:val="Default"/>
        <w:jc w:val="both"/>
        <w:rPr>
          <w:sz w:val="23"/>
          <w:szCs w:val="23"/>
        </w:rPr>
      </w:pPr>
      <w:r>
        <w:rPr>
          <w:sz w:val="23"/>
          <w:szCs w:val="23"/>
        </w:rPr>
        <w:t xml:space="preserve">5. Kenneth Arrow et al., “Are We Consuming Too Much?” </w:t>
      </w:r>
      <w:r>
        <w:rPr>
          <w:i/>
          <w:iCs/>
          <w:sz w:val="23"/>
          <w:szCs w:val="23"/>
        </w:rPr>
        <w:t>Journal of Economic Perspectives</w:t>
      </w:r>
      <w:r>
        <w:rPr>
          <w:sz w:val="23"/>
          <w:szCs w:val="23"/>
        </w:rPr>
        <w:t xml:space="preserve">, 18(3): 147-172, 2004. </w:t>
      </w:r>
    </w:p>
    <w:p w14:paraId="23A1B841" w14:textId="77777777" w:rsidR="00EF0DFF" w:rsidRDefault="00EF0DFF" w:rsidP="00EF0DFF">
      <w:pPr>
        <w:pStyle w:val="Default"/>
        <w:jc w:val="both"/>
        <w:rPr>
          <w:rFonts w:ascii="TimesNewRoman" w:hAnsi="TimesNewRoman" w:cs="TimesNewRoman"/>
        </w:rPr>
      </w:pPr>
      <w:r>
        <w:rPr>
          <w:sz w:val="23"/>
          <w:szCs w:val="23"/>
        </w:rPr>
        <w:t>6. IPCC (Intergovernmental Panel on Climate Change), Fifth Assessment Report (forthcoming 2014).</w:t>
      </w:r>
    </w:p>
    <w:p w14:paraId="0E2655D5" w14:textId="77777777" w:rsidR="00EF0DFF" w:rsidRDefault="00EF0DFF" w:rsidP="00EF0DFF"/>
    <w:p w14:paraId="6FB7730A" w14:textId="77777777" w:rsidR="00EF0DFF" w:rsidRDefault="00EF0DFF" w:rsidP="00EF0DFF">
      <w:pPr>
        <w:autoSpaceDE w:val="0"/>
        <w:autoSpaceDN w:val="0"/>
        <w:adjustRightInd w:val="0"/>
        <w:spacing w:after="0" w:line="360" w:lineRule="auto"/>
        <w:jc w:val="both"/>
        <w:rPr>
          <w:rFonts w:ascii="TimesNewRoman" w:hAnsi="TimesNewRoman" w:cs="TimesNewRoman"/>
          <w:sz w:val="24"/>
          <w:szCs w:val="24"/>
        </w:rPr>
        <w:sectPr w:rsidR="00EF0DFF">
          <w:pgSz w:w="11906" w:h="16838"/>
          <w:pgMar w:top="1440" w:right="1440" w:bottom="1440" w:left="1440" w:header="708" w:footer="708" w:gutter="0"/>
          <w:cols w:space="708"/>
          <w:docGrid w:linePitch="360"/>
        </w:sectPr>
      </w:pPr>
    </w:p>
    <w:p w14:paraId="1B4E3B28" w14:textId="24417C71" w:rsidR="00EF0DFF" w:rsidRPr="007F0154" w:rsidRDefault="00EF0DFF" w:rsidP="00EF0DFF">
      <w:pPr>
        <w:pStyle w:val="ListParagraph"/>
        <w:spacing w:after="120" w:line="240" w:lineRule="auto"/>
        <w:jc w:val="center"/>
        <w:rPr>
          <w:b/>
          <w:sz w:val="28"/>
        </w:rPr>
      </w:pPr>
      <w:r w:rsidRPr="007F0154">
        <w:rPr>
          <w:b/>
          <w:sz w:val="28"/>
        </w:rPr>
        <w:lastRenderedPageBreak/>
        <w:t>Semester-</w:t>
      </w:r>
      <w:r>
        <w:rPr>
          <w:b/>
          <w:sz w:val="28"/>
        </w:rPr>
        <w:t>V</w:t>
      </w:r>
      <w:r w:rsidR="00866E83">
        <w:rPr>
          <w:b/>
          <w:sz w:val="28"/>
        </w:rPr>
        <w:t xml:space="preserve"> &amp; VI </w:t>
      </w:r>
    </w:p>
    <w:p w14:paraId="23402FD8" w14:textId="2EACF3FC" w:rsidR="00EF0DFF" w:rsidRPr="006876AF" w:rsidRDefault="00EF0DFF" w:rsidP="00EF0DFF">
      <w:pPr>
        <w:pBdr>
          <w:bottom w:val="single" w:sz="4" w:space="1" w:color="auto"/>
        </w:pBdr>
        <w:spacing w:after="0" w:line="276" w:lineRule="auto"/>
      </w:pPr>
      <w:r>
        <w:rPr>
          <w:b/>
          <w:sz w:val="24"/>
        </w:rPr>
        <w:t>Elective</w:t>
      </w:r>
      <w:r w:rsidRPr="007F0154">
        <w:rPr>
          <w:b/>
          <w:sz w:val="24"/>
        </w:rPr>
        <w:t xml:space="preserve"> Course: </w:t>
      </w:r>
      <w:r>
        <w:rPr>
          <w:b/>
          <w:sz w:val="24"/>
        </w:rPr>
        <w:t xml:space="preserve">Field Based course </w:t>
      </w:r>
    </w:p>
    <w:p w14:paraId="296D1E4C" w14:textId="45EEC50B" w:rsidR="00EF0DFF" w:rsidRDefault="00EF0DFF" w:rsidP="00EF0DFF">
      <w:pPr>
        <w:autoSpaceDE w:val="0"/>
        <w:autoSpaceDN w:val="0"/>
        <w:adjustRightInd w:val="0"/>
        <w:spacing w:after="0" w:line="360" w:lineRule="auto"/>
        <w:jc w:val="both"/>
        <w:rPr>
          <w:rFonts w:ascii="TimesNewRoman" w:hAnsi="TimesNewRoman" w:cs="TimesNewRoman"/>
          <w:sz w:val="24"/>
          <w:szCs w:val="24"/>
        </w:rPr>
      </w:pPr>
    </w:p>
    <w:tbl>
      <w:tblPr>
        <w:tblStyle w:val="TableGrid"/>
        <w:tblW w:w="0" w:type="auto"/>
        <w:tblLook w:val="04A0" w:firstRow="1" w:lastRow="0" w:firstColumn="1" w:lastColumn="0" w:noHBand="0" w:noVBand="1"/>
      </w:tblPr>
      <w:tblGrid>
        <w:gridCol w:w="1838"/>
        <w:gridCol w:w="7178"/>
      </w:tblGrid>
      <w:tr w:rsidR="00AB2D6C" w14:paraId="1201AABB" w14:textId="77777777" w:rsidTr="00C77756">
        <w:tc>
          <w:tcPr>
            <w:tcW w:w="1838" w:type="dxa"/>
            <w:shd w:val="clear" w:color="auto" w:fill="D9D9D9" w:themeFill="background1" w:themeFillShade="D9"/>
          </w:tcPr>
          <w:p w14:paraId="41CFEC6E"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60AE18FE" w14:textId="5D83C9CA"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w:t>
            </w:r>
            <w:r w:rsidR="005B4E7C">
              <w:rPr>
                <w:rFonts w:ascii="Times New Roman" w:hAnsi="Times New Roman"/>
                <w:b/>
                <w:bCs/>
                <w:sz w:val="24"/>
                <w:szCs w:val="24"/>
              </w:rPr>
              <w:t>4</w:t>
            </w:r>
            <w:r>
              <w:rPr>
                <w:rFonts w:ascii="Times New Roman" w:hAnsi="Times New Roman"/>
                <w:b/>
                <w:bCs/>
                <w:sz w:val="24"/>
                <w:szCs w:val="24"/>
              </w:rPr>
              <w:t xml:space="preserve">) </w:t>
            </w:r>
            <w:r w:rsidR="005B4E7C">
              <w:rPr>
                <w:rFonts w:ascii="Times New Roman" w:hAnsi="Times New Roman"/>
                <w:b/>
                <w:bCs/>
                <w:sz w:val="24"/>
                <w:szCs w:val="24"/>
              </w:rPr>
              <w:t>Four</w:t>
            </w:r>
          </w:p>
        </w:tc>
      </w:tr>
      <w:tr w:rsidR="00AB2D6C" w14:paraId="6C0B157B" w14:textId="77777777" w:rsidTr="00C77756">
        <w:tc>
          <w:tcPr>
            <w:tcW w:w="1838" w:type="dxa"/>
          </w:tcPr>
          <w:p w14:paraId="64FF9555"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3C10D012" w14:textId="38961691" w:rsidR="00AB2D6C" w:rsidRDefault="00F72467"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The main objective of the course is to deliver practical experience and exposure to the learner about the economic and entrepreneurial activities</w:t>
            </w:r>
            <w:r w:rsidR="000072EB">
              <w:rPr>
                <w:rFonts w:ascii="Times New Roman" w:hAnsi="Times New Roman"/>
                <w:b/>
                <w:bCs/>
                <w:sz w:val="24"/>
                <w:szCs w:val="24"/>
              </w:rPr>
              <w:t xml:space="preserve"> and to further motivate them towards entrepreneurship </w:t>
            </w:r>
          </w:p>
        </w:tc>
      </w:tr>
      <w:tr w:rsidR="00AB2D6C" w14:paraId="611C7E95" w14:textId="77777777" w:rsidTr="001B59DF">
        <w:tc>
          <w:tcPr>
            <w:tcW w:w="1838" w:type="dxa"/>
          </w:tcPr>
          <w:p w14:paraId="004412D0" w14:textId="77777777" w:rsidR="00AB2D6C" w:rsidRDefault="00AB2D6C"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shd w:val="clear" w:color="auto" w:fill="FFFFFF" w:themeFill="background1"/>
          </w:tcPr>
          <w:p w14:paraId="0D6F210C" w14:textId="77777777" w:rsidR="00576DA0" w:rsidRDefault="00576DA0" w:rsidP="001B59DF">
            <w:p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The course will help the student to: </w:t>
            </w:r>
          </w:p>
          <w:p w14:paraId="75885DB4" w14:textId="77777777" w:rsidR="000072EB" w:rsidRDefault="00576DA0" w:rsidP="001B59DF">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w:t>
            </w:r>
            <w:r w:rsidRPr="00576DA0">
              <w:rPr>
                <w:rFonts w:ascii="Times New Roman" w:hAnsi="Times New Roman"/>
                <w:b/>
                <w:bCs/>
                <w:sz w:val="24"/>
                <w:szCs w:val="24"/>
              </w:rPr>
              <w:t xml:space="preserve"> the </w:t>
            </w:r>
            <w:r>
              <w:rPr>
                <w:rFonts w:ascii="Times New Roman" w:hAnsi="Times New Roman"/>
                <w:b/>
                <w:bCs/>
                <w:sz w:val="24"/>
                <w:szCs w:val="24"/>
              </w:rPr>
              <w:t>real-world situation</w:t>
            </w:r>
            <w:r w:rsidRPr="00576DA0">
              <w:rPr>
                <w:rFonts w:ascii="Times New Roman" w:hAnsi="Times New Roman"/>
                <w:b/>
                <w:bCs/>
                <w:sz w:val="24"/>
                <w:szCs w:val="24"/>
              </w:rPr>
              <w:t xml:space="preserve"> in a better way </w:t>
            </w:r>
          </w:p>
          <w:p w14:paraId="470BC3E6" w14:textId="797779B6" w:rsidR="00AB2D6C" w:rsidRDefault="00576DA0" w:rsidP="001B59DF">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sidRPr="00576DA0">
              <w:rPr>
                <w:rFonts w:ascii="Times New Roman" w:hAnsi="Times New Roman"/>
                <w:b/>
                <w:bCs/>
                <w:sz w:val="24"/>
                <w:szCs w:val="24"/>
              </w:rPr>
              <w:t xml:space="preserve">to get an opportunity to meet the entrepreneurs and main economic agents to </w:t>
            </w:r>
            <w:r w:rsidR="000072EB">
              <w:rPr>
                <w:rFonts w:ascii="Times New Roman" w:hAnsi="Times New Roman"/>
                <w:b/>
                <w:bCs/>
                <w:sz w:val="24"/>
                <w:szCs w:val="24"/>
              </w:rPr>
              <w:t>further interact with them</w:t>
            </w:r>
            <w:r w:rsidRPr="00576DA0">
              <w:rPr>
                <w:rFonts w:ascii="Times New Roman" w:hAnsi="Times New Roman"/>
                <w:b/>
                <w:bCs/>
                <w:sz w:val="24"/>
                <w:szCs w:val="24"/>
              </w:rPr>
              <w:t xml:space="preserve"> and learn from their experiences.</w:t>
            </w:r>
          </w:p>
          <w:p w14:paraId="3E2D4BA5" w14:textId="77777777" w:rsidR="000072EB" w:rsidRDefault="00576DA0" w:rsidP="001B59DF">
            <w:pPr>
              <w:pStyle w:val="ListParagraph"/>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The student will be able to </w:t>
            </w:r>
            <w:r w:rsidR="000072EB">
              <w:rPr>
                <w:rFonts w:ascii="Times New Roman" w:hAnsi="Times New Roman"/>
                <w:b/>
                <w:bCs/>
                <w:sz w:val="24"/>
                <w:szCs w:val="24"/>
              </w:rPr>
              <w:t>access the working environment and problems faced by the producers/entrepreneurs</w:t>
            </w:r>
          </w:p>
          <w:p w14:paraId="4E92643E" w14:textId="778539D1" w:rsidR="00576DA0" w:rsidRPr="00576DA0" w:rsidRDefault="00576DA0" w:rsidP="000072EB">
            <w:pPr>
              <w:pStyle w:val="ListParagraph"/>
              <w:shd w:val="clear" w:color="auto" w:fill="F7F7F9"/>
              <w:spacing w:before="100" w:beforeAutospacing="1" w:after="100" w:afterAutospacing="1"/>
              <w:jc w:val="both"/>
              <w:rPr>
                <w:rFonts w:ascii="Times New Roman" w:hAnsi="Times New Roman"/>
                <w:b/>
                <w:bCs/>
                <w:sz w:val="24"/>
                <w:szCs w:val="24"/>
              </w:rPr>
            </w:pPr>
          </w:p>
        </w:tc>
      </w:tr>
    </w:tbl>
    <w:p w14:paraId="740A14E1" w14:textId="77777777" w:rsidR="00AB2D6C" w:rsidRDefault="00AB2D6C" w:rsidP="00EF0DFF">
      <w:pPr>
        <w:autoSpaceDE w:val="0"/>
        <w:autoSpaceDN w:val="0"/>
        <w:adjustRightInd w:val="0"/>
        <w:spacing w:after="0" w:line="360" w:lineRule="auto"/>
        <w:jc w:val="both"/>
        <w:rPr>
          <w:rFonts w:ascii="TimesNewRoman" w:hAnsi="TimesNewRoman" w:cs="TimesNewRoman"/>
          <w:sz w:val="24"/>
          <w:szCs w:val="24"/>
        </w:rPr>
      </w:pPr>
    </w:p>
    <w:p w14:paraId="1DFC49CF" w14:textId="5CF33BAE" w:rsidR="00EF0DFF" w:rsidRPr="0042199A" w:rsidRDefault="000072EB" w:rsidP="00EF0DFF">
      <w:pPr>
        <w:autoSpaceDE w:val="0"/>
        <w:autoSpaceDN w:val="0"/>
        <w:adjustRightInd w:val="0"/>
        <w:spacing w:after="0" w:line="360" w:lineRule="auto"/>
        <w:jc w:val="both"/>
        <w:rPr>
          <w:rFonts w:ascii="TimesNewRoman" w:hAnsi="TimesNewRoman" w:cs="TimesNewRoman"/>
          <w:b/>
          <w:bCs/>
          <w:sz w:val="24"/>
          <w:szCs w:val="24"/>
        </w:rPr>
      </w:pPr>
      <w:r w:rsidRPr="0042199A">
        <w:rPr>
          <w:rFonts w:ascii="TimesNewRoman" w:hAnsi="TimesNewRoman" w:cs="TimesNewRoman"/>
          <w:b/>
          <w:bCs/>
          <w:sz w:val="24"/>
          <w:szCs w:val="24"/>
        </w:rPr>
        <w:t xml:space="preserve">Course </w:t>
      </w:r>
      <w:r w:rsidR="00674BD3" w:rsidRPr="0042199A">
        <w:rPr>
          <w:rFonts w:ascii="TimesNewRoman" w:hAnsi="TimesNewRoman" w:cs="TimesNewRoman"/>
          <w:b/>
          <w:bCs/>
          <w:sz w:val="24"/>
          <w:szCs w:val="24"/>
        </w:rPr>
        <w:t>module</w:t>
      </w:r>
      <w:r w:rsidRPr="0042199A">
        <w:rPr>
          <w:rFonts w:ascii="TimesNewRoman" w:hAnsi="TimesNewRoman" w:cs="TimesNewRoman"/>
          <w:b/>
          <w:bCs/>
          <w:sz w:val="24"/>
          <w:szCs w:val="24"/>
        </w:rPr>
        <w:t xml:space="preserve">: </w:t>
      </w:r>
    </w:p>
    <w:p w14:paraId="7A4560B1" w14:textId="2D1C5683" w:rsidR="00674BD3" w:rsidRDefault="00674BD3" w:rsidP="001B59DF">
      <w:pPr>
        <w:autoSpaceDE w:val="0"/>
        <w:autoSpaceDN w:val="0"/>
        <w:adjustRightInd w:val="0"/>
        <w:spacing w:after="0" w:line="276" w:lineRule="auto"/>
        <w:jc w:val="both"/>
        <w:rPr>
          <w:rFonts w:ascii="TimesNewRoman" w:hAnsi="TimesNewRoman" w:cs="TimesNewRoman"/>
          <w:sz w:val="24"/>
          <w:szCs w:val="24"/>
        </w:rPr>
      </w:pPr>
      <w:r>
        <w:rPr>
          <w:rFonts w:ascii="TimesNewRoman" w:hAnsi="TimesNewRoman" w:cs="TimesNewRoman"/>
          <w:sz w:val="24"/>
          <w:szCs w:val="24"/>
        </w:rPr>
        <w:t xml:space="preserve">The student will be taken to filed visit to give them an exposure to meet entrepreneurs or to get an exposure of small, medium and large-scale industries. The student will </w:t>
      </w:r>
      <w:r w:rsidR="0042199A">
        <w:rPr>
          <w:rFonts w:ascii="TimesNewRoman" w:hAnsi="TimesNewRoman" w:cs="TimesNewRoman"/>
          <w:sz w:val="24"/>
          <w:szCs w:val="24"/>
        </w:rPr>
        <w:t xml:space="preserve">be able to interact with entrepreneurs, workers, managers and other personnel of the industries. The student will have to prepare a field-based experience report at the end of the semester on the background, operations, marketing, inventory management, financial aspects, human resource etc of unit/enterprise/industry they have visited. The report will also include the experiences of the students and the things they have observed and learnt in their field visit. </w:t>
      </w:r>
    </w:p>
    <w:p w14:paraId="3E90C961" w14:textId="77777777" w:rsidR="001B59DF" w:rsidRDefault="001B59DF" w:rsidP="001B59DF">
      <w:pPr>
        <w:autoSpaceDE w:val="0"/>
        <w:autoSpaceDN w:val="0"/>
        <w:adjustRightInd w:val="0"/>
        <w:spacing w:after="0" w:line="276" w:lineRule="auto"/>
        <w:jc w:val="both"/>
        <w:rPr>
          <w:rFonts w:ascii="TimesNewRoman" w:hAnsi="TimesNewRoman" w:cs="TimesNewRoman"/>
          <w:b/>
          <w:bCs/>
          <w:sz w:val="24"/>
          <w:szCs w:val="24"/>
        </w:rPr>
      </w:pPr>
    </w:p>
    <w:p w14:paraId="34800009" w14:textId="07A0CACD" w:rsidR="000072EB" w:rsidRDefault="00CD58EB" w:rsidP="001B59DF">
      <w:pPr>
        <w:autoSpaceDE w:val="0"/>
        <w:autoSpaceDN w:val="0"/>
        <w:adjustRightInd w:val="0"/>
        <w:spacing w:after="0" w:line="276" w:lineRule="auto"/>
        <w:jc w:val="both"/>
        <w:rPr>
          <w:rFonts w:ascii="TimesNewRoman" w:hAnsi="TimesNewRoman" w:cs="TimesNewRoman"/>
          <w:sz w:val="24"/>
          <w:szCs w:val="24"/>
        </w:rPr>
      </w:pPr>
      <w:r w:rsidRPr="00CD58EB">
        <w:rPr>
          <w:rFonts w:ascii="TimesNewRoman" w:hAnsi="TimesNewRoman" w:cs="TimesNewRoman"/>
          <w:b/>
          <w:bCs/>
          <w:sz w:val="24"/>
          <w:szCs w:val="24"/>
        </w:rPr>
        <w:t>Note</w:t>
      </w:r>
      <w:r>
        <w:rPr>
          <w:rFonts w:ascii="TimesNewRoman" w:hAnsi="TimesNewRoman" w:cs="TimesNewRoman"/>
          <w:sz w:val="24"/>
          <w:szCs w:val="24"/>
        </w:rPr>
        <w:t xml:space="preserve">: Student will have to bear the T.A and D.A on the field visits allocated to them by their supervisors. </w:t>
      </w:r>
    </w:p>
    <w:p w14:paraId="7E186C55" w14:textId="77777777" w:rsidR="001B59DF" w:rsidRDefault="001B59DF" w:rsidP="001B59DF">
      <w:pPr>
        <w:autoSpaceDE w:val="0"/>
        <w:autoSpaceDN w:val="0"/>
        <w:adjustRightInd w:val="0"/>
        <w:spacing w:after="0" w:line="276" w:lineRule="auto"/>
        <w:jc w:val="both"/>
        <w:rPr>
          <w:rFonts w:ascii="TimesNewRoman" w:hAnsi="TimesNewRoman" w:cs="TimesNewRoman"/>
          <w:b/>
          <w:bCs/>
          <w:sz w:val="24"/>
          <w:szCs w:val="24"/>
        </w:rPr>
      </w:pPr>
    </w:p>
    <w:p w14:paraId="0BD5B2A6" w14:textId="538A5CD6" w:rsidR="00CD58EB" w:rsidRDefault="00CD58EB" w:rsidP="001B59DF">
      <w:pPr>
        <w:autoSpaceDE w:val="0"/>
        <w:autoSpaceDN w:val="0"/>
        <w:adjustRightInd w:val="0"/>
        <w:spacing w:after="0" w:line="276" w:lineRule="auto"/>
        <w:jc w:val="both"/>
        <w:rPr>
          <w:rFonts w:ascii="TimesNewRoman" w:hAnsi="TimesNewRoman" w:cs="TimesNewRoman"/>
          <w:sz w:val="24"/>
          <w:szCs w:val="24"/>
        </w:rPr>
      </w:pPr>
      <w:r w:rsidRPr="00CD58EB">
        <w:rPr>
          <w:rFonts w:ascii="TimesNewRoman" w:hAnsi="TimesNewRoman" w:cs="TimesNewRoman"/>
          <w:b/>
          <w:bCs/>
          <w:sz w:val="24"/>
          <w:szCs w:val="24"/>
        </w:rPr>
        <w:t>Evaluation</w:t>
      </w:r>
      <w:r>
        <w:rPr>
          <w:rFonts w:ascii="TimesNewRoman" w:hAnsi="TimesNewRoman" w:cs="TimesNewRoman"/>
          <w:sz w:val="24"/>
          <w:szCs w:val="24"/>
        </w:rPr>
        <w:t xml:space="preserve">: The end term field report will be evaluated by an external expert along with an internal expert. </w:t>
      </w:r>
    </w:p>
    <w:p w14:paraId="5D364FD0" w14:textId="77777777" w:rsidR="001B59DF" w:rsidRDefault="001B59DF" w:rsidP="001B59DF">
      <w:pPr>
        <w:autoSpaceDE w:val="0"/>
        <w:autoSpaceDN w:val="0"/>
        <w:adjustRightInd w:val="0"/>
        <w:spacing w:after="0" w:line="276" w:lineRule="auto"/>
        <w:jc w:val="both"/>
        <w:rPr>
          <w:rFonts w:ascii="TimesNewRoman" w:hAnsi="TimesNewRoman" w:cs="TimesNewRoman"/>
          <w:sz w:val="24"/>
          <w:szCs w:val="24"/>
        </w:rPr>
      </w:pPr>
    </w:p>
    <w:p w14:paraId="1886E341" w14:textId="31C8EFD9" w:rsidR="00D806D1" w:rsidRDefault="00D806D1" w:rsidP="00D806D1">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00023AEF">
        <w:rPr>
          <w:rFonts w:ascii="Times New Roman" w:hAnsi="Times New Roman"/>
          <w:b/>
          <w:bCs/>
          <w:sz w:val="24"/>
          <w:szCs w:val="24"/>
          <w:u w:val="single"/>
        </w:rPr>
        <w:t xml:space="preserve">Commination of lectures, </w:t>
      </w:r>
      <w:r>
        <w:rPr>
          <w:rFonts w:ascii="Times New Roman" w:hAnsi="Times New Roman"/>
          <w:b/>
          <w:bCs/>
          <w:sz w:val="24"/>
          <w:szCs w:val="24"/>
          <w:u w:val="single"/>
        </w:rPr>
        <w:t xml:space="preserve">Tutorial and </w:t>
      </w:r>
      <w:r w:rsidR="00023AEF">
        <w:rPr>
          <w:rFonts w:ascii="Times New Roman" w:hAnsi="Times New Roman"/>
          <w:b/>
          <w:bCs/>
          <w:sz w:val="24"/>
          <w:szCs w:val="24"/>
          <w:u w:val="single"/>
        </w:rPr>
        <w:t>field</w:t>
      </w:r>
      <w:r>
        <w:rPr>
          <w:rFonts w:ascii="Times New Roman" w:hAnsi="Times New Roman"/>
          <w:b/>
          <w:bCs/>
          <w:sz w:val="24"/>
          <w:szCs w:val="24"/>
          <w:u w:val="single"/>
        </w:rPr>
        <w:t xml:space="preserve"> visit </w:t>
      </w:r>
    </w:p>
    <w:p w14:paraId="7D93573E" w14:textId="77777777" w:rsidR="00CD58EB" w:rsidRDefault="00CD58EB" w:rsidP="00EF0DFF">
      <w:pPr>
        <w:autoSpaceDE w:val="0"/>
        <w:autoSpaceDN w:val="0"/>
        <w:adjustRightInd w:val="0"/>
        <w:spacing w:after="0" w:line="360" w:lineRule="auto"/>
        <w:jc w:val="both"/>
        <w:rPr>
          <w:rFonts w:ascii="TimesNewRoman" w:hAnsi="TimesNewRoman" w:cs="TimesNewRoman"/>
          <w:sz w:val="24"/>
          <w:szCs w:val="24"/>
        </w:rPr>
      </w:pPr>
    </w:p>
    <w:p w14:paraId="00BFA6A0" w14:textId="45D4537A" w:rsidR="00D806D1" w:rsidRDefault="00D806D1" w:rsidP="00EF0DFF">
      <w:pPr>
        <w:autoSpaceDE w:val="0"/>
        <w:autoSpaceDN w:val="0"/>
        <w:adjustRightInd w:val="0"/>
        <w:spacing w:after="0" w:line="360" w:lineRule="auto"/>
        <w:jc w:val="both"/>
        <w:rPr>
          <w:rFonts w:ascii="TimesNewRoman" w:hAnsi="TimesNewRoman" w:cs="TimesNewRoman"/>
          <w:sz w:val="24"/>
          <w:szCs w:val="24"/>
        </w:rPr>
        <w:sectPr w:rsidR="00D806D1">
          <w:pgSz w:w="11906" w:h="16838"/>
          <w:pgMar w:top="1440" w:right="1440" w:bottom="1440" w:left="1440" w:header="708" w:footer="708" w:gutter="0"/>
          <w:cols w:space="708"/>
          <w:docGrid w:linePitch="360"/>
        </w:sectPr>
      </w:pPr>
    </w:p>
    <w:p w14:paraId="6FC1D6B0" w14:textId="1FD0A57B" w:rsidR="00CD58EB" w:rsidRPr="007F0154" w:rsidRDefault="00CD58EB" w:rsidP="00CD58EB">
      <w:pPr>
        <w:pStyle w:val="ListParagraph"/>
        <w:spacing w:after="120" w:line="240" w:lineRule="auto"/>
        <w:jc w:val="center"/>
        <w:rPr>
          <w:b/>
          <w:sz w:val="28"/>
        </w:rPr>
      </w:pPr>
      <w:r w:rsidRPr="007F0154">
        <w:rPr>
          <w:b/>
          <w:sz w:val="28"/>
        </w:rPr>
        <w:lastRenderedPageBreak/>
        <w:t>Semester-</w:t>
      </w:r>
      <w:r>
        <w:rPr>
          <w:b/>
          <w:sz w:val="28"/>
        </w:rPr>
        <w:t>VI</w:t>
      </w:r>
    </w:p>
    <w:p w14:paraId="7A560350" w14:textId="2333CB8F" w:rsidR="00CD58EB" w:rsidRPr="006876AF" w:rsidRDefault="00CD58EB" w:rsidP="00CD58EB">
      <w:pPr>
        <w:pBdr>
          <w:bottom w:val="single" w:sz="4" w:space="1" w:color="auto"/>
        </w:pBdr>
        <w:spacing w:after="0" w:line="276" w:lineRule="auto"/>
      </w:pPr>
      <w:r>
        <w:rPr>
          <w:b/>
          <w:sz w:val="24"/>
        </w:rPr>
        <w:t>Elective</w:t>
      </w:r>
      <w:r w:rsidRPr="007F0154">
        <w:rPr>
          <w:b/>
          <w:sz w:val="24"/>
        </w:rPr>
        <w:t xml:space="preserve"> Course: </w:t>
      </w:r>
      <w:r>
        <w:rPr>
          <w:rFonts w:ascii="Times New Roman" w:hAnsi="Times New Roman"/>
          <w:b/>
          <w:bCs/>
          <w:sz w:val="24"/>
          <w:szCs w:val="24"/>
        </w:rPr>
        <w:t>Economic Development and Policy in India–II</w:t>
      </w:r>
      <w:r>
        <w:rPr>
          <w:b/>
          <w:sz w:val="24"/>
        </w:rPr>
        <w:tab/>
      </w:r>
    </w:p>
    <w:p w14:paraId="50CA0B1F" w14:textId="77777777" w:rsidR="00CD58EB" w:rsidRDefault="00CD58EB" w:rsidP="00CD58EB">
      <w:pPr>
        <w:pStyle w:val="Default"/>
        <w:jc w:val="both"/>
        <w:rPr>
          <w:b/>
          <w:bCs/>
          <w:sz w:val="23"/>
          <w:szCs w:val="23"/>
        </w:rPr>
      </w:pPr>
    </w:p>
    <w:tbl>
      <w:tblPr>
        <w:tblStyle w:val="TableGrid"/>
        <w:tblW w:w="0" w:type="auto"/>
        <w:tblLook w:val="04A0" w:firstRow="1" w:lastRow="0" w:firstColumn="1" w:lastColumn="0" w:noHBand="0" w:noVBand="1"/>
      </w:tblPr>
      <w:tblGrid>
        <w:gridCol w:w="1838"/>
        <w:gridCol w:w="7178"/>
      </w:tblGrid>
      <w:tr w:rsidR="00CD58EB" w14:paraId="09E8F216" w14:textId="77777777" w:rsidTr="00C77756">
        <w:tc>
          <w:tcPr>
            <w:tcW w:w="1838" w:type="dxa"/>
            <w:shd w:val="clear" w:color="auto" w:fill="D9D9D9" w:themeFill="background1" w:themeFillShade="D9"/>
          </w:tcPr>
          <w:p w14:paraId="7219963A"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5AA51379"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CD58EB" w14:paraId="17DCF2F4" w14:textId="77777777" w:rsidTr="00C77756">
        <w:tc>
          <w:tcPr>
            <w:tcW w:w="1838" w:type="dxa"/>
          </w:tcPr>
          <w:p w14:paraId="489BE366"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1F6F9CBE" w14:textId="7D85B941" w:rsidR="00CD58EB" w:rsidRDefault="008C7869" w:rsidP="009A1D11">
            <w:pPr>
              <w:autoSpaceDE w:val="0"/>
              <w:autoSpaceDN w:val="0"/>
              <w:adjustRightInd w:val="0"/>
              <w:jc w:val="both"/>
              <w:rPr>
                <w:rFonts w:ascii="Times New Roman" w:hAnsi="Times New Roman"/>
                <w:b/>
                <w:bCs/>
                <w:sz w:val="24"/>
                <w:szCs w:val="24"/>
              </w:rPr>
            </w:pPr>
            <w:r w:rsidRPr="008C7869">
              <w:rPr>
                <w:rFonts w:ascii="Times New Roman" w:hAnsi="Times New Roman"/>
                <w:b/>
                <w:bCs/>
                <w:sz w:val="24"/>
                <w:szCs w:val="24"/>
              </w:rPr>
              <w:t xml:space="preserve">The </w:t>
            </w:r>
            <w:r>
              <w:rPr>
                <w:rFonts w:ascii="Times New Roman" w:hAnsi="Times New Roman"/>
                <w:b/>
                <w:bCs/>
                <w:sz w:val="24"/>
                <w:szCs w:val="24"/>
              </w:rPr>
              <w:t xml:space="preserve">major aim of the course is to deliver </w:t>
            </w:r>
            <w:r w:rsidRPr="008C7869">
              <w:rPr>
                <w:rFonts w:ascii="Times New Roman" w:hAnsi="Times New Roman"/>
                <w:b/>
                <w:bCs/>
                <w:sz w:val="24"/>
                <w:szCs w:val="24"/>
              </w:rPr>
              <w:t xml:space="preserve">sector-specific knowledge and </w:t>
            </w:r>
            <w:r w:rsidR="009A1D11">
              <w:rPr>
                <w:rFonts w:ascii="Times New Roman" w:hAnsi="Times New Roman"/>
                <w:b/>
                <w:bCs/>
                <w:sz w:val="24"/>
                <w:szCs w:val="24"/>
              </w:rPr>
              <w:t xml:space="preserve">understanding of related macroeconomic concepts and issues related to Indian Economy. </w:t>
            </w:r>
          </w:p>
        </w:tc>
      </w:tr>
      <w:tr w:rsidR="00CD58EB" w14:paraId="545C0DAD" w14:textId="77777777" w:rsidTr="001B59DF">
        <w:tc>
          <w:tcPr>
            <w:tcW w:w="1838" w:type="dxa"/>
          </w:tcPr>
          <w:p w14:paraId="12612A86"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shd w:val="clear" w:color="auto" w:fill="FFFFFF" w:themeFill="background1"/>
          </w:tcPr>
          <w:p w14:paraId="242F6E01" w14:textId="77777777" w:rsidR="00A03FC1" w:rsidRPr="005665DB" w:rsidRDefault="00A03FC1" w:rsidP="001B59DF">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4B31D217" w14:textId="4CFC90C1" w:rsidR="00CD58EB" w:rsidRDefault="009A1D11"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performance and status of various sectors of Indian Economy </w:t>
            </w:r>
          </w:p>
          <w:p w14:paraId="104A0B8A" w14:textId="31017D56" w:rsidR="00903E11" w:rsidRDefault="00903E11"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To study the trends of performance of agriculture, industrial sector and foreign trade</w:t>
            </w:r>
          </w:p>
          <w:p w14:paraId="1C0DAB20" w14:textId="213215C0" w:rsidR="009A1D11" w:rsidRDefault="009A1D11"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 and evaluate Indian government policies related to agriculture, industrial sector and foreign trade</w:t>
            </w:r>
          </w:p>
          <w:p w14:paraId="34A90CC7" w14:textId="6BAF295E" w:rsidR="009A1D11" w:rsidRPr="002506E4" w:rsidRDefault="00903E11" w:rsidP="001B59DF">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To study the impact of WTO on Indian economy </w:t>
            </w:r>
          </w:p>
        </w:tc>
      </w:tr>
    </w:tbl>
    <w:p w14:paraId="6A858873" w14:textId="77777777" w:rsidR="00CD58EB" w:rsidRDefault="00CD58EB" w:rsidP="00CD58EB">
      <w:pPr>
        <w:pStyle w:val="Default"/>
        <w:jc w:val="both"/>
        <w:rPr>
          <w:b/>
          <w:bCs/>
          <w:sz w:val="23"/>
          <w:szCs w:val="23"/>
        </w:rPr>
      </w:pPr>
    </w:p>
    <w:p w14:paraId="527993CB" w14:textId="7DA5DA0D" w:rsidR="00CD58EB" w:rsidRDefault="00262300" w:rsidP="00CD58E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CD58EB">
        <w:rPr>
          <w:rFonts w:ascii="Times New Roman" w:hAnsi="Times New Roman"/>
          <w:b/>
          <w:bCs/>
          <w:sz w:val="24"/>
          <w:szCs w:val="24"/>
        </w:rPr>
        <w:t>1. Agriculture: Policies and Performance</w:t>
      </w:r>
    </w:p>
    <w:p w14:paraId="1D27AB17" w14:textId="2CE03572" w:rsidR="00CD58EB" w:rsidRDefault="00CD58EB" w:rsidP="00CD58E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Growth in Indian agriculture; Production and productivity; credit; labour; markets and pricing; land reforms; regional variations; reforms in agriculture; </w:t>
      </w:r>
      <w:r w:rsidR="001B59DF">
        <w:rPr>
          <w:rFonts w:ascii="TimesNewRoman" w:hAnsi="TimesNewRoman" w:cs="TimesNewRoman"/>
          <w:sz w:val="24"/>
          <w:szCs w:val="24"/>
        </w:rPr>
        <w:t>D</w:t>
      </w:r>
      <w:r w:rsidR="008C7869">
        <w:rPr>
          <w:rFonts w:ascii="TimesNewRoman" w:hAnsi="TimesNewRoman" w:cs="TimesNewRoman"/>
          <w:sz w:val="24"/>
          <w:szCs w:val="24"/>
        </w:rPr>
        <w:t>iversification</w:t>
      </w:r>
      <w:r>
        <w:rPr>
          <w:rFonts w:ascii="TimesNewRoman" w:hAnsi="TimesNewRoman" w:cs="TimesNewRoman"/>
          <w:sz w:val="24"/>
          <w:szCs w:val="24"/>
        </w:rPr>
        <w:t xml:space="preserve"> of Indian agriculture</w:t>
      </w:r>
    </w:p>
    <w:p w14:paraId="15DB4AC1" w14:textId="77777777" w:rsidR="00CD58EB" w:rsidRDefault="00CD58EB" w:rsidP="00CD58EB">
      <w:pPr>
        <w:autoSpaceDE w:val="0"/>
        <w:autoSpaceDN w:val="0"/>
        <w:adjustRightInd w:val="0"/>
        <w:spacing w:after="0" w:line="240" w:lineRule="auto"/>
        <w:jc w:val="both"/>
        <w:rPr>
          <w:rFonts w:ascii="TimesNewRoman" w:hAnsi="TimesNewRoman" w:cs="TimesNewRoman"/>
          <w:sz w:val="24"/>
          <w:szCs w:val="24"/>
        </w:rPr>
      </w:pPr>
    </w:p>
    <w:p w14:paraId="18CF86D6" w14:textId="387E8472" w:rsidR="00CD58EB" w:rsidRDefault="00262300" w:rsidP="00CD58E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w:t>
      </w:r>
      <w:r w:rsidR="00CD58EB">
        <w:rPr>
          <w:rFonts w:ascii="Times New Roman" w:hAnsi="Times New Roman"/>
          <w:b/>
          <w:bCs/>
          <w:sz w:val="24"/>
          <w:szCs w:val="24"/>
        </w:rPr>
        <w:t>2. Industry: Policies and Performance</w:t>
      </w:r>
    </w:p>
    <w:p w14:paraId="6C748679" w14:textId="77777777" w:rsidR="00CD58EB" w:rsidRDefault="00CD58EB" w:rsidP="00CD58E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Industrialization and Economic development; Industrial development in India; Trends and pattern in Industrialization; Production trends; small scale industries; public sector; foreign investment.</w:t>
      </w:r>
    </w:p>
    <w:p w14:paraId="4D57BBC7" w14:textId="77777777" w:rsidR="00CD58EB" w:rsidRDefault="00CD58EB" w:rsidP="00CD58EB">
      <w:pPr>
        <w:autoSpaceDE w:val="0"/>
        <w:autoSpaceDN w:val="0"/>
        <w:adjustRightInd w:val="0"/>
        <w:spacing w:after="0" w:line="240" w:lineRule="auto"/>
        <w:jc w:val="both"/>
        <w:rPr>
          <w:rFonts w:ascii="TimesNewRoman" w:hAnsi="TimesNewRoman" w:cs="TimesNewRoman"/>
          <w:sz w:val="24"/>
          <w:szCs w:val="24"/>
        </w:rPr>
      </w:pPr>
    </w:p>
    <w:p w14:paraId="39CBA9D2" w14:textId="25D53F4E" w:rsidR="00CD58EB" w:rsidRPr="00CD58EB" w:rsidRDefault="00262300" w:rsidP="00CD58E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Unit</w:t>
      </w:r>
      <w:r w:rsidRPr="00CD58EB">
        <w:rPr>
          <w:rFonts w:ascii="Times New Roman" w:hAnsi="Times New Roman"/>
          <w:b/>
          <w:bCs/>
          <w:sz w:val="24"/>
          <w:szCs w:val="24"/>
        </w:rPr>
        <w:t xml:space="preserve"> </w:t>
      </w:r>
      <w:r w:rsidR="00CD58EB" w:rsidRPr="00CD58EB">
        <w:rPr>
          <w:rFonts w:ascii="Times New Roman" w:hAnsi="Times New Roman"/>
          <w:b/>
          <w:bCs/>
          <w:sz w:val="24"/>
          <w:szCs w:val="24"/>
        </w:rPr>
        <w:t>3. Foreign Trade: Trends and Policies</w:t>
      </w:r>
    </w:p>
    <w:p w14:paraId="553E9FAD" w14:textId="03F90031" w:rsidR="00CD58EB" w:rsidRDefault="00CD58EB" w:rsidP="00CD58EB">
      <w:pPr>
        <w:autoSpaceDE w:val="0"/>
        <w:autoSpaceDN w:val="0"/>
        <w:adjustRightInd w:val="0"/>
        <w:spacing w:after="0" w:line="240" w:lineRule="auto"/>
        <w:jc w:val="both"/>
        <w:rPr>
          <w:rFonts w:ascii="TimesNewRoman" w:hAnsi="TimesNewRoman" w:cs="TimesNewRoman"/>
          <w:sz w:val="24"/>
          <w:szCs w:val="24"/>
        </w:rPr>
      </w:pPr>
      <w:r w:rsidRPr="00CD58EB">
        <w:rPr>
          <w:rFonts w:ascii="TimesNewRoman" w:hAnsi="TimesNewRoman" w:cs="TimesNewRoman"/>
          <w:sz w:val="24"/>
          <w:szCs w:val="24"/>
        </w:rPr>
        <w:t xml:space="preserve">Volume of India’s foreign trade; composition of India’s foreign trade; </w:t>
      </w:r>
      <w:r w:rsidR="001B59DF">
        <w:rPr>
          <w:rFonts w:ascii="TimesNewRoman" w:hAnsi="TimesNewRoman" w:cs="TimesNewRoman"/>
          <w:sz w:val="24"/>
          <w:szCs w:val="24"/>
        </w:rPr>
        <w:t>D</w:t>
      </w:r>
      <w:r w:rsidRPr="00CD58EB">
        <w:rPr>
          <w:rFonts w:ascii="TimesNewRoman" w:hAnsi="TimesNewRoman" w:cs="TimesNewRoman"/>
          <w:sz w:val="24"/>
          <w:szCs w:val="24"/>
        </w:rPr>
        <w:t xml:space="preserve">irection of India’s foreign trade; Trend in India’s balance of trade and balance of payments; </w:t>
      </w:r>
      <w:r w:rsidR="0039075B">
        <w:rPr>
          <w:rFonts w:ascii="TimesNewRoman" w:hAnsi="TimesNewRoman" w:cs="TimesNewRoman"/>
          <w:sz w:val="24"/>
          <w:szCs w:val="24"/>
        </w:rPr>
        <w:t>I</w:t>
      </w:r>
      <w:r w:rsidRPr="00CD58EB">
        <w:rPr>
          <w:rFonts w:ascii="TimesNewRoman" w:hAnsi="TimesNewRoman" w:cs="TimesNewRoman"/>
          <w:sz w:val="24"/>
          <w:szCs w:val="24"/>
        </w:rPr>
        <w:t>ssues related to India’s balance of payment; Trade and EXIM policies of India; India and the World Trade Organisation.</w:t>
      </w:r>
    </w:p>
    <w:p w14:paraId="028914C2" w14:textId="5FEE141A" w:rsidR="00262300" w:rsidRDefault="00262300" w:rsidP="00CD58EB">
      <w:pPr>
        <w:autoSpaceDE w:val="0"/>
        <w:autoSpaceDN w:val="0"/>
        <w:adjustRightInd w:val="0"/>
        <w:spacing w:after="0" w:line="240" w:lineRule="auto"/>
        <w:jc w:val="both"/>
        <w:rPr>
          <w:rFonts w:ascii="TimesNewRoman" w:hAnsi="TimesNewRoman" w:cs="TimesNewRoman"/>
          <w:sz w:val="24"/>
          <w:szCs w:val="24"/>
        </w:rPr>
      </w:pPr>
    </w:p>
    <w:p w14:paraId="7464A499" w14:textId="43A56BB1" w:rsidR="00262300" w:rsidRPr="00441413" w:rsidRDefault="00262300" w:rsidP="0026230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Unit</w:t>
      </w:r>
      <w:r w:rsidRPr="00441413">
        <w:rPr>
          <w:rFonts w:ascii="Times New Roman" w:hAnsi="Times New Roman"/>
          <w:b/>
          <w:bCs/>
          <w:sz w:val="24"/>
          <w:szCs w:val="24"/>
        </w:rPr>
        <w:t xml:space="preserve"> </w:t>
      </w:r>
      <w:r>
        <w:rPr>
          <w:rFonts w:ascii="Times New Roman" w:hAnsi="Times New Roman"/>
          <w:b/>
          <w:bCs/>
          <w:sz w:val="24"/>
          <w:szCs w:val="24"/>
        </w:rPr>
        <w:t>4</w:t>
      </w:r>
      <w:r w:rsidRPr="00441413">
        <w:rPr>
          <w:rFonts w:ascii="TimesNewRoman" w:hAnsi="TimesNewRoman" w:cs="TimesNewRoman"/>
          <w:sz w:val="24"/>
          <w:szCs w:val="24"/>
        </w:rPr>
        <w:t xml:space="preserve">. </w:t>
      </w:r>
      <w:r w:rsidRPr="00441413">
        <w:rPr>
          <w:rFonts w:ascii="Times New Roman" w:hAnsi="Times New Roman"/>
          <w:b/>
          <w:bCs/>
          <w:sz w:val="24"/>
          <w:szCs w:val="24"/>
        </w:rPr>
        <w:t>Indian Development Experience</w:t>
      </w:r>
    </w:p>
    <w:p w14:paraId="540B8934" w14:textId="77777777" w:rsidR="00262300" w:rsidRPr="00441413" w:rsidRDefault="00262300" w:rsidP="00262300">
      <w:pPr>
        <w:autoSpaceDE w:val="0"/>
        <w:autoSpaceDN w:val="0"/>
        <w:adjustRightInd w:val="0"/>
        <w:spacing w:after="0" w:line="240" w:lineRule="auto"/>
        <w:jc w:val="both"/>
        <w:rPr>
          <w:rFonts w:ascii="TimesNewRoman" w:hAnsi="TimesNewRoman" w:cs="TimesNewRoman"/>
          <w:color w:val="000000" w:themeColor="text1"/>
          <w:sz w:val="24"/>
          <w:szCs w:val="24"/>
        </w:rPr>
      </w:pPr>
      <w:r w:rsidRPr="00441413">
        <w:rPr>
          <w:rFonts w:ascii="TimesNewRoman" w:hAnsi="TimesNewRoman" w:cs="TimesNewRoman"/>
          <w:sz w:val="24"/>
          <w:szCs w:val="24"/>
        </w:rPr>
        <w:t xml:space="preserve">Critical evaluation of growth, inequality, unemployment; poverty and competitiveness, pre and post reforms era; savings and investment trends; mobilisation of internal and external finance; </w:t>
      </w:r>
      <w:r w:rsidRPr="00441413">
        <w:rPr>
          <w:rFonts w:ascii="TimesNewRoman" w:hAnsi="TimesNewRoman" w:cs="TimesNewRoman"/>
          <w:color w:val="000000" w:themeColor="text1"/>
          <w:sz w:val="24"/>
          <w:szCs w:val="24"/>
        </w:rPr>
        <w:t>monetary and fiscal policies; centre-state financial relations; recent finance commission.</w:t>
      </w:r>
    </w:p>
    <w:p w14:paraId="599B6109" w14:textId="77777777" w:rsidR="00262300" w:rsidRDefault="00262300" w:rsidP="00262300">
      <w:pPr>
        <w:autoSpaceDE w:val="0"/>
        <w:autoSpaceDN w:val="0"/>
        <w:adjustRightInd w:val="0"/>
        <w:spacing w:after="0" w:line="360" w:lineRule="auto"/>
        <w:jc w:val="both"/>
        <w:rPr>
          <w:rFonts w:ascii="TimesNewRoman" w:hAnsi="TimesNewRoman" w:cs="TimesNewRoman"/>
          <w:sz w:val="24"/>
          <w:szCs w:val="24"/>
        </w:rPr>
      </w:pPr>
    </w:p>
    <w:p w14:paraId="4B8625CA" w14:textId="77777777" w:rsidR="00262300" w:rsidRDefault="00262300" w:rsidP="00CD58EB">
      <w:pPr>
        <w:autoSpaceDE w:val="0"/>
        <w:autoSpaceDN w:val="0"/>
        <w:adjustRightInd w:val="0"/>
        <w:spacing w:after="0" w:line="240" w:lineRule="auto"/>
        <w:jc w:val="both"/>
        <w:rPr>
          <w:rFonts w:ascii="TimesNewRoman" w:hAnsi="TimesNewRoman" w:cs="TimesNewRoman"/>
          <w:sz w:val="24"/>
          <w:szCs w:val="24"/>
        </w:rPr>
      </w:pPr>
    </w:p>
    <w:p w14:paraId="5E808723" w14:textId="77777777" w:rsidR="00CD58EB" w:rsidRDefault="00CD58EB" w:rsidP="00CD58EB">
      <w:pPr>
        <w:autoSpaceDE w:val="0"/>
        <w:autoSpaceDN w:val="0"/>
        <w:adjustRightInd w:val="0"/>
        <w:spacing w:after="0" w:line="240" w:lineRule="auto"/>
        <w:jc w:val="both"/>
        <w:rPr>
          <w:rFonts w:ascii="TimesNewRoman" w:hAnsi="TimesNewRoman" w:cs="TimesNewRoman"/>
          <w:sz w:val="24"/>
          <w:szCs w:val="24"/>
        </w:rPr>
      </w:pPr>
    </w:p>
    <w:p w14:paraId="593EF9C8" w14:textId="77777777" w:rsidR="00023AEF" w:rsidRDefault="00023AEF" w:rsidP="00023AEF">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77537F13" w14:textId="77777777" w:rsidR="00023AEF" w:rsidRDefault="00023AEF" w:rsidP="00CD58EB">
      <w:pPr>
        <w:autoSpaceDE w:val="0"/>
        <w:autoSpaceDN w:val="0"/>
        <w:adjustRightInd w:val="0"/>
        <w:spacing w:after="0" w:line="240" w:lineRule="auto"/>
        <w:jc w:val="both"/>
        <w:rPr>
          <w:b/>
          <w:u w:val="single"/>
        </w:rPr>
      </w:pPr>
    </w:p>
    <w:p w14:paraId="03CD3B03" w14:textId="04A63532" w:rsidR="00CD58EB" w:rsidRPr="0039075B" w:rsidRDefault="00CD58EB" w:rsidP="00CD58EB">
      <w:pPr>
        <w:autoSpaceDE w:val="0"/>
        <w:autoSpaceDN w:val="0"/>
        <w:adjustRightInd w:val="0"/>
        <w:spacing w:after="0" w:line="240" w:lineRule="auto"/>
        <w:jc w:val="both"/>
        <w:rPr>
          <w:rFonts w:ascii="Times New Roman" w:hAnsi="Times New Roman" w:cs="Times New Roman"/>
          <w:b/>
          <w:bCs/>
          <w:u w:val="single"/>
        </w:rPr>
      </w:pPr>
      <w:r w:rsidRPr="0039075B">
        <w:rPr>
          <w:rFonts w:ascii="Times New Roman" w:hAnsi="Times New Roman" w:cs="Times New Roman"/>
          <w:b/>
          <w:u w:val="single"/>
        </w:rPr>
        <w:t xml:space="preserve">Suggested </w:t>
      </w:r>
      <w:r w:rsidRPr="0039075B">
        <w:rPr>
          <w:rFonts w:ascii="Times New Roman" w:hAnsi="Times New Roman" w:cs="Times New Roman"/>
          <w:b/>
          <w:bCs/>
          <w:u w:val="single"/>
        </w:rPr>
        <w:t>Readings:</w:t>
      </w:r>
    </w:p>
    <w:p w14:paraId="735D87C7" w14:textId="77777777" w:rsidR="00CD58EB" w:rsidRDefault="00CD58EB" w:rsidP="008A5A3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1. Uma Kapila, </w:t>
      </w:r>
      <w:r>
        <w:rPr>
          <w:rFonts w:ascii="Times New Roman" w:hAnsi="Times New Roman"/>
          <w:i/>
          <w:iCs/>
          <w:sz w:val="24"/>
          <w:szCs w:val="24"/>
        </w:rPr>
        <w:t>Indian Economy since Independence</w:t>
      </w:r>
      <w:r>
        <w:rPr>
          <w:rFonts w:ascii="TimesNewRoman" w:hAnsi="TimesNewRoman" w:cs="TimesNewRoman"/>
          <w:sz w:val="24"/>
          <w:szCs w:val="24"/>
        </w:rPr>
        <w:t>, Academic Foundation, 19</w:t>
      </w:r>
      <w:r w:rsidRPr="0078586C">
        <w:rPr>
          <w:rFonts w:ascii="TimesNewRoman" w:hAnsi="TimesNewRoman" w:cs="TimesNewRoman"/>
          <w:sz w:val="16"/>
          <w:szCs w:val="16"/>
          <w:vertAlign w:val="superscript"/>
        </w:rPr>
        <w:t>th</w:t>
      </w:r>
      <w:r>
        <w:rPr>
          <w:rFonts w:ascii="TimesNewRoman" w:hAnsi="TimesNewRoman" w:cs="TimesNewRoman"/>
          <w:sz w:val="16"/>
          <w:szCs w:val="16"/>
        </w:rPr>
        <w:t xml:space="preserve"> </w:t>
      </w:r>
      <w:r>
        <w:rPr>
          <w:rFonts w:ascii="TimesNewRoman" w:hAnsi="TimesNewRoman" w:cs="TimesNewRoman"/>
          <w:sz w:val="24"/>
          <w:szCs w:val="24"/>
        </w:rPr>
        <w:t>edition (2009).</w:t>
      </w:r>
    </w:p>
    <w:p w14:paraId="662EC524" w14:textId="77777777" w:rsidR="00CD58EB" w:rsidRDefault="00CD58EB" w:rsidP="008A5A3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2. Government of India, </w:t>
      </w:r>
      <w:r>
        <w:rPr>
          <w:rFonts w:ascii="Times New Roman" w:hAnsi="Times New Roman"/>
          <w:i/>
          <w:iCs/>
          <w:sz w:val="24"/>
          <w:szCs w:val="24"/>
        </w:rPr>
        <w:t xml:space="preserve">Economic Survey </w:t>
      </w:r>
      <w:r>
        <w:rPr>
          <w:rFonts w:ascii="TimesNewRoman" w:hAnsi="TimesNewRoman" w:cs="TimesNewRoman"/>
          <w:sz w:val="24"/>
          <w:szCs w:val="24"/>
        </w:rPr>
        <w:t>(latest)</w:t>
      </w:r>
    </w:p>
    <w:p w14:paraId="2B4DECFE" w14:textId="77777777" w:rsidR="00CD58EB" w:rsidRDefault="00CD58EB" w:rsidP="008A5A33">
      <w:p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3. Government of India, </w:t>
      </w:r>
      <w:r>
        <w:rPr>
          <w:rFonts w:ascii="Times New Roman" w:hAnsi="Times New Roman"/>
          <w:i/>
          <w:iCs/>
          <w:sz w:val="24"/>
          <w:szCs w:val="24"/>
        </w:rPr>
        <w:t xml:space="preserve">Five Year Plan </w:t>
      </w:r>
      <w:r>
        <w:rPr>
          <w:rFonts w:ascii="TimesNewRoman" w:hAnsi="TimesNewRoman" w:cs="TimesNewRoman"/>
          <w:sz w:val="24"/>
          <w:szCs w:val="24"/>
        </w:rPr>
        <w:t>(latest)</w:t>
      </w:r>
    </w:p>
    <w:p w14:paraId="678989DD" w14:textId="77777777" w:rsidR="00CD58EB" w:rsidRDefault="00CD58EB" w:rsidP="008A5A33">
      <w:p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4. Kaushik, Basu, the oxford companion to economics in India. Oxford University Press, </w:t>
      </w:r>
    </w:p>
    <w:p w14:paraId="227AC8F7" w14:textId="531EEC84" w:rsidR="00CD58EB" w:rsidRDefault="00CD58EB" w:rsidP="008A5A33">
      <w:pPr>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5. Mishra &amp; Puri, Indian Economy 36 edition.</w:t>
      </w:r>
    </w:p>
    <w:p w14:paraId="17CAB92D" w14:textId="7922D626" w:rsidR="00DF452D" w:rsidRPr="00DF452D" w:rsidRDefault="008A5A33" w:rsidP="00DF452D">
      <w:p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6. </w:t>
      </w:r>
      <w:r w:rsidR="00DF452D">
        <w:rPr>
          <w:rFonts w:ascii="TimesNewRoman" w:hAnsi="TimesNewRoman" w:cs="TimesNewRoman"/>
          <w:sz w:val="24"/>
          <w:szCs w:val="24"/>
        </w:rPr>
        <w:t xml:space="preserve">Jha, </w:t>
      </w:r>
      <w:r w:rsidR="00DF452D" w:rsidRPr="00DF452D">
        <w:rPr>
          <w:rFonts w:ascii="TimesNewRoman" w:hAnsi="TimesNewRoman" w:cs="TimesNewRoman"/>
          <w:sz w:val="24"/>
          <w:szCs w:val="24"/>
        </w:rPr>
        <w:t>Raghbendra</w:t>
      </w:r>
      <w:r w:rsidR="00DF452D">
        <w:rPr>
          <w:rFonts w:ascii="TimesNewRoman" w:hAnsi="TimesNewRoman" w:cs="TimesNewRoman"/>
          <w:sz w:val="24"/>
          <w:szCs w:val="24"/>
        </w:rPr>
        <w:t>, 201</w:t>
      </w:r>
      <w:r w:rsidR="00660AE0">
        <w:rPr>
          <w:rFonts w:ascii="TimesNewRoman" w:hAnsi="TimesNewRoman" w:cs="TimesNewRoman"/>
          <w:sz w:val="24"/>
          <w:szCs w:val="24"/>
        </w:rPr>
        <w:t>8</w:t>
      </w:r>
      <w:r w:rsidR="00DF452D">
        <w:rPr>
          <w:rFonts w:ascii="TimesNewRoman" w:hAnsi="TimesNewRoman" w:cs="TimesNewRoman"/>
          <w:sz w:val="24"/>
          <w:szCs w:val="24"/>
        </w:rPr>
        <w:t xml:space="preserve">, </w:t>
      </w:r>
      <w:r w:rsidR="00DF452D" w:rsidRPr="00DF452D">
        <w:rPr>
          <w:rFonts w:ascii="TimesNewRoman" w:hAnsi="TimesNewRoman" w:cs="TimesNewRoman"/>
          <w:sz w:val="24"/>
          <w:szCs w:val="24"/>
        </w:rPr>
        <w:t>Facets of India's Economy and Her Society I</w:t>
      </w:r>
      <w:r w:rsidR="00DF452D">
        <w:rPr>
          <w:rFonts w:ascii="TimesNewRoman" w:hAnsi="TimesNewRoman" w:cs="TimesNewRoman"/>
          <w:sz w:val="24"/>
          <w:szCs w:val="24"/>
        </w:rPr>
        <w:t xml:space="preserve"> &amp; II, </w:t>
      </w:r>
      <w:r w:rsidR="00DF452D" w:rsidRPr="00DF452D">
        <w:rPr>
          <w:rFonts w:ascii="TimesNewRoman" w:hAnsi="TimesNewRoman" w:cs="TimesNewRoman"/>
          <w:sz w:val="24"/>
          <w:szCs w:val="24"/>
        </w:rPr>
        <w:t>Palgrave</w:t>
      </w:r>
    </w:p>
    <w:p w14:paraId="646452C7" w14:textId="572EA360" w:rsidR="008A5A33" w:rsidRDefault="00DF452D" w:rsidP="009D6D81">
      <w:pPr>
        <w:spacing w:after="0" w:line="240" w:lineRule="auto"/>
        <w:rPr>
          <w:rFonts w:ascii="TimesNewRoman" w:hAnsi="TimesNewRoman" w:cs="TimesNewRoman"/>
          <w:sz w:val="24"/>
          <w:szCs w:val="24"/>
        </w:rPr>
      </w:pPr>
      <w:r w:rsidRPr="00DF452D">
        <w:rPr>
          <w:rFonts w:ascii="TimesNewRoman" w:hAnsi="TimesNewRoman" w:cs="TimesNewRoman"/>
          <w:sz w:val="24"/>
          <w:szCs w:val="24"/>
        </w:rPr>
        <w:t>Macmillan</w:t>
      </w:r>
    </w:p>
    <w:p w14:paraId="5B7C71DD" w14:textId="023F9E73" w:rsidR="00CD58EB" w:rsidRDefault="00CD58EB" w:rsidP="00CD58EB">
      <w:pPr>
        <w:jc w:val="both"/>
        <w:rPr>
          <w:rFonts w:ascii="TimesNewRoman" w:hAnsi="TimesNewRoman" w:cs="TimesNewRoman"/>
          <w:sz w:val="24"/>
          <w:szCs w:val="24"/>
        </w:rPr>
      </w:pPr>
    </w:p>
    <w:p w14:paraId="3BBDFFB7" w14:textId="77777777" w:rsidR="00CD58EB" w:rsidRDefault="00CD58EB" w:rsidP="00924CC0">
      <w:pPr>
        <w:autoSpaceDE w:val="0"/>
        <w:autoSpaceDN w:val="0"/>
        <w:adjustRightInd w:val="0"/>
        <w:spacing w:after="0" w:line="360" w:lineRule="auto"/>
        <w:jc w:val="both"/>
        <w:rPr>
          <w:rFonts w:ascii="TimesNewRoman" w:hAnsi="TimesNewRoman" w:cs="TimesNewRoman"/>
          <w:sz w:val="24"/>
          <w:szCs w:val="24"/>
        </w:rPr>
        <w:sectPr w:rsidR="00CD58EB">
          <w:pgSz w:w="11906" w:h="16838"/>
          <w:pgMar w:top="1440" w:right="1440" w:bottom="1440" w:left="1440" w:header="708" w:footer="708" w:gutter="0"/>
          <w:cols w:space="708"/>
          <w:docGrid w:linePitch="360"/>
        </w:sectPr>
      </w:pPr>
    </w:p>
    <w:p w14:paraId="25DED8E4" w14:textId="77777777" w:rsidR="00CD58EB" w:rsidRPr="007F0154" w:rsidRDefault="00CD58EB" w:rsidP="00CD58EB">
      <w:pPr>
        <w:pStyle w:val="ListParagraph"/>
        <w:spacing w:after="120" w:line="240" w:lineRule="auto"/>
        <w:jc w:val="center"/>
        <w:rPr>
          <w:b/>
          <w:sz w:val="28"/>
        </w:rPr>
      </w:pPr>
      <w:r w:rsidRPr="007F0154">
        <w:rPr>
          <w:b/>
          <w:sz w:val="28"/>
        </w:rPr>
        <w:lastRenderedPageBreak/>
        <w:t>Semester-</w:t>
      </w:r>
      <w:r>
        <w:rPr>
          <w:b/>
          <w:sz w:val="28"/>
        </w:rPr>
        <w:t>VI</w:t>
      </w:r>
    </w:p>
    <w:p w14:paraId="11C4405F" w14:textId="4F136437" w:rsidR="00CD58EB" w:rsidRPr="003540D9" w:rsidRDefault="00CD58EB" w:rsidP="00CD58EB">
      <w:pPr>
        <w:autoSpaceDE w:val="0"/>
        <w:autoSpaceDN w:val="0"/>
        <w:adjustRightInd w:val="0"/>
        <w:spacing w:after="0" w:line="360" w:lineRule="auto"/>
        <w:jc w:val="both"/>
        <w:rPr>
          <w:rFonts w:ascii="Times New Roman" w:hAnsi="Times New Roman" w:cs="Times New Roman"/>
          <w:sz w:val="24"/>
          <w:szCs w:val="24"/>
        </w:rPr>
      </w:pPr>
      <w:r w:rsidRPr="003540D9">
        <w:rPr>
          <w:rFonts w:ascii="Times New Roman" w:hAnsi="Times New Roman" w:cs="Times New Roman"/>
          <w:b/>
          <w:sz w:val="24"/>
        </w:rPr>
        <w:t xml:space="preserve">Elective Course: </w:t>
      </w:r>
      <w:r w:rsidR="00B13D68" w:rsidRPr="003540D9">
        <w:rPr>
          <w:rFonts w:ascii="Times New Roman" w:hAnsi="Times New Roman" w:cs="Times New Roman"/>
          <w:b/>
          <w:bCs/>
          <w:sz w:val="24"/>
          <w:szCs w:val="24"/>
        </w:rPr>
        <w:t>Uttarakhand Economy</w:t>
      </w:r>
    </w:p>
    <w:tbl>
      <w:tblPr>
        <w:tblStyle w:val="TableGrid"/>
        <w:tblW w:w="0" w:type="auto"/>
        <w:tblLook w:val="04A0" w:firstRow="1" w:lastRow="0" w:firstColumn="1" w:lastColumn="0" w:noHBand="0" w:noVBand="1"/>
      </w:tblPr>
      <w:tblGrid>
        <w:gridCol w:w="1838"/>
        <w:gridCol w:w="7178"/>
      </w:tblGrid>
      <w:tr w:rsidR="00CD58EB" w14:paraId="35FF9012" w14:textId="77777777" w:rsidTr="00C77756">
        <w:tc>
          <w:tcPr>
            <w:tcW w:w="1838" w:type="dxa"/>
            <w:shd w:val="clear" w:color="auto" w:fill="D9D9D9" w:themeFill="background1" w:themeFillShade="D9"/>
          </w:tcPr>
          <w:p w14:paraId="56CD0906"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12DFFD28"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CD58EB" w14:paraId="0E65150A" w14:textId="77777777" w:rsidTr="00C77756">
        <w:tc>
          <w:tcPr>
            <w:tcW w:w="1838" w:type="dxa"/>
          </w:tcPr>
          <w:p w14:paraId="2846C048"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tcPr>
          <w:p w14:paraId="3D4B5768" w14:textId="304364A9" w:rsidR="00CD58EB" w:rsidRDefault="00F92E33"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The objective of the course is to make</w:t>
            </w:r>
            <w:r w:rsidR="0039075B">
              <w:rPr>
                <w:rFonts w:ascii="Times New Roman" w:hAnsi="Times New Roman"/>
                <w:b/>
                <w:bCs/>
                <w:sz w:val="24"/>
                <w:szCs w:val="24"/>
              </w:rPr>
              <w:t xml:space="preserve"> the</w:t>
            </w:r>
            <w:r>
              <w:rPr>
                <w:rFonts w:ascii="Times New Roman" w:hAnsi="Times New Roman"/>
                <w:b/>
                <w:bCs/>
                <w:sz w:val="24"/>
                <w:szCs w:val="24"/>
              </w:rPr>
              <w:t xml:space="preserve"> learner understand Uttarakhand</w:t>
            </w:r>
            <w:r w:rsidR="0039075B">
              <w:rPr>
                <w:rFonts w:ascii="Times New Roman" w:hAnsi="Times New Roman"/>
                <w:b/>
                <w:bCs/>
                <w:sz w:val="24"/>
                <w:szCs w:val="24"/>
              </w:rPr>
              <w:t>’s</w:t>
            </w:r>
            <w:r>
              <w:rPr>
                <w:rFonts w:ascii="Times New Roman" w:hAnsi="Times New Roman"/>
                <w:b/>
                <w:bCs/>
                <w:sz w:val="24"/>
                <w:szCs w:val="24"/>
              </w:rPr>
              <w:t xml:space="preserve"> economy so that they could be in a better position to learn, critically examine, do further action-oriented research or be part of positive change in the state’s economy </w:t>
            </w:r>
          </w:p>
        </w:tc>
      </w:tr>
      <w:tr w:rsidR="00CD58EB" w14:paraId="0DEF34E5" w14:textId="77777777" w:rsidTr="00C77756">
        <w:tc>
          <w:tcPr>
            <w:tcW w:w="1838" w:type="dxa"/>
          </w:tcPr>
          <w:p w14:paraId="56E4D575" w14:textId="77777777" w:rsidR="00CD58EB" w:rsidRDefault="00CD58EB"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tcPr>
          <w:p w14:paraId="5B01E8EB" w14:textId="77777777" w:rsidR="00A03FC1" w:rsidRPr="005665DB" w:rsidRDefault="00A03FC1" w:rsidP="0039075B">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7B614A23" w14:textId="25B46697" w:rsidR="00CD58EB" w:rsidRDefault="002F6799" w:rsidP="0039075B">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Get exposure to the basic structure of Uttarakhand</w:t>
            </w:r>
            <w:r w:rsidR="0039075B">
              <w:rPr>
                <w:rFonts w:ascii="Times New Roman" w:hAnsi="Times New Roman"/>
                <w:b/>
                <w:bCs/>
                <w:sz w:val="24"/>
                <w:szCs w:val="24"/>
              </w:rPr>
              <w:t>’s</w:t>
            </w:r>
            <w:r>
              <w:rPr>
                <w:rFonts w:ascii="Times New Roman" w:hAnsi="Times New Roman"/>
                <w:b/>
                <w:bCs/>
                <w:sz w:val="24"/>
                <w:szCs w:val="24"/>
              </w:rPr>
              <w:t xml:space="preserve"> economy</w:t>
            </w:r>
            <w:r w:rsidR="0039075B">
              <w:rPr>
                <w:rFonts w:ascii="Times New Roman" w:hAnsi="Times New Roman"/>
                <w:b/>
                <w:bCs/>
                <w:sz w:val="24"/>
                <w:szCs w:val="24"/>
              </w:rPr>
              <w:t>.</w:t>
            </w:r>
          </w:p>
          <w:p w14:paraId="59C16C68" w14:textId="14D07EF5" w:rsidR="00127499" w:rsidRDefault="002F6799" w:rsidP="0039075B">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the socio-economic and demographic features of </w:t>
            </w:r>
            <w:r w:rsidR="00127499">
              <w:rPr>
                <w:rFonts w:ascii="Times New Roman" w:hAnsi="Times New Roman"/>
                <w:b/>
                <w:bCs/>
                <w:sz w:val="24"/>
                <w:szCs w:val="24"/>
              </w:rPr>
              <w:t>Uttarakhand</w:t>
            </w:r>
            <w:r w:rsidR="0039075B">
              <w:rPr>
                <w:rFonts w:ascii="Times New Roman" w:hAnsi="Times New Roman"/>
                <w:b/>
                <w:bCs/>
                <w:sz w:val="24"/>
                <w:szCs w:val="24"/>
              </w:rPr>
              <w:t>’s</w:t>
            </w:r>
            <w:r>
              <w:rPr>
                <w:rFonts w:ascii="Times New Roman" w:hAnsi="Times New Roman"/>
                <w:b/>
                <w:bCs/>
                <w:sz w:val="24"/>
                <w:szCs w:val="24"/>
              </w:rPr>
              <w:t xml:space="preserve"> </w:t>
            </w:r>
            <w:r w:rsidR="00127499">
              <w:rPr>
                <w:rFonts w:ascii="Times New Roman" w:hAnsi="Times New Roman"/>
                <w:b/>
                <w:bCs/>
                <w:sz w:val="24"/>
                <w:szCs w:val="24"/>
              </w:rPr>
              <w:t>economy</w:t>
            </w:r>
            <w:r>
              <w:rPr>
                <w:rFonts w:ascii="Times New Roman" w:hAnsi="Times New Roman"/>
                <w:b/>
                <w:bCs/>
                <w:sz w:val="24"/>
                <w:szCs w:val="24"/>
              </w:rPr>
              <w:t xml:space="preserve"> which will help the learner to understand their role in determining the growth and development of the economy</w:t>
            </w:r>
            <w:r w:rsidR="0039075B">
              <w:rPr>
                <w:rFonts w:ascii="Times New Roman" w:hAnsi="Times New Roman"/>
                <w:b/>
                <w:bCs/>
                <w:sz w:val="24"/>
                <w:szCs w:val="24"/>
              </w:rPr>
              <w:t>.</w:t>
            </w:r>
          </w:p>
          <w:p w14:paraId="691AC258" w14:textId="692AB025" w:rsidR="00127499" w:rsidRDefault="00127499" w:rsidP="0039075B">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Know about the status of basic economic indicators of Uttarakhand</w:t>
            </w:r>
            <w:r w:rsidR="0039075B">
              <w:rPr>
                <w:rFonts w:ascii="Times New Roman" w:hAnsi="Times New Roman"/>
                <w:b/>
                <w:bCs/>
                <w:sz w:val="24"/>
                <w:szCs w:val="24"/>
              </w:rPr>
              <w:t>’s</w:t>
            </w:r>
            <w:r>
              <w:rPr>
                <w:rFonts w:ascii="Times New Roman" w:hAnsi="Times New Roman"/>
                <w:b/>
                <w:bCs/>
                <w:sz w:val="24"/>
                <w:szCs w:val="24"/>
              </w:rPr>
              <w:t xml:space="preserve"> economy</w:t>
            </w:r>
            <w:r w:rsidR="0039075B">
              <w:rPr>
                <w:rFonts w:ascii="Times New Roman" w:hAnsi="Times New Roman"/>
                <w:b/>
                <w:bCs/>
                <w:sz w:val="24"/>
                <w:szCs w:val="24"/>
              </w:rPr>
              <w:t>.</w:t>
            </w:r>
            <w:r>
              <w:rPr>
                <w:rFonts w:ascii="Times New Roman" w:hAnsi="Times New Roman"/>
                <w:b/>
                <w:bCs/>
                <w:sz w:val="24"/>
                <w:szCs w:val="24"/>
              </w:rPr>
              <w:t xml:space="preserve"> </w:t>
            </w:r>
          </w:p>
          <w:p w14:paraId="318DD937" w14:textId="39DD5F36" w:rsidR="002F6799" w:rsidRDefault="00127499" w:rsidP="0039075B">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Critically analyse the role of different sectors in Uttarakhand</w:t>
            </w:r>
            <w:r w:rsidR="0039075B">
              <w:rPr>
                <w:rFonts w:ascii="Times New Roman" w:hAnsi="Times New Roman"/>
                <w:b/>
                <w:bCs/>
                <w:sz w:val="24"/>
                <w:szCs w:val="24"/>
              </w:rPr>
              <w:t>’s</w:t>
            </w:r>
            <w:r>
              <w:rPr>
                <w:rFonts w:ascii="Times New Roman" w:hAnsi="Times New Roman"/>
                <w:b/>
                <w:bCs/>
                <w:sz w:val="24"/>
                <w:szCs w:val="24"/>
              </w:rPr>
              <w:t xml:space="preserve"> economy along with strengths of Uttarakhand</w:t>
            </w:r>
            <w:r w:rsidR="003540D9">
              <w:rPr>
                <w:rFonts w:ascii="Times New Roman" w:hAnsi="Times New Roman"/>
                <w:b/>
                <w:bCs/>
                <w:sz w:val="24"/>
                <w:szCs w:val="24"/>
              </w:rPr>
              <w:t>’s</w:t>
            </w:r>
            <w:r>
              <w:rPr>
                <w:rFonts w:ascii="Times New Roman" w:hAnsi="Times New Roman"/>
                <w:b/>
                <w:bCs/>
                <w:sz w:val="24"/>
                <w:szCs w:val="24"/>
              </w:rPr>
              <w:t xml:space="preserve"> economy and various issues associated with various sectors of the state’s economy</w:t>
            </w:r>
            <w:r w:rsidR="0039075B">
              <w:rPr>
                <w:rFonts w:ascii="Times New Roman" w:hAnsi="Times New Roman"/>
                <w:b/>
                <w:bCs/>
                <w:sz w:val="24"/>
                <w:szCs w:val="24"/>
              </w:rPr>
              <w:t>.</w:t>
            </w:r>
          </w:p>
          <w:p w14:paraId="23DDC585" w14:textId="72B5DDEF" w:rsidR="00127499" w:rsidRPr="002506E4" w:rsidRDefault="00127499" w:rsidP="0039075B">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Understand the fiscal position of state</w:t>
            </w:r>
            <w:r w:rsidR="0039075B">
              <w:rPr>
                <w:rFonts w:ascii="Times New Roman" w:hAnsi="Times New Roman"/>
                <w:b/>
                <w:bCs/>
                <w:sz w:val="24"/>
                <w:szCs w:val="24"/>
              </w:rPr>
              <w:t>’</w:t>
            </w:r>
            <w:r>
              <w:rPr>
                <w:rFonts w:ascii="Times New Roman" w:hAnsi="Times New Roman"/>
                <w:b/>
                <w:bCs/>
                <w:sz w:val="24"/>
                <w:szCs w:val="24"/>
              </w:rPr>
              <w:t>s economy and to critically learn about the state government</w:t>
            </w:r>
            <w:r w:rsidR="003540D9">
              <w:rPr>
                <w:rFonts w:ascii="Times New Roman" w:hAnsi="Times New Roman"/>
                <w:b/>
                <w:bCs/>
                <w:sz w:val="24"/>
                <w:szCs w:val="24"/>
              </w:rPr>
              <w:t>’s</w:t>
            </w:r>
            <w:r>
              <w:rPr>
                <w:rFonts w:ascii="Times New Roman" w:hAnsi="Times New Roman"/>
                <w:b/>
                <w:bCs/>
                <w:sz w:val="24"/>
                <w:szCs w:val="24"/>
              </w:rPr>
              <w:t xml:space="preserve"> policies for growth and development of its population and overall economy</w:t>
            </w:r>
            <w:r w:rsidR="003540D9">
              <w:rPr>
                <w:rFonts w:ascii="Times New Roman" w:hAnsi="Times New Roman"/>
                <w:b/>
                <w:bCs/>
                <w:sz w:val="24"/>
                <w:szCs w:val="24"/>
              </w:rPr>
              <w:t>.</w:t>
            </w:r>
          </w:p>
        </w:tc>
      </w:tr>
    </w:tbl>
    <w:p w14:paraId="2CCCE3CC" w14:textId="77777777" w:rsidR="00CD58EB" w:rsidRDefault="00CD58EB" w:rsidP="00CD58EB">
      <w:pPr>
        <w:pStyle w:val="Default"/>
        <w:jc w:val="both"/>
        <w:rPr>
          <w:b/>
          <w:bCs/>
          <w:sz w:val="23"/>
          <w:szCs w:val="23"/>
        </w:rPr>
      </w:pPr>
    </w:p>
    <w:p w14:paraId="4B4BE233" w14:textId="77777777" w:rsidR="00CD58EB" w:rsidRDefault="00CD58EB" w:rsidP="00CD58EB">
      <w:pPr>
        <w:autoSpaceDE w:val="0"/>
        <w:autoSpaceDN w:val="0"/>
        <w:adjustRightInd w:val="0"/>
        <w:spacing w:after="0" w:line="360" w:lineRule="auto"/>
        <w:jc w:val="both"/>
        <w:rPr>
          <w:rFonts w:ascii="TimesNewRoman" w:hAnsi="TimesNewRoman" w:cs="TimesNewRoman"/>
          <w:sz w:val="24"/>
          <w:szCs w:val="24"/>
        </w:rPr>
      </w:pPr>
    </w:p>
    <w:p w14:paraId="2B4E55B3" w14:textId="646F47DB" w:rsidR="005B07AF" w:rsidRPr="0014266D" w:rsidRDefault="004852F7" w:rsidP="00924CC0">
      <w:pPr>
        <w:autoSpaceDE w:val="0"/>
        <w:autoSpaceDN w:val="0"/>
        <w:adjustRightInd w:val="0"/>
        <w:spacing w:after="0" w:line="360" w:lineRule="auto"/>
        <w:jc w:val="both"/>
        <w:rPr>
          <w:rFonts w:ascii="TimesNewRoman" w:hAnsi="TimesNewRoman" w:cs="TimesNewRoman"/>
          <w:b/>
          <w:bCs/>
          <w:sz w:val="24"/>
          <w:szCs w:val="24"/>
        </w:rPr>
      </w:pPr>
      <w:r w:rsidRPr="0014266D">
        <w:rPr>
          <w:rFonts w:ascii="TimesNewRoman" w:hAnsi="TimesNewRoman" w:cs="TimesNewRoman"/>
          <w:b/>
          <w:bCs/>
          <w:sz w:val="24"/>
          <w:szCs w:val="24"/>
        </w:rPr>
        <w:t>Unit-1 Structure of the Economy</w:t>
      </w:r>
    </w:p>
    <w:p w14:paraId="1C2487C9" w14:textId="3CC19FAA" w:rsidR="004852F7" w:rsidRDefault="00053A52"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Structure of Uttarakhand Economy</w:t>
      </w:r>
      <w:r w:rsidR="000E46B0">
        <w:rPr>
          <w:rFonts w:ascii="TimesNewRoman" w:hAnsi="TimesNewRoman" w:cs="TimesNewRoman"/>
          <w:sz w:val="24"/>
          <w:szCs w:val="24"/>
        </w:rPr>
        <w:t xml:space="preserve">: Features and constraints; Natural resources of the state; </w:t>
      </w:r>
      <w:r w:rsidR="0014266D">
        <w:rPr>
          <w:rFonts w:ascii="TimesNewRoman" w:hAnsi="TimesNewRoman" w:cs="TimesNewRoman"/>
          <w:sz w:val="24"/>
          <w:szCs w:val="24"/>
        </w:rPr>
        <w:t>Development of Uttarakhand</w:t>
      </w:r>
      <w:r w:rsidR="003540D9">
        <w:rPr>
          <w:rFonts w:ascii="TimesNewRoman" w:hAnsi="TimesNewRoman" w:cs="TimesNewRoman"/>
          <w:sz w:val="24"/>
          <w:szCs w:val="24"/>
        </w:rPr>
        <w:t>’s</w:t>
      </w:r>
      <w:r>
        <w:rPr>
          <w:rFonts w:ascii="TimesNewRoman" w:hAnsi="TimesNewRoman" w:cs="TimesNewRoman"/>
          <w:sz w:val="24"/>
          <w:szCs w:val="24"/>
        </w:rPr>
        <w:t xml:space="preserve"> Economy since its formation; </w:t>
      </w:r>
      <w:r w:rsidR="0014266D">
        <w:rPr>
          <w:rFonts w:ascii="TimesNewRoman" w:hAnsi="TimesNewRoman" w:cs="TimesNewRoman"/>
          <w:sz w:val="24"/>
          <w:szCs w:val="24"/>
        </w:rPr>
        <w:t>HDI of Uttarakhand; Contribution of different sectors in Uttarakhand</w:t>
      </w:r>
      <w:r w:rsidR="003540D9">
        <w:rPr>
          <w:rFonts w:ascii="TimesNewRoman" w:hAnsi="TimesNewRoman" w:cs="TimesNewRoman"/>
          <w:sz w:val="24"/>
          <w:szCs w:val="24"/>
        </w:rPr>
        <w:t>’s</w:t>
      </w:r>
      <w:r>
        <w:rPr>
          <w:rFonts w:ascii="TimesNewRoman" w:hAnsi="TimesNewRoman" w:cs="TimesNewRoman"/>
          <w:sz w:val="24"/>
          <w:szCs w:val="24"/>
        </w:rPr>
        <w:t xml:space="preserve"> economy (GSDP and employment).</w:t>
      </w:r>
      <w:r w:rsidR="0014266D">
        <w:rPr>
          <w:rFonts w:ascii="TimesNewRoman" w:hAnsi="TimesNewRoman" w:cs="TimesNewRoman"/>
          <w:sz w:val="24"/>
          <w:szCs w:val="24"/>
        </w:rPr>
        <w:t xml:space="preserve"> </w:t>
      </w:r>
    </w:p>
    <w:p w14:paraId="5A3B900F" w14:textId="091EEA4A" w:rsidR="0014266D" w:rsidRPr="0014266D" w:rsidRDefault="0014266D" w:rsidP="00924CC0">
      <w:pPr>
        <w:autoSpaceDE w:val="0"/>
        <w:autoSpaceDN w:val="0"/>
        <w:adjustRightInd w:val="0"/>
        <w:spacing w:after="0" w:line="360" w:lineRule="auto"/>
        <w:jc w:val="both"/>
        <w:rPr>
          <w:rFonts w:ascii="TimesNewRoman" w:hAnsi="TimesNewRoman" w:cs="TimesNewRoman"/>
          <w:b/>
          <w:bCs/>
          <w:sz w:val="24"/>
          <w:szCs w:val="24"/>
        </w:rPr>
      </w:pPr>
      <w:r w:rsidRPr="0014266D">
        <w:rPr>
          <w:rFonts w:ascii="TimesNewRoman" w:hAnsi="TimesNewRoman" w:cs="TimesNewRoman"/>
          <w:b/>
          <w:bCs/>
          <w:sz w:val="24"/>
          <w:szCs w:val="24"/>
        </w:rPr>
        <w:t xml:space="preserve">Unit-2 Socio-Economic and Demographic features of Uttarakhand </w:t>
      </w:r>
    </w:p>
    <w:p w14:paraId="020ED521" w14:textId="7072D86D" w:rsidR="0014266D" w:rsidRDefault="0014266D"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Demographic </w:t>
      </w:r>
      <w:r w:rsidR="002A2259">
        <w:rPr>
          <w:rFonts w:ascii="TimesNewRoman" w:hAnsi="TimesNewRoman" w:cs="TimesNewRoman"/>
          <w:sz w:val="24"/>
          <w:szCs w:val="24"/>
        </w:rPr>
        <w:t>features: Sex ratio; population density, literacy rate, Decadal growth of various population parameters</w:t>
      </w:r>
      <w:r w:rsidR="00054CD8">
        <w:rPr>
          <w:rFonts w:ascii="TimesNewRoman" w:hAnsi="TimesNewRoman" w:cs="TimesNewRoman"/>
          <w:sz w:val="24"/>
          <w:szCs w:val="24"/>
        </w:rPr>
        <w:t xml:space="preserve">; health indicators: birth rate, death rate, Infant mortality rate. </w:t>
      </w:r>
      <w:r w:rsidR="000E3A8A">
        <w:rPr>
          <w:rFonts w:ascii="TimesNewRoman" w:hAnsi="TimesNewRoman" w:cs="TimesNewRoman"/>
          <w:sz w:val="24"/>
          <w:szCs w:val="24"/>
        </w:rPr>
        <w:t>Rural-Urban unemployment; Women labour force participation rate; Migration pattern-district wise study and factors responsible for it; Urban-Rural poverty</w:t>
      </w:r>
    </w:p>
    <w:p w14:paraId="00E5B680" w14:textId="7CE2D89D" w:rsidR="000E3A8A" w:rsidRPr="000E3A8A" w:rsidRDefault="000E3A8A" w:rsidP="00924CC0">
      <w:pPr>
        <w:autoSpaceDE w:val="0"/>
        <w:autoSpaceDN w:val="0"/>
        <w:adjustRightInd w:val="0"/>
        <w:spacing w:after="0" w:line="360" w:lineRule="auto"/>
        <w:jc w:val="both"/>
        <w:rPr>
          <w:rFonts w:ascii="TimesNewRoman" w:hAnsi="TimesNewRoman" w:cs="TimesNewRoman"/>
          <w:b/>
          <w:bCs/>
          <w:sz w:val="24"/>
          <w:szCs w:val="24"/>
        </w:rPr>
      </w:pPr>
      <w:r w:rsidRPr="000E3A8A">
        <w:rPr>
          <w:rFonts w:ascii="TimesNewRoman" w:hAnsi="TimesNewRoman" w:cs="TimesNewRoman"/>
          <w:b/>
          <w:bCs/>
          <w:sz w:val="24"/>
          <w:szCs w:val="24"/>
        </w:rPr>
        <w:t xml:space="preserve">Unit-3 Status of major sectors of Uttarakhand Economy </w:t>
      </w:r>
    </w:p>
    <w:p w14:paraId="6BD9FFD2" w14:textId="73C3F3A9" w:rsidR="0014266D" w:rsidRDefault="000E3A8A"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Status of agriculture, Land use and cropping pattern</w:t>
      </w:r>
      <w:r w:rsidR="00BB3702">
        <w:rPr>
          <w:rFonts w:ascii="TimesNewRoman" w:hAnsi="TimesNewRoman" w:cs="TimesNewRoman"/>
          <w:sz w:val="24"/>
          <w:szCs w:val="24"/>
        </w:rPr>
        <w:t>, agriculture land holdings</w:t>
      </w:r>
      <w:r>
        <w:rPr>
          <w:rFonts w:ascii="TimesNewRoman" w:hAnsi="TimesNewRoman" w:cs="TimesNewRoman"/>
          <w:sz w:val="24"/>
          <w:szCs w:val="24"/>
        </w:rPr>
        <w:t>; Status of organic farming</w:t>
      </w:r>
      <w:r w:rsidR="00BB3702">
        <w:rPr>
          <w:rFonts w:ascii="TimesNewRoman" w:hAnsi="TimesNewRoman" w:cs="TimesNewRoman"/>
          <w:sz w:val="24"/>
          <w:szCs w:val="24"/>
        </w:rPr>
        <w:t>, Major crops of state</w:t>
      </w:r>
      <w:r>
        <w:rPr>
          <w:rFonts w:ascii="TimesNewRoman" w:hAnsi="TimesNewRoman" w:cs="TimesNewRoman"/>
          <w:sz w:val="24"/>
          <w:szCs w:val="24"/>
        </w:rPr>
        <w:t xml:space="preserve"> and high potential crops</w:t>
      </w:r>
      <w:r w:rsidR="002F2AD8">
        <w:rPr>
          <w:rFonts w:ascii="TimesNewRoman" w:hAnsi="TimesNewRoman" w:cs="TimesNewRoman"/>
          <w:sz w:val="24"/>
          <w:szCs w:val="24"/>
        </w:rPr>
        <w:t xml:space="preserve"> ((MAPs)</w:t>
      </w:r>
      <w:r>
        <w:rPr>
          <w:rFonts w:ascii="TimesNewRoman" w:hAnsi="TimesNewRoman" w:cs="TimesNewRoman"/>
          <w:sz w:val="24"/>
          <w:szCs w:val="24"/>
        </w:rPr>
        <w:t xml:space="preserve">; </w:t>
      </w:r>
      <w:r w:rsidR="00CF0580">
        <w:rPr>
          <w:rFonts w:ascii="TimesNewRoman" w:hAnsi="TimesNewRoman" w:cs="TimesNewRoman"/>
          <w:sz w:val="24"/>
          <w:szCs w:val="24"/>
        </w:rPr>
        <w:t xml:space="preserve">Problems of agriculture in Hill regions; State government support to agriculture; Status of Industrial </w:t>
      </w:r>
      <w:r w:rsidR="00CF0580">
        <w:rPr>
          <w:rFonts w:ascii="TimesNewRoman" w:hAnsi="TimesNewRoman" w:cs="TimesNewRoman"/>
          <w:sz w:val="24"/>
          <w:szCs w:val="24"/>
        </w:rPr>
        <w:lastRenderedPageBreak/>
        <w:t xml:space="preserve">development in Uttarakhand: Large, Medium and Small-scale industries, </w:t>
      </w:r>
      <w:r w:rsidR="00CF0580" w:rsidRPr="00CF0580">
        <w:rPr>
          <w:rFonts w:ascii="TimesNewRoman" w:hAnsi="TimesNewRoman" w:cs="TimesNewRoman"/>
          <w:sz w:val="24"/>
          <w:szCs w:val="24"/>
        </w:rPr>
        <w:t>State Industrial Development Corporation of Uttarakhand Limited</w:t>
      </w:r>
      <w:r w:rsidR="00BB3702">
        <w:rPr>
          <w:rFonts w:ascii="TimesNewRoman" w:hAnsi="TimesNewRoman" w:cs="TimesNewRoman"/>
          <w:sz w:val="24"/>
          <w:szCs w:val="24"/>
        </w:rPr>
        <w:t>; Status and role of tourism sector in Uttarakhand</w:t>
      </w:r>
      <w:r w:rsidR="005B1EE2">
        <w:rPr>
          <w:rFonts w:ascii="TimesNewRoman" w:hAnsi="TimesNewRoman" w:cs="TimesNewRoman"/>
          <w:sz w:val="24"/>
          <w:szCs w:val="24"/>
        </w:rPr>
        <w:t xml:space="preserve">, health sector of the state </w:t>
      </w:r>
    </w:p>
    <w:p w14:paraId="78E3A36A" w14:textId="3639B7EB" w:rsidR="00BB3702" w:rsidRDefault="00CF0580" w:rsidP="00924CC0">
      <w:pPr>
        <w:autoSpaceDE w:val="0"/>
        <w:autoSpaceDN w:val="0"/>
        <w:adjustRightInd w:val="0"/>
        <w:spacing w:after="0" w:line="360" w:lineRule="auto"/>
        <w:jc w:val="both"/>
        <w:rPr>
          <w:rFonts w:ascii="TimesNewRoman" w:hAnsi="TimesNewRoman" w:cs="TimesNewRoman"/>
          <w:sz w:val="24"/>
          <w:szCs w:val="24"/>
        </w:rPr>
      </w:pPr>
      <w:r w:rsidRPr="00BB3702">
        <w:rPr>
          <w:rFonts w:ascii="TimesNewRoman" w:hAnsi="TimesNewRoman" w:cs="TimesNewRoman"/>
          <w:b/>
          <w:bCs/>
          <w:sz w:val="24"/>
          <w:szCs w:val="24"/>
        </w:rPr>
        <w:t xml:space="preserve">Unit-4 </w:t>
      </w:r>
      <w:r w:rsidR="00BB3702" w:rsidRPr="00BB3702">
        <w:rPr>
          <w:rFonts w:ascii="TimesNewRoman" w:hAnsi="TimesNewRoman" w:cs="TimesNewRoman"/>
          <w:b/>
          <w:bCs/>
          <w:sz w:val="24"/>
          <w:szCs w:val="24"/>
        </w:rPr>
        <w:t>State of Public Finance</w:t>
      </w:r>
      <w:r w:rsidR="00053A52">
        <w:rPr>
          <w:rFonts w:ascii="TimesNewRoman" w:hAnsi="TimesNewRoman" w:cs="TimesNewRoman"/>
          <w:b/>
          <w:bCs/>
          <w:sz w:val="24"/>
          <w:szCs w:val="24"/>
        </w:rPr>
        <w:t>s of Uttarakhand Economy</w:t>
      </w:r>
    </w:p>
    <w:p w14:paraId="7E693086" w14:textId="43C2DFC0" w:rsidR="00CF0580" w:rsidRDefault="00BB3702" w:rsidP="00924CC0">
      <w:pPr>
        <w:autoSpaceDE w:val="0"/>
        <w:autoSpaceDN w:val="0"/>
        <w:adjustRightInd w:val="0"/>
        <w:spacing w:after="0" w:line="360" w:lineRule="auto"/>
        <w:jc w:val="both"/>
        <w:rPr>
          <w:rFonts w:ascii="TimesNewRoman" w:hAnsi="TimesNewRoman" w:cs="TimesNewRoman"/>
          <w:sz w:val="24"/>
          <w:szCs w:val="24"/>
        </w:rPr>
      </w:pPr>
      <w:r w:rsidRPr="00BB3702">
        <w:rPr>
          <w:rFonts w:ascii="TimesNewRoman" w:hAnsi="TimesNewRoman" w:cs="TimesNewRoman"/>
          <w:sz w:val="24"/>
          <w:szCs w:val="24"/>
        </w:rPr>
        <w:t xml:space="preserve">Trends in Receipt and Expenditure of the </w:t>
      </w:r>
      <w:r>
        <w:rPr>
          <w:rFonts w:ascii="TimesNewRoman" w:hAnsi="TimesNewRoman" w:cs="TimesNewRoman"/>
          <w:sz w:val="24"/>
          <w:szCs w:val="24"/>
        </w:rPr>
        <w:t xml:space="preserve">State </w:t>
      </w:r>
      <w:r w:rsidRPr="00BB3702">
        <w:rPr>
          <w:rFonts w:ascii="TimesNewRoman" w:hAnsi="TimesNewRoman" w:cs="TimesNewRoman"/>
          <w:sz w:val="24"/>
          <w:szCs w:val="24"/>
        </w:rPr>
        <w:t>Government</w:t>
      </w:r>
      <w:r>
        <w:rPr>
          <w:rFonts w:ascii="TimesNewRoman" w:hAnsi="TimesNewRoman" w:cs="TimesNewRoman"/>
          <w:sz w:val="24"/>
          <w:szCs w:val="24"/>
        </w:rPr>
        <w:t xml:space="preserve">; status of </w:t>
      </w:r>
      <w:r w:rsidRPr="00BB3702">
        <w:rPr>
          <w:rFonts w:ascii="TimesNewRoman" w:hAnsi="TimesNewRoman" w:cs="TimesNewRoman"/>
          <w:sz w:val="24"/>
          <w:szCs w:val="24"/>
        </w:rPr>
        <w:t>Key Fiscal Ratios</w:t>
      </w:r>
      <w:r>
        <w:rPr>
          <w:rFonts w:ascii="TimesNewRoman" w:hAnsi="TimesNewRoman" w:cs="TimesNewRoman"/>
          <w:sz w:val="24"/>
          <w:szCs w:val="24"/>
        </w:rPr>
        <w:t xml:space="preserve"> in state; Public Debt in the state</w:t>
      </w:r>
    </w:p>
    <w:p w14:paraId="26B9FB6D" w14:textId="4DC048F6" w:rsidR="00BB3702" w:rsidRPr="005B1EE2" w:rsidRDefault="005B1EE2" w:rsidP="00924CC0">
      <w:pPr>
        <w:autoSpaceDE w:val="0"/>
        <w:autoSpaceDN w:val="0"/>
        <w:adjustRightInd w:val="0"/>
        <w:spacing w:after="0" w:line="360" w:lineRule="auto"/>
        <w:jc w:val="both"/>
        <w:rPr>
          <w:rFonts w:ascii="TimesNewRoman" w:hAnsi="TimesNewRoman" w:cs="TimesNewRoman"/>
          <w:b/>
          <w:bCs/>
          <w:sz w:val="24"/>
          <w:szCs w:val="24"/>
        </w:rPr>
      </w:pPr>
      <w:r w:rsidRPr="005B1EE2">
        <w:rPr>
          <w:rFonts w:ascii="TimesNewRoman" w:hAnsi="TimesNewRoman" w:cs="TimesNewRoman"/>
          <w:b/>
          <w:bCs/>
          <w:sz w:val="24"/>
          <w:szCs w:val="24"/>
        </w:rPr>
        <w:t xml:space="preserve">Unit-5 Major State Government Schemes launched after year 2015 </w:t>
      </w:r>
    </w:p>
    <w:p w14:paraId="177647F8" w14:textId="4E4189FC" w:rsidR="005B07AF" w:rsidRDefault="00FE12F6" w:rsidP="00924CC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Study of major schemes (</w:t>
      </w:r>
      <w:r w:rsidR="00AE7666">
        <w:rPr>
          <w:rFonts w:ascii="TimesNewRoman" w:hAnsi="TimesNewRoman" w:cs="TimesNewRoman"/>
          <w:sz w:val="24"/>
          <w:szCs w:val="24"/>
        </w:rPr>
        <w:t xml:space="preserve">for </w:t>
      </w:r>
      <w:r>
        <w:rPr>
          <w:rFonts w:ascii="TimesNewRoman" w:hAnsi="TimesNewRoman" w:cs="TimesNewRoman"/>
          <w:sz w:val="24"/>
          <w:szCs w:val="24"/>
        </w:rPr>
        <w:t xml:space="preserve">agriculture, employment generation, </w:t>
      </w:r>
      <w:r w:rsidR="00AE7666">
        <w:rPr>
          <w:rFonts w:ascii="TimesNewRoman" w:hAnsi="TimesNewRoman" w:cs="TimesNewRoman"/>
          <w:sz w:val="24"/>
          <w:szCs w:val="24"/>
        </w:rPr>
        <w:t xml:space="preserve">tourism, migration, </w:t>
      </w:r>
      <w:r>
        <w:rPr>
          <w:rFonts w:ascii="TimesNewRoman" w:hAnsi="TimesNewRoman" w:cs="TimesNewRoman"/>
          <w:sz w:val="24"/>
          <w:szCs w:val="24"/>
        </w:rPr>
        <w:t xml:space="preserve">women empowerment) launched by Uttarakhand Government after year 2015. </w:t>
      </w:r>
    </w:p>
    <w:p w14:paraId="1DD62BC6" w14:textId="35F87E67" w:rsidR="007634A0" w:rsidRDefault="007634A0" w:rsidP="00867F3F">
      <w:pPr>
        <w:spacing w:after="120" w:line="240" w:lineRule="auto"/>
        <w:rPr>
          <w:rFonts w:ascii="Times New Roman" w:hAnsi="Times New Roman" w:cs="Times New Roman"/>
          <w:bCs/>
          <w:sz w:val="24"/>
          <w:szCs w:val="24"/>
        </w:rPr>
      </w:pPr>
    </w:p>
    <w:p w14:paraId="716089D7" w14:textId="77777777" w:rsidR="00023AEF" w:rsidRDefault="00023AEF" w:rsidP="00023AEF">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2D069A77" w14:textId="77777777" w:rsidR="00023AEF" w:rsidRDefault="00023AEF" w:rsidP="00D46DAB">
      <w:pPr>
        <w:autoSpaceDE w:val="0"/>
        <w:autoSpaceDN w:val="0"/>
        <w:adjustRightInd w:val="0"/>
        <w:spacing w:after="0" w:line="240" w:lineRule="auto"/>
        <w:jc w:val="both"/>
        <w:rPr>
          <w:rFonts w:ascii="Times New Roman" w:hAnsi="Times New Roman" w:cs="Times New Roman"/>
          <w:b/>
          <w:sz w:val="24"/>
          <w:szCs w:val="24"/>
          <w:u w:val="single"/>
        </w:rPr>
      </w:pPr>
    </w:p>
    <w:p w14:paraId="2FF2C06B" w14:textId="2C4AF477" w:rsidR="00D46DAB" w:rsidRDefault="00D46DAB" w:rsidP="00D46DAB">
      <w:pPr>
        <w:autoSpaceDE w:val="0"/>
        <w:autoSpaceDN w:val="0"/>
        <w:adjustRightInd w:val="0"/>
        <w:spacing w:after="0" w:line="240" w:lineRule="auto"/>
        <w:jc w:val="both"/>
        <w:rPr>
          <w:rFonts w:ascii="Times New Roman" w:hAnsi="Times New Roman" w:cs="Times New Roman"/>
          <w:b/>
          <w:bCs/>
          <w:sz w:val="24"/>
          <w:szCs w:val="24"/>
          <w:u w:val="single"/>
        </w:rPr>
      </w:pPr>
      <w:r w:rsidRPr="0003380E">
        <w:rPr>
          <w:rFonts w:ascii="Times New Roman" w:hAnsi="Times New Roman" w:cs="Times New Roman"/>
          <w:b/>
          <w:sz w:val="24"/>
          <w:szCs w:val="24"/>
          <w:u w:val="single"/>
        </w:rPr>
        <w:t xml:space="preserve">Suggested </w:t>
      </w:r>
      <w:r w:rsidRPr="0003380E">
        <w:rPr>
          <w:rFonts w:ascii="Times New Roman" w:hAnsi="Times New Roman" w:cs="Times New Roman"/>
          <w:b/>
          <w:bCs/>
          <w:sz w:val="24"/>
          <w:szCs w:val="24"/>
          <w:u w:val="single"/>
        </w:rPr>
        <w:t>Readings:</w:t>
      </w:r>
    </w:p>
    <w:p w14:paraId="52914761" w14:textId="2A6C3F63" w:rsidR="00676F57" w:rsidRDefault="00676F57" w:rsidP="00D46DAB">
      <w:pPr>
        <w:autoSpaceDE w:val="0"/>
        <w:autoSpaceDN w:val="0"/>
        <w:adjustRightInd w:val="0"/>
        <w:spacing w:after="0" w:line="240" w:lineRule="auto"/>
        <w:jc w:val="both"/>
        <w:rPr>
          <w:rFonts w:ascii="Times New Roman" w:hAnsi="Times New Roman" w:cs="Times New Roman"/>
          <w:b/>
          <w:bCs/>
          <w:sz w:val="24"/>
          <w:szCs w:val="24"/>
          <w:u w:val="single"/>
        </w:rPr>
      </w:pPr>
    </w:p>
    <w:p w14:paraId="7285C97C" w14:textId="77777777" w:rsidR="00F26CE7" w:rsidRPr="005160EB" w:rsidRDefault="00676F57"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 xml:space="preserve">Mehta, G.S., Uttarakhand Prospects of Development, Indu Publishing Company, New Delhi. </w:t>
      </w:r>
    </w:p>
    <w:p w14:paraId="15C88911" w14:textId="574551B4" w:rsidR="00676F57" w:rsidRPr="005160EB" w:rsidRDefault="00676F57"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Agrawal J.C., and S.P. Agrawal, Uttarakhand Past Present and Future, Concept publishing Company, New Delhi.</w:t>
      </w:r>
    </w:p>
    <w:p w14:paraId="60BDF513" w14:textId="223A0E02" w:rsidR="00F26CE7" w:rsidRPr="005160EB" w:rsidRDefault="00F26CE7"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 xml:space="preserve">Nautiyal, R. R. and Datta Rajlakshmi. 2018. </w:t>
      </w:r>
      <w:r w:rsidR="00053A52">
        <w:rPr>
          <w:rFonts w:ascii="Times New Roman" w:hAnsi="Times New Roman" w:cs="Times New Roman"/>
          <w:i/>
          <w:iCs/>
        </w:rPr>
        <w:t>Development Dynamics o</w:t>
      </w:r>
      <w:r w:rsidRPr="005160EB">
        <w:rPr>
          <w:rFonts w:ascii="Times New Roman" w:hAnsi="Times New Roman" w:cs="Times New Roman"/>
          <w:i/>
          <w:iCs/>
        </w:rPr>
        <w:t>f A Himalayan State</w:t>
      </w:r>
      <w:r w:rsidRPr="005160EB">
        <w:rPr>
          <w:rFonts w:ascii="Times New Roman" w:hAnsi="Times New Roman" w:cs="Times New Roman"/>
        </w:rPr>
        <w:t xml:space="preserve"> Vol. 1 &amp; 2.  </w:t>
      </w:r>
    </w:p>
    <w:p w14:paraId="17BE9761" w14:textId="75E79D21" w:rsidR="00F26CE7" w:rsidRPr="005160EB" w:rsidRDefault="00F26CE7"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color w:val="222222"/>
          <w:shd w:val="clear" w:color="auto" w:fill="FFFFFF"/>
        </w:rPr>
        <w:t>Mamgain, R. P., &amp; Reddy, D. N. (2015). Out-Migration From Hill Region of Uttarakhand: Issues and Policy Options. </w:t>
      </w:r>
      <w:r w:rsidRPr="005160EB">
        <w:rPr>
          <w:rFonts w:ascii="Times New Roman" w:hAnsi="Times New Roman" w:cs="Times New Roman"/>
          <w:i/>
          <w:iCs/>
          <w:color w:val="222222"/>
          <w:shd w:val="clear" w:color="auto" w:fill="FFFFFF"/>
        </w:rPr>
        <w:t>National Institute of Rural Development and Panchayati Raj, Rajendranagar Hyderabad</w:t>
      </w:r>
      <w:r w:rsidRPr="005160EB">
        <w:rPr>
          <w:rFonts w:ascii="Times New Roman" w:hAnsi="Times New Roman" w:cs="Times New Roman"/>
          <w:color w:val="222222"/>
          <w:shd w:val="clear" w:color="auto" w:fill="FFFFFF"/>
        </w:rPr>
        <w:t>, 1-27.</w:t>
      </w:r>
    </w:p>
    <w:p w14:paraId="5183FEA3" w14:textId="63012EE4" w:rsidR="00DC0E44" w:rsidRPr="005160EB" w:rsidRDefault="00DC0E44"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Analysis of schemes and programmes in the rural development sector and recommendations for strengthening the rural socio-economy in order to mitigate out-migration. 2019.  Rural Development &amp; Migration Commission. Uttarakhand</w:t>
      </w:r>
    </w:p>
    <w:p w14:paraId="7BE41B82" w14:textId="18B09DFC" w:rsidR="00676F57" w:rsidRPr="005160EB" w:rsidRDefault="00676F57"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Uttarakhand Tourism Policy 2018. Department of Tourism. Government of Uttarakhand</w:t>
      </w:r>
    </w:p>
    <w:p w14:paraId="3DDEF99A" w14:textId="77777777" w:rsidR="00DC0E44" w:rsidRPr="005160EB" w:rsidRDefault="00DC0E44"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Annual State Budget</w:t>
      </w:r>
    </w:p>
    <w:p w14:paraId="4AA99826" w14:textId="1B2D8F4B" w:rsidR="0005614D" w:rsidRPr="005160EB" w:rsidRDefault="0005614D"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Annual Economic Survey (A</w:t>
      </w:r>
      <w:r w:rsidR="0079470B" w:rsidRPr="005160EB">
        <w:rPr>
          <w:rFonts w:ascii="Times New Roman" w:hAnsi="Times New Roman" w:cs="Times New Roman"/>
        </w:rPr>
        <w:t>a</w:t>
      </w:r>
      <w:r w:rsidRPr="005160EB">
        <w:rPr>
          <w:rFonts w:ascii="Times New Roman" w:hAnsi="Times New Roman" w:cs="Times New Roman"/>
        </w:rPr>
        <w:t>rthik Samiksha)</w:t>
      </w:r>
      <w:r w:rsidR="0079470B" w:rsidRPr="005160EB">
        <w:rPr>
          <w:rFonts w:ascii="Times New Roman" w:hAnsi="Times New Roman" w:cs="Times New Roman"/>
        </w:rPr>
        <w:t>. Directorate of Economics &amp; Statistics. Government of Uttarakhand</w:t>
      </w:r>
    </w:p>
    <w:p w14:paraId="6889B14C" w14:textId="50E03021" w:rsidR="0005614D" w:rsidRPr="005160EB" w:rsidRDefault="0005614D"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Uttarakhand Human Development Report 2018. Directorate of Economics &amp; Statistics</w:t>
      </w:r>
      <w:r w:rsidR="0079470B" w:rsidRPr="005160EB">
        <w:rPr>
          <w:rFonts w:ascii="Times New Roman" w:hAnsi="Times New Roman" w:cs="Times New Roman"/>
        </w:rPr>
        <w:t>. Government of Uttarakhand</w:t>
      </w:r>
    </w:p>
    <w:p w14:paraId="43A330BD" w14:textId="7A9B3791" w:rsidR="00526E64" w:rsidRPr="005160EB" w:rsidRDefault="00526E64"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MSME Policy 2015. Directorate of Industries. Uttarakhand</w:t>
      </w:r>
    </w:p>
    <w:p w14:paraId="2FAFBC06" w14:textId="102F24F4" w:rsidR="00526E64" w:rsidRPr="005160EB" w:rsidRDefault="00526E64"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5160EB">
        <w:rPr>
          <w:rFonts w:ascii="Times New Roman" w:hAnsi="Times New Roman" w:cs="Times New Roman"/>
        </w:rPr>
        <w:t xml:space="preserve">Draft Uttarakhand State Public Health Policy 2020. </w:t>
      </w:r>
      <w:r w:rsidR="005160EB" w:rsidRPr="005160EB">
        <w:rPr>
          <w:rFonts w:ascii="Times New Roman" w:hAnsi="Times New Roman" w:cs="Times New Roman"/>
        </w:rPr>
        <w:t>Department of medical health and family welfare. Government of Uttarakhand</w:t>
      </w:r>
    </w:p>
    <w:p w14:paraId="7F336FA9" w14:textId="6A263AD7" w:rsidR="00B50F53" w:rsidRPr="005160EB" w:rsidRDefault="0005614D" w:rsidP="00F26CE7">
      <w:pPr>
        <w:pStyle w:val="ListParagraph"/>
        <w:numPr>
          <w:ilvl w:val="0"/>
          <w:numId w:val="14"/>
        </w:numPr>
        <w:autoSpaceDE w:val="0"/>
        <w:autoSpaceDN w:val="0"/>
        <w:adjustRightInd w:val="0"/>
        <w:spacing w:after="0" w:line="240" w:lineRule="auto"/>
        <w:jc w:val="both"/>
        <w:rPr>
          <w:rFonts w:ascii="Times New Roman" w:hAnsi="Times New Roman" w:cs="Times New Roman"/>
          <w:b/>
          <w:bCs/>
          <w:u w:val="single"/>
        </w:rPr>
      </w:pPr>
      <w:r w:rsidRPr="005160EB">
        <w:rPr>
          <w:rFonts w:ascii="Times New Roman" w:hAnsi="Times New Roman" w:cs="Times New Roman"/>
        </w:rPr>
        <w:t>Sixth Economic Census</w:t>
      </w:r>
      <w:r w:rsidR="0079470B" w:rsidRPr="005160EB">
        <w:rPr>
          <w:rFonts w:ascii="Times New Roman" w:hAnsi="Times New Roman" w:cs="Times New Roman"/>
        </w:rPr>
        <w:t>. Directorate of Economics &amp; Statistics. Government of Uttarakhand</w:t>
      </w:r>
    </w:p>
    <w:p w14:paraId="229676A8" w14:textId="0347D039" w:rsidR="00B50F53" w:rsidRPr="005160EB" w:rsidRDefault="00B50F53" w:rsidP="00F26CE7">
      <w:pPr>
        <w:pStyle w:val="ListParagraph"/>
        <w:numPr>
          <w:ilvl w:val="0"/>
          <w:numId w:val="14"/>
        </w:numPr>
        <w:autoSpaceDE w:val="0"/>
        <w:autoSpaceDN w:val="0"/>
        <w:adjustRightInd w:val="0"/>
        <w:spacing w:after="0" w:line="240" w:lineRule="auto"/>
        <w:jc w:val="both"/>
        <w:rPr>
          <w:rFonts w:ascii="Times New Roman" w:hAnsi="Times New Roman" w:cs="Times New Roman"/>
        </w:rPr>
        <w:sectPr w:rsidR="00B50F53" w:rsidRPr="005160EB">
          <w:pgSz w:w="11906" w:h="16838"/>
          <w:pgMar w:top="1440" w:right="1440" w:bottom="1440" w:left="1440" w:header="708" w:footer="708" w:gutter="0"/>
          <w:cols w:space="708"/>
          <w:docGrid w:linePitch="360"/>
        </w:sectPr>
      </w:pPr>
    </w:p>
    <w:p w14:paraId="202DFAF4" w14:textId="77777777" w:rsidR="00B13D68" w:rsidRPr="007F0154" w:rsidRDefault="00B13D68" w:rsidP="00B13D68">
      <w:pPr>
        <w:pStyle w:val="ListParagraph"/>
        <w:spacing w:after="120" w:line="240" w:lineRule="auto"/>
        <w:jc w:val="center"/>
        <w:rPr>
          <w:b/>
          <w:sz w:val="28"/>
        </w:rPr>
      </w:pPr>
      <w:r w:rsidRPr="007F0154">
        <w:rPr>
          <w:b/>
          <w:sz w:val="28"/>
        </w:rPr>
        <w:lastRenderedPageBreak/>
        <w:t>Semester-</w:t>
      </w:r>
      <w:r>
        <w:rPr>
          <w:b/>
          <w:sz w:val="28"/>
        </w:rPr>
        <w:t>VI</w:t>
      </w:r>
    </w:p>
    <w:p w14:paraId="1F011B4A" w14:textId="715A2728" w:rsidR="00B13D68" w:rsidRDefault="00B13D68" w:rsidP="00B13D68">
      <w:pPr>
        <w:autoSpaceDE w:val="0"/>
        <w:autoSpaceDN w:val="0"/>
        <w:adjustRightInd w:val="0"/>
        <w:spacing w:after="0" w:line="360" w:lineRule="auto"/>
        <w:jc w:val="both"/>
        <w:rPr>
          <w:rFonts w:ascii="TimesNewRoman" w:hAnsi="TimesNewRoman" w:cs="TimesNewRoman"/>
          <w:sz w:val="24"/>
          <w:szCs w:val="24"/>
        </w:rPr>
      </w:pPr>
      <w:r>
        <w:rPr>
          <w:b/>
          <w:sz w:val="24"/>
        </w:rPr>
        <w:t>Elective</w:t>
      </w:r>
      <w:r w:rsidRPr="007F0154">
        <w:rPr>
          <w:b/>
          <w:sz w:val="24"/>
        </w:rPr>
        <w:t xml:space="preserve"> Course: </w:t>
      </w:r>
      <w:r>
        <w:rPr>
          <w:rFonts w:ascii="Times New Roman" w:hAnsi="Times New Roman"/>
          <w:b/>
          <w:bCs/>
          <w:sz w:val="24"/>
          <w:szCs w:val="24"/>
        </w:rPr>
        <w:t xml:space="preserve">Public Finance </w:t>
      </w:r>
    </w:p>
    <w:tbl>
      <w:tblPr>
        <w:tblStyle w:val="TableGrid"/>
        <w:tblW w:w="0" w:type="auto"/>
        <w:tblLook w:val="04A0" w:firstRow="1" w:lastRow="0" w:firstColumn="1" w:lastColumn="0" w:noHBand="0" w:noVBand="1"/>
      </w:tblPr>
      <w:tblGrid>
        <w:gridCol w:w="1838"/>
        <w:gridCol w:w="7178"/>
      </w:tblGrid>
      <w:tr w:rsidR="00B13D68" w14:paraId="50C5B82D" w14:textId="77777777" w:rsidTr="00C77756">
        <w:tc>
          <w:tcPr>
            <w:tcW w:w="1838" w:type="dxa"/>
            <w:shd w:val="clear" w:color="auto" w:fill="D9D9D9" w:themeFill="background1" w:themeFillShade="D9"/>
          </w:tcPr>
          <w:p w14:paraId="0880A5A7" w14:textId="77777777" w:rsidR="00B13D68" w:rsidRDefault="00B13D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Credits</w:t>
            </w:r>
          </w:p>
        </w:tc>
        <w:tc>
          <w:tcPr>
            <w:tcW w:w="7178" w:type="dxa"/>
            <w:shd w:val="clear" w:color="auto" w:fill="D9D9D9" w:themeFill="background1" w:themeFillShade="D9"/>
          </w:tcPr>
          <w:p w14:paraId="4A5F9AE2" w14:textId="77777777" w:rsidR="00B13D68" w:rsidRDefault="00B13D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(06) Six</w:t>
            </w:r>
          </w:p>
        </w:tc>
      </w:tr>
      <w:tr w:rsidR="00B13D68" w14:paraId="27145BD6" w14:textId="77777777" w:rsidTr="00044BA1">
        <w:tc>
          <w:tcPr>
            <w:tcW w:w="1838" w:type="dxa"/>
          </w:tcPr>
          <w:p w14:paraId="4C377BA6" w14:textId="77777777" w:rsidR="00B13D68" w:rsidRDefault="00B13D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Objective:</w:t>
            </w:r>
          </w:p>
        </w:tc>
        <w:tc>
          <w:tcPr>
            <w:tcW w:w="7178" w:type="dxa"/>
            <w:shd w:val="clear" w:color="auto" w:fill="FFFFFF" w:themeFill="background1"/>
          </w:tcPr>
          <w:p w14:paraId="078F7F54" w14:textId="1F526173" w:rsidR="00B13D68" w:rsidRDefault="00873921" w:rsidP="00C77756">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The course main objective is to get learner familiarise with main issues of government finances, its financial functions and issues related to it, with reference to Indian economy. </w:t>
            </w:r>
          </w:p>
        </w:tc>
      </w:tr>
      <w:tr w:rsidR="00B13D68" w14:paraId="58D00E20" w14:textId="77777777" w:rsidTr="00044BA1">
        <w:tc>
          <w:tcPr>
            <w:tcW w:w="1838" w:type="dxa"/>
          </w:tcPr>
          <w:p w14:paraId="5313DB8F" w14:textId="77777777" w:rsidR="00B13D68" w:rsidRDefault="00B13D68" w:rsidP="00C7775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Course Learning outcomes</w:t>
            </w:r>
          </w:p>
        </w:tc>
        <w:tc>
          <w:tcPr>
            <w:tcW w:w="7178" w:type="dxa"/>
            <w:shd w:val="clear" w:color="auto" w:fill="FFFFFF" w:themeFill="background1"/>
          </w:tcPr>
          <w:p w14:paraId="1256E41D" w14:textId="77777777" w:rsidR="00A03FC1" w:rsidRPr="005665DB" w:rsidRDefault="00A03FC1" w:rsidP="00044BA1">
            <w:pPr>
              <w:shd w:val="clear" w:color="auto" w:fill="FFFFFF" w:themeFill="background1"/>
              <w:spacing w:before="100" w:beforeAutospacing="1" w:after="100" w:afterAutospacing="1"/>
              <w:jc w:val="both"/>
              <w:rPr>
                <w:rFonts w:ascii="Times New Roman" w:hAnsi="Times New Roman"/>
                <w:b/>
                <w:bCs/>
                <w:sz w:val="24"/>
                <w:szCs w:val="24"/>
              </w:rPr>
            </w:pPr>
            <w:r w:rsidRPr="005665DB">
              <w:rPr>
                <w:rFonts w:ascii="Times New Roman" w:hAnsi="Times New Roman"/>
                <w:b/>
                <w:bCs/>
                <w:sz w:val="24"/>
                <w:szCs w:val="24"/>
              </w:rPr>
              <w:t xml:space="preserve">The course will help learner to: </w:t>
            </w:r>
          </w:p>
          <w:p w14:paraId="36CD2409" w14:textId="389B542C" w:rsidR="004F64CF" w:rsidRDefault="00AF33F0"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Analyse the fiscal functions of the government </w:t>
            </w:r>
            <w:r w:rsidR="00941DF1">
              <w:rPr>
                <w:rFonts w:ascii="Times New Roman" w:hAnsi="Times New Roman"/>
                <w:b/>
                <w:bCs/>
                <w:sz w:val="24"/>
                <w:szCs w:val="24"/>
              </w:rPr>
              <w:t xml:space="preserve">and to make learner familiarise with taxes and main issues in government expenditure </w:t>
            </w:r>
          </w:p>
          <w:p w14:paraId="0C9545A8" w14:textId="77777777" w:rsidR="00B13D68" w:rsidRDefault="004F64CF"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sidRPr="004F64CF">
              <w:rPr>
                <w:rFonts w:ascii="Times New Roman" w:hAnsi="Times New Roman"/>
                <w:b/>
                <w:bCs/>
                <w:sz w:val="24"/>
                <w:szCs w:val="24"/>
              </w:rPr>
              <w:t>Understand the sources of finance both public and private, demonstrate the role of government to correct market failures and possible advantage of public financing</w:t>
            </w:r>
          </w:p>
          <w:p w14:paraId="0C4F300C" w14:textId="77777777" w:rsidR="00941DF1" w:rsidRDefault="00941DF1"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the working of both monetary and fiscal policies </w:t>
            </w:r>
          </w:p>
          <w:p w14:paraId="356C789F" w14:textId="77777777" w:rsidR="00941DF1" w:rsidRDefault="00941DF1"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Critically analyse the issues in present Indian tax system</w:t>
            </w:r>
          </w:p>
          <w:p w14:paraId="629F0A0E" w14:textId="5F18B3C6" w:rsidR="00941DF1" w:rsidRDefault="00941DF1"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Learn various concepts of budget and deficits  </w:t>
            </w:r>
          </w:p>
          <w:p w14:paraId="44A2499E" w14:textId="415CD9C2" w:rsidR="00941DF1" w:rsidRDefault="00941DF1"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Understand fiscal federalism in India and issues </w:t>
            </w:r>
            <w:r w:rsidR="00FA796A">
              <w:rPr>
                <w:rFonts w:ascii="Times New Roman" w:hAnsi="Times New Roman"/>
                <w:b/>
                <w:bCs/>
                <w:sz w:val="24"/>
                <w:szCs w:val="24"/>
              </w:rPr>
              <w:t>related</w:t>
            </w:r>
            <w:r>
              <w:rPr>
                <w:rFonts w:ascii="Times New Roman" w:hAnsi="Times New Roman"/>
                <w:b/>
                <w:bCs/>
                <w:sz w:val="24"/>
                <w:szCs w:val="24"/>
              </w:rPr>
              <w:t xml:space="preserve"> to it  </w:t>
            </w:r>
          </w:p>
          <w:p w14:paraId="3BDAED58" w14:textId="69B99A29" w:rsidR="00941DF1" w:rsidRPr="004F64CF" w:rsidRDefault="00941DF1" w:rsidP="00044BA1">
            <w:pPr>
              <w:numPr>
                <w:ilvl w:val="0"/>
                <w:numId w:val="2"/>
              </w:numPr>
              <w:shd w:val="clear" w:color="auto" w:fill="FFFFFF" w:themeFill="background1"/>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 xml:space="preserve">Critically examine the sources of state and local finances </w:t>
            </w:r>
          </w:p>
        </w:tc>
      </w:tr>
    </w:tbl>
    <w:p w14:paraId="40BAD491" w14:textId="77777777" w:rsidR="00B13D68" w:rsidRDefault="00B13D68" w:rsidP="00B13D68">
      <w:pPr>
        <w:pStyle w:val="Default"/>
        <w:jc w:val="both"/>
        <w:rPr>
          <w:b/>
          <w:bCs/>
          <w:sz w:val="23"/>
          <w:szCs w:val="23"/>
        </w:rPr>
      </w:pPr>
    </w:p>
    <w:p w14:paraId="604718FC" w14:textId="12C6BD0E" w:rsidR="00B13D68" w:rsidRDefault="00B13D68" w:rsidP="00867F3F">
      <w:pPr>
        <w:spacing w:after="120" w:line="240" w:lineRule="auto"/>
        <w:rPr>
          <w:rFonts w:ascii="Times New Roman" w:hAnsi="Times New Roman" w:cs="Times New Roman"/>
          <w:bCs/>
          <w:sz w:val="24"/>
          <w:szCs w:val="24"/>
        </w:rPr>
      </w:pPr>
    </w:p>
    <w:p w14:paraId="4A85C9D7" w14:textId="21919A3D" w:rsidR="00FB7E1E" w:rsidRDefault="0023226C" w:rsidP="00B65239">
      <w:pPr>
        <w:pStyle w:val="Default"/>
        <w:spacing w:line="360" w:lineRule="auto"/>
        <w:jc w:val="both"/>
        <w:rPr>
          <w:sz w:val="23"/>
          <w:szCs w:val="23"/>
        </w:rPr>
      </w:pPr>
      <w:r>
        <w:rPr>
          <w:b/>
          <w:bCs/>
          <w:sz w:val="23"/>
          <w:szCs w:val="23"/>
        </w:rPr>
        <w:t>Unit</w:t>
      </w:r>
      <w:r w:rsidR="00B13D68">
        <w:rPr>
          <w:b/>
          <w:bCs/>
          <w:sz w:val="23"/>
          <w:szCs w:val="23"/>
        </w:rPr>
        <w:t xml:space="preserve"> 1: </w:t>
      </w:r>
      <w:r w:rsidR="00FB7E1E" w:rsidRPr="00FB7E1E">
        <w:rPr>
          <w:bCs/>
          <w:sz w:val="23"/>
          <w:szCs w:val="23"/>
        </w:rPr>
        <w:t>Nature and scope of Public finance; private vs public finance;</w:t>
      </w:r>
      <w:r w:rsidR="00FB7E1E">
        <w:rPr>
          <w:b/>
          <w:bCs/>
          <w:sz w:val="23"/>
          <w:szCs w:val="23"/>
        </w:rPr>
        <w:t xml:space="preserve"> </w:t>
      </w:r>
      <w:r w:rsidR="00FB7E1E">
        <w:rPr>
          <w:sz w:val="23"/>
          <w:szCs w:val="23"/>
        </w:rPr>
        <w:t>Tools of Normative Analysis; functions of public finance;</w:t>
      </w:r>
      <w:r w:rsidR="00FB7E1E" w:rsidRPr="00FB7E1E">
        <w:rPr>
          <w:sz w:val="23"/>
          <w:szCs w:val="23"/>
        </w:rPr>
        <w:t xml:space="preserve"> </w:t>
      </w:r>
      <w:r w:rsidR="00FB7E1E">
        <w:rPr>
          <w:sz w:val="23"/>
          <w:szCs w:val="23"/>
        </w:rPr>
        <w:t>Public Good Vs Private Good; Merit Goods; concept of Externalities; market failure</w:t>
      </w:r>
      <w:r w:rsidR="00BC08E7">
        <w:rPr>
          <w:sz w:val="23"/>
          <w:szCs w:val="23"/>
        </w:rPr>
        <w:t>; Pareto Efficiency; Equity and the Social Welfare.</w:t>
      </w:r>
    </w:p>
    <w:p w14:paraId="6B29CF76" w14:textId="2455A9E6" w:rsidR="00FB7E1E" w:rsidRDefault="00FB7E1E" w:rsidP="00B65239">
      <w:pPr>
        <w:pStyle w:val="Default"/>
        <w:spacing w:line="360" w:lineRule="auto"/>
        <w:jc w:val="both"/>
        <w:rPr>
          <w:sz w:val="23"/>
          <w:szCs w:val="23"/>
        </w:rPr>
      </w:pPr>
      <w:r w:rsidRPr="008E4BFE">
        <w:rPr>
          <w:b/>
          <w:sz w:val="23"/>
          <w:szCs w:val="23"/>
        </w:rPr>
        <w:t>Unit 2:</w:t>
      </w:r>
      <w:r>
        <w:rPr>
          <w:sz w:val="23"/>
          <w:szCs w:val="23"/>
        </w:rPr>
        <w:t xml:space="preserve"> Public Expenditure: Classification of public expenditure; </w:t>
      </w:r>
      <w:r w:rsidR="008E4BFE">
        <w:rPr>
          <w:sz w:val="23"/>
          <w:szCs w:val="23"/>
        </w:rPr>
        <w:t>Wagner’s</w:t>
      </w:r>
      <w:r w:rsidR="000D5DA6">
        <w:rPr>
          <w:sz w:val="23"/>
          <w:szCs w:val="23"/>
        </w:rPr>
        <w:t xml:space="preserve"> principle, Wiseman and</w:t>
      </w:r>
      <w:r>
        <w:rPr>
          <w:sz w:val="23"/>
          <w:szCs w:val="23"/>
        </w:rPr>
        <w:t xml:space="preserve"> Peacock hypothesis</w:t>
      </w:r>
      <w:r w:rsidR="000D5DA6">
        <w:rPr>
          <w:sz w:val="23"/>
          <w:szCs w:val="23"/>
        </w:rPr>
        <w:t>;</w:t>
      </w:r>
      <w:r>
        <w:rPr>
          <w:sz w:val="23"/>
          <w:szCs w:val="23"/>
        </w:rPr>
        <w:t xml:space="preserve"> Canons of public expenditure.</w:t>
      </w:r>
      <w:r w:rsidR="00B65239" w:rsidRPr="00B65239">
        <w:rPr>
          <w:sz w:val="23"/>
          <w:szCs w:val="23"/>
        </w:rPr>
        <w:t xml:space="preserve"> </w:t>
      </w:r>
      <w:r w:rsidR="000D5DA6">
        <w:rPr>
          <w:sz w:val="23"/>
          <w:szCs w:val="23"/>
        </w:rPr>
        <w:t>Effects of Public expenditure;</w:t>
      </w:r>
      <w:r w:rsidR="000D5DA6" w:rsidRPr="00044BA1">
        <w:rPr>
          <w:sz w:val="23"/>
          <w:szCs w:val="23"/>
        </w:rPr>
        <w:t xml:space="preserve"> </w:t>
      </w:r>
      <w:r w:rsidR="00B65239" w:rsidRPr="00044BA1">
        <w:rPr>
          <w:sz w:val="23"/>
          <w:szCs w:val="23"/>
        </w:rPr>
        <w:t>Analysis of Budget and Deficits</w:t>
      </w:r>
      <w:r w:rsidR="00961F53">
        <w:rPr>
          <w:sz w:val="23"/>
          <w:szCs w:val="23"/>
        </w:rPr>
        <w:t>.</w:t>
      </w:r>
    </w:p>
    <w:p w14:paraId="4FAC3DE3" w14:textId="66984989" w:rsidR="00B65239" w:rsidRDefault="00FB7E1E" w:rsidP="00B65239">
      <w:pPr>
        <w:pStyle w:val="Default"/>
        <w:spacing w:line="360" w:lineRule="auto"/>
        <w:jc w:val="both"/>
        <w:rPr>
          <w:sz w:val="23"/>
          <w:szCs w:val="23"/>
        </w:rPr>
      </w:pPr>
      <w:r w:rsidRPr="008E4BFE">
        <w:rPr>
          <w:b/>
          <w:sz w:val="23"/>
          <w:szCs w:val="23"/>
        </w:rPr>
        <w:t>Unit 3</w:t>
      </w:r>
      <w:r w:rsidR="008E4BFE" w:rsidRPr="008E4BFE">
        <w:rPr>
          <w:b/>
          <w:sz w:val="23"/>
          <w:szCs w:val="23"/>
        </w:rPr>
        <w:t>:</w:t>
      </w:r>
      <w:r w:rsidR="008E4BFE">
        <w:rPr>
          <w:sz w:val="23"/>
          <w:szCs w:val="23"/>
        </w:rPr>
        <w:t xml:space="preserve"> Public revenue: classification of public revenue; Taxes: direct and Indirect; canons of taxation; Impact, incidence and shifting of taxation; Effects of Taxation.</w:t>
      </w:r>
      <w:r w:rsidR="00B65239" w:rsidRPr="00B65239">
        <w:rPr>
          <w:sz w:val="23"/>
          <w:szCs w:val="23"/>
        </w:rPr>
        <w:t xml:space="preserve"> </w:t>
      </w:r>
      <w:r w:rsidR="00B65239">
        <w:rPr>
          <w:sz w:val="23"/>
          <w:szCs w:val="23"/>
        </w:rPr>
        <w:t xml:space="preserve">Current Issues of India’s Tax System. </w:t>
      </w:r>
    </w:p>
    <w:p w14:paraId="4EDC204D" w14:textId="5E88102D" w:rsidR="00B65239" w:rsidRDefault="00B65239" w:rsidP="00BC08E7">
      <w:pPr>
        <w:pStyle w:val="Default"/>
        <w:spacing w:line="360" w:lineRule="auto"/>
        <w:jc w:val="both"/>
        <w:rPr>
          <w:sz w:val="23"/>
          <w:szCs w:val="23"/>
        </w:rPr>
      </w:pPr>
      <w:r w:rsidRPr="00B65239">
        <w:rPr>
          <w:b/>
          <w:sz w:val="23"/>
          <w:szCs w:val="23"/>
        </w:rPr>
        <w:t>Unit 4:</w:t>
      </w:r>
      <w:r>
        <w:rPr>
          <w:sz w:val="23"/>
          <w:szCs w:val="23"/>
        </w:rPr>
        <w:t xml:space="preserve"> Public debt: classification of public debt; canons of public debt; public debt redemption, public debt management. Effects of public debt. </w:t>
      </w:r>
    </w:p>
    <w:p w14:paraId="2C5CCF14" w14:textId="71F07A0B" w:rsidR="00BC08E7" w:rsidRDefault="00BC08E7" w:rsidP="00BC08E7">
      <w:pPr>
        <w:pStyle w:val="Default"/>
        <w:spacing w:line="360" w:lineRule="auto"/>
        <w:jc w:val="both"/>
        <w:rPr>
          <w:sz w:val="23"/>
          <w:szCs w:val="23"/>
        </w:rPr>
      </w:pPr>
      <w:r>
        <w:rPr>
          <w:b/>
          <w:bCs/>
          <w:sz w:val="23"/>
          <w:szCs w:val="23"/>
        </w:rPr>
        <w:t xml:space="preserve">Unit 5: </w:t>
      </w:r>
      <w:r w:rsidRPr="006A1563">
        <w:rPr>
          <w:bCs/>
          <w:sz w:val="23"/>
          <w:szCs w:val="23"/>
        </w:rPr>
        <w:t>Issues from Indian Public Finance:</w:t>
      </w:r>
      <w:r>
        <w:rPr>
          <w:b/>
          <w:bCs/>
          <w:sz w:val="23"/>
          <w:szCs w:val="23"/>
        </w:rPr>
        <w:t xml:space="preserve"> </w:t>
      </w:r>
      <w:r>
        <w:rPr>
          <w:sz w:val="23"/>
          <w:szCs w:val="23"/>
        </w:rPr>
        <w:t xml:space="preserve">Fiscal Federalism in India; Federal, </w:t>
      </w:r>
      <w:r w:rsidRPr="00044BA1">
        <w:rPr>
          <w:sz w:val="23"/>
          <w:szCs w:val="23"/>
        </w:rPr>
        <w:t>State</w:t>
      </w:r>
      <w:r>
        <w:rPr>
          <w:sz w:val="23"/>
          <w:szCs w:val="23"/>
        </w:rPr>
        <w:t xml:space="preserve"> </w:t>
      </w:r>
      <w:r w:rsidRPr="00044BA1">
        <w:rPr>
          <w:sz w:val="23"/>
          <w:szCs w:val="23"/>
        </w:rPr>
        <w:t>and Local Finances</w:t>
      </w:r>
      <w:r>
        <w:rPr>
          <w:sz w:val="23"/>
          <w:szCs w:val="23"/>
        </w:rPr>
        <w:t>; Finance Commissions: State and Central</w:t>
      </w:r>
      <w:r w:rsidR="000D5DA6">
        <w:rPr>
          <w:sz w:val="23"/>
          <w:szCs w:val="23"/>
        </w:rPr>
        <w:t>.</w:t>
      </w:r>
    </w:p>
    <w:p w14:paraId="7DE05DE3" w14:textId="003AD81B" w:rsidR="00B13D68" w:rsidRDefault="00B13D68" w:rsidP="00B13D68">
      <w:pPr>
        <w:pStyle w:val="Default"/>
        <w:jc w:val="both"/>
        <w:rPr>
          <w:sz w:val="23"/>
          <w:szCs w:val="23"/>
        </w:rPr>
      </w:pPr>
    </w:p>
    <w:p w14:paraId="7E968BB8" w14:textId="77777777" w:rsidR="00536580" w:rsidRDefault="00536580" w:rsidP="00536580">
      <w:pPr>
        <w:autoSpaceDE w:val="0"/>
        <w:autoSpaceDN w:val="0"/>
        <w:adjustRightInd w:val="0"/>
        <w:spacing w:after="0" w:line="240" w:lineRule="auto"/>
        <w:jc w:val="both"/>
        <w:rPr>
          <w:rFonts w:ascii="Times New Roman" w:hAnsi="Times New Roman"/>
          <w:b/>
          <w:bCs/>
          <w:sz w:val="24"/>
          <w:szCs w:val="24"/>
          <w:u w:val="single"/>
        </w:rPr>
      </w:pPr>
      <w:r w:rsidRPr="00A63122">
        <w:rPr>
          <w:rFonts w:ascii="Times New Roman" w:hAnsi="Times New Roman"/>
          <w:b/>
          <w:bCs/>
          <w:sz w:val="24"/>
          <w:szCs w:val="24"/>
          <w:u w:val="single"/>
        </w:rPr>
        <w:t>Teaching Learning Process</w:t>
      </w:r>
      <w:r>
        <w:rPr>
          <w:rFonts w:ascii="Times New Roman" w:hAnsi="Times New Roman"/>
          <w:b/>
          <w:bCs/>
          <w:sz w:val="24"/>
          <w:szCs w:val="24"/>
          <w:u w:val="single"/>
        </w:rPr>
        <w:t xml:space="preserve">: </w:t>
      </w:r>
      <w:r w:rsidRPr="00A63122">
        <w:rPr>
          <w:rFonts w:ascii="Times New Roman" w:hAnsi="Times New Roman"/>
          <w:b/>
          <w:bCs/>
          <w:sz w:val="24"/>
          <w:szCs w:val="24"/>
          <w:u w:val="single"/>
        </w:rPr>
        <w:t>Lectures and tutorials</w:t>
      </w:r>
    </w:p>
    <w:p w14:paraId="3C5AB31F" w14:textId="77777777" w:rsidR="00536580" w:rsidRDefault="00536580" w:rsidP="00B13D68">
      <w:pPr>
        <w:pStyle w:val="Default"/>
        <w:jc w:val="both"/>
        <w:rPr>
          <w:sz w:val="23"/>
          <w:szCs w:val="23"/>
        </w:rPr>
      </w:pPr>
    </w:p>
    <w:p w14:paraId="237EC26E" w14:textId="77777777" w:rsidR="00B13D68" w:rsidRPr="00536580" w:rsidRDefault="00B13D68" w:rsidP="00B13D68">
      <w:pPr>
        <w:pStyle w:val="Default"/>
        <w:jc w:val="both"/>
        <w:rPr>
          <w:b/>
          <w:bCs/>
          <w:sz w:val="23"/>
          <w:szCs w:val="23"/>
          <w:u w:val="single"/>
        </w:rPr>
      </w:pPr>
      <w:r w:rsidRPr="00536580">
        <w:rPr>
          <w:b/>
          <w:bCs/>
          <w:sz w:val="23"/>
          <w:szCs w:val="23"/>
          <w:u w:val="single"/>
        </w:rPr>
        <w:t>Suggested Readings:</w:t>
      </w:r>
    </w:p>
    <w:p w14:paraId="50F5BE44" w14:textId="77777777" w:rsidR="00B13D68" w:rsidRDefault="00B13D68" w:rsidP="00B13D68">
      <w:pPr>
        <w:pStyle w:val="Default"/>
        <w:jc w:val="both"/>
        <w:rPr>
          <w:sz w:val="23"/>
          <w:szCs w:val="23"/>
        </w:rPr>
      </w:pPr>
      <w:r>
        <w:rPr>
          <w:b/>
          <w:bCs/>
          <w:sz w:val="23"/>
          <w:szCs w:val="23"/>
        </w:rPr>
        <w:t xml:space="preserve"> </w:t>
      </w:r>
    </w:p>
    <w:p w14:paraId="7E911B67" w14:textId="77777777" w:rsidR="00B13D68" w:rsidRPr="00044BA1" w:rsidRDefault="00B13D68" w:rsidP="00B13D68">
      <w:pPr>
        <w:pStyle w:val="Default"/>
        <w:jc w:val="both"/>
        <w:rPr>
          <w:sz w:val="22"/>
          <w:szCs w:val="22"/>
        </w:rPr>
      </w:pPr>
      <w:r>
        <w:rPr>
          <w:sz w:val="23"/>
          <w:szCs w:val="23"/>
        </w:rPr>
        <w:t xml:space="preserve">1. </w:t>
      </w:r>
      <w:r w:rsidRPr="00044BA1">
        <w:rPr>
          <w:sz w:val="22"/>
          <w:szCs w:val="22"/>
        </w:rPr>
        <w:t xml:space="preserve">Musgrave, R.A. and P.B. Musgrave, </w:t>
      </w:r>
      <w:r w:rsidRPr="00044BA1">
        <w:rPr>
          <w:i/>
          <w:iCs/>
          <w:sz w:val="22"/>
          <w:szCs w:val="22"/>
        </w:rPr>
        <w:t>Public Finance in Theory and Practice</w:t>
      </w:r>
      <w:r w:rsidRPr="00044BA1">
        <w:rPr>
          <w:sz w:val="22"/>
          <w:szCs w:val="22"/>
        </w:rPr>
        <w:t xml:space="preserve">, Mc-Graw Hill, 1989. </w:t>
      </w:r>
    </w:p>
    <w:p w14:paraId="1FD5436B" w14:textId="7EFA0156" w:rsidR="00B13D68" w:rsidRPr="00044BA1" w:rsidRDefault="00B13D68" w:rsidP="00B13D68">
      <w:pPr>
        <w:pStyle w:val="Default"/>
        <w:jc w:val="both"/>
        <w:rPr>
          <w:sz w:val="22"/>
          <w:szCs w:val="22"/>
        </w:rPr>
      </w:pPr>
      <w:r w:rsidRPr="00044BA1">
        <w:rPr>
          <w:sz w:val="22"/>
          <w:szCs w:val="22"/>
        </w:rPr>
        <w:lastRenderedPageBreak/>
        <w:t>2. Mahesh Purohit, “</w:t>
      </w:r>
      <w:r w:rsidRPr="00044BA1">
        <w:rPr>
          <w:i/>
          <w:iCs/>
          <w:sz w:val="22"/>
          <w:szCs w:val="22"/>
        </w:rPr>
        <w:t>Value Added Tax: Experience of India and Other Countries</w:t>
      </w:r>
      <w:r w:rsidRPr="00044BA1">
        <w:rPr>
          <w:sz w:val="22"/>
          <w:szCs w:val="22"/>
        </w:rPr>
        <w:t xml:space="preserve">”, Gayatri Publications, 2007. </w:t>
      </w:r>
    </w:p>
    <w:p w14:paraId="5388233B" w14:textId="77777777" w:rsidR="00B13D68" w:rsidRPr="00044BA1" w:rsidRDefault="00B13D68" w:rsidP="00B13D68">
      <w:pPr>
        <w:pStyle w:val="Default"/>
        <w:jc w:val="both"/>
        <w:rPr>
          <w:sz w:val="22"/>
          <w:szCs w:val="22"/>
        </w:rPr>
      </w:pPr>
      <w:r w:rsidRPr="00044BA1">
        <w:rPr>
          <w:sz w:val="22"/>
          <w:szCs w:val="22"/>
        </w:rPr>
        <w:t xml:space="preserve">3. Kaushik Basu, and A. Maertens (ed.), </w:t>
      </w:r>
      <w:r w:rsidRPr="00044BA1">
        <w:rPr>
          <w:i/>
          <w:iCs/>
          <w:sz w:val="22"/>
          <w:szCs w:val="22"/>
        </w:rPr>
        <w:t xml:space="preserve">The Oxford Companion to Economics in India, </w:t>
      </w:r>
      <w:r w:rsidRPr="00044BA1">
        <w:rPr>
          <w:sz w:val="22"/>
          <w:szCs w:val="22"/>
        </w:rPr>
        <w:t xml:space="preserve">Oxford University Press,2007. </w:t>
      </w:r>
    </w:p>
    <w:p w14:paraId="28BC7397" w14:textId="77777777" w:rsidR="00B13D68" w:rsidRPr="00044BA1" w:rsidRDefault="00B13D68" w:rsidP="00B13D68">
      <w:pPr>
        <w:pStyle w:val="Default"/>
        <w:jc w:val="both"/>
        <w:rPr>
          <w:sz w:val="22"/>
          <w:szCs w:val="22"/>
        </w:rPr>
      </w:pPr>
      <w:r w:rsidRPr="00044BA1">
        <w:rPr>
          <w:sz w:val="22"/>
          <w:szCs w:val="22"/>
        </w:rPr>
        <w:t xml:space="preserve">4. M.M Sury, Government Budgeting in India, Commonwealth Publishers, 1990. </w:t>
      </w:r>
    </w:p>
    <w:p w14:paraId="60AB2392" w14:textId="77777777" w:rsidR="00B13D68" w:rsidRPr="00044BA1" w:rsidRDefault="00B13D68" w:rsidP="00B13D68">
      <w:pPr>
        <w:pStyle w:val="Default"/>
        <w:jc w:val="both"/>
        <w:rPr>
          <w:sz w:val="22"/>
          <w:szCs w:val="22"/>
        </w:rPr>
      </w:pPr>
      <w:r w:rsidRPr="00044BA1">
        <w:rPr>
          <w:sz w:val="22"/>
          <w:szCs w:val="22"/>
        </w:rPr>
        <w:t xml:space="preserve">5. Shankar Acharya, “Thirty years of tax reform” in India, </w:t>
      </w:r>
      <w:r w:rsidRPr="00044BA1">
        <w:rPr>
          <w:i/>
          <w:iCs/>
          <w:sz w:val="22"/>
          <w:szCs w:val="22"/>
        </w:rPr>
        <w:t xml:space="preserve">Economic and Political Weekly, </w:t>
      </w:r>
      <w:r w:rsidRPr="00044BA1">
        <w:rPr>
          <w:sz w:val="22"/>
          <w:szCs w:val="22"/>
        </w:rPr>
        <w:t>May 2005</w:t>
      </w:r>
      <w:r w:rsidRPr="00044BA1">
        <w:rPr>
          <w:i/>
          <w:iCs/>
          <w:sz w:val="22"/>
          <w:szCs w:val="22"/>
        </w:rPr>
        <w:t xml:space="preserve">. </w:t>
      </w:r>
    </w:p>
    <w:p w14:paraId="20808F54" w14:textId="77777777" w:rsidR="00B13D68" w:rsidRPr="00044BA1" w:rsidRDefault="00B13D68" w:rsidP="00B13D68">
      <w:pPr>
        <w:pStyle w:val="Default"/>
        <w:jc w:val="both"/>
        <w:rPr>
          <w:sz w:val="22"/>
          <w:szCs w:val="22"/>
        </w:rPr>
      </w:pPr>
      <w:r w:rsidRPr="00044BA1">
        <w:rPr>
          <w:sz w:val="22"/>
          <w:szCs w:val="22"/>
        </w:rPr>
        <w:t xml:space="preserve">6. Government of India, </w:t>
      </w:r>
      <w:r w:rsidRPr="00044BA1">
        <w:rPr>
          <w:i/>
          <w:iCs/>
          <w:sz w:val="22"/>
          <w:szCs w:val="22"/>
        </w:rPr>
        <w:t xml:space="preserve">Report of the 13th Finance Commission. </w:t>
      </w:r>
    </w:p>
    <w:p w14:paraId="7F074395" w14:textId="77777777" w:rsidR="00B13D68" w:rsidRPr="00044BA1" w:rsidRDefault="00B13D68" w:rsidP="00B13D68">
      <w:pPr>
        <w:pStyle w:val="Default"/>
        <w:jc w:val="both"/>
        <w:rPr>
          <w:sz w:val="22"/>
          <w:szCs w:val="22"/>
        </w:rPr>
      </w:pPr>
      <w:r w:rsidRPr="00044BA1">
        <w:rPr>
          <w:sz w:val="22"/>
          <w:szCs w:val="22"/>
        </w:rPr>
        <w:t xml:space="preserve">7. </w:t>
      </w:r>
      <w:r w:rsidRPr="00044BA1">
        <w:rPr>
          <w:i/>
          <w:iCs/>
          <w:sz w:val="22"/>
          <w:szCs w:val="22"/>
        </w:rPr>
        <w:t>Economic Survey</w:t>
      </w:r>
      <w:r w:rsidRPr="00044BA1">
        <w:rPr>
          <w:sz w:val="22"/>
          <w:szCs w:val="22"/>
        </w:rPr>
        <w:t xml:space="preserve">, Government of India (latest). </w:t>
      </w:r>
    </w:p>
    <w:p w14:paraId="54B8A290" w14:textId="77777777" w:rsidR="00B13D68" w:rsidRPr="00044BA1" w:rsidRDefault="00B13D68" w:rsidP="00B13D68">
      <w:pPr>
        <w:spacing w:after="120" w:line="240" w:lineRule="auto"/>
        <w:jc w:val="both"/>
        <w:rPr>
          <w:rFonts w:ascii="Times New Roman" w:hAnsi="Times New Roman" w:cs="Times New Roman"/>
        </w:rPr>
      </w:pPr>
      <w:r w:rsidRPr="00044BA1">
        <w:rPr>
          <w:rFonts w:ascii="Times New Roman" w:hAnsi="Times New Roman" w:cs="Times New Roman"/>
        </w:rPr>
        <w:t>8. State Finances: A Study of Budgets</w:t>
      </w:r>
      <w:r w:rsidRPr="00044BA1">
        <w:rPr>
          <w:rFonts w:ascii="Times New Roman" w:hAnsi="Times New Roman" w:cs="Times New Roman"/>
          <w:i/>
          <w:iCs/>
        </w:rPr>
        <w:t xml:space="preserve">, Reserve Bank of India </w:t>
      </w:r>
      <w:r w:rsidRPr="00044BA1">
        <w:rPr>
          <w:rFonts w:ascii="Times New Roman" w:hAnsi="Times New Roman" w:cs="Times New Roman"/>
        </w:rPr>
        <w:t>(latest).</w:t>
      </w:r>
    </w:p>
    <w:p w14:paraId="722E25AA" w14:textId="77777777" w:rsidR="00B13D68" w:rsidRPr="00132DDA" w:rsidRDefault="00B13D68" w:rsidP="00867F3F">
      <w:pPr>
        <w:spacing w:after="120" w:line="240" w:lineRule="auto"/>
        <w:rPr>
          <w:rFonts w:ascii="Times New Roman" w:hAnsi="Times New Roman" w:cs="Times New Roman"/>
          <w:bCs/>
          <w:sz w:val="24"/>
          <w:szCs w:val="24"/>
        </w:rPr>
      </w:pPr>
    </w:p>
    <w:p w14:paraId="0CCF05BE" w14:textId="77777777" w:rsidR="00F272D1" w:rsidRPr="00D46EC6" w:rsidRDefault="00F272D1" w:rsidP="00F272D1">
      <w:pPr>
        <w:jc w:val="both"/>
        <w:rPr>
          <w:rFonts w:ascii="Times New Roman" w:hAnsi="Times New Roman" w:cs="Times New Roman"/>
          <w:sz w:val="24"/>
          <w:szCs w:val="24"/>
        </w:rPr>
      </w:pPr>
    </w:p>
    <w:p w14:paraId="0C12D6B4" w14:textId="75F6D129" w:rsidR="00E95C68" w:rsidRDefault="00E95C68" w:rsidP="00A60C60">
      <w:pPr>
        <w:jc w:val="both"/>
        <w:rPr>
          <w:rFonts w:ascii="Times New Roman" w:hAnsi="Times New Roman" w:cs="Times New Roman"/>
          <w:sz w:val="24"/>
          <w:szCs w:val="24"/>
        </w:rPr>
      </w:pPr>
    </w:p>
    <w:p w14:paraId="11F75EF9" w14:textId="77777777" w:rsidR="002E6CAE" w:rsidRPr="00D209F5" w:rsidRDefault="002E6CAE" w:rsidP="00D209F5">
      <w:pPr>
        <w:jc w:val="both"/>
        <w:rPr>
          <w:rFonts w:ascii="Times New Roman" w:hAnsi="Times New Roman" w:cs="Times New Roman"/>
          <w:sz w:val="24"/>
          <w:szCs w:val="24"/>
        </w:rPr>
      </w:pPr>
    </w:p>
    <w:sectPr w:rsidR="002E6CAE" w:rsidRPr="00D20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E2FB" w14:textId="77777777" w:rsidR="002413D6" w:rsidRDefault="002413D6" w:rsidP="00420033">
      <w:pPr>
        <w:spacing w:after="0" w:line="240" w:lineRule="auto"/>
      </w:pPr>
      <w:r>
        <w:separator/>
      </w:r>
    </w:p>
  </w:endnote>
  <w:endnote w:type="continuationSeparator" w:id="0">
    <w:p w14:paraId="21C26D3E" w14:textId="77777777" w:rsidR="002413D6" w:rsidRDefault="002413D6" w:rsidP="0042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2426" w14:textId="77777777" w:rsidR="002413D6" w:rsidRDefault="002413D6" w:rsidP="00420033">
      <w:pPr>
        <w:spacing w:after="0" w:line="240" w:lineRule="auto"/>
      </w:pPr>
      <w:r>
        <w:separator/>
      </w:r>
    </w:p>
  </w:footnote>
  <w:footnote w:type="continuationSeparator" w:id="0">
    <w:p w14:paraId="40A44C7D" w14:textId="77777777" w:rsidR="002413D6" w:rsidRDefault="002413D6" w:rsidP="00420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30E"/>
    <w:multiLevelType w:val="hybridMultilevel"/>
    <w:tmpl w:val="3072F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B55364"/>
    <w:multiLevelType w:val="hybridMultilevel"/>
    <w:tmpl w:val="E35A879E"/>
    <w:lvl w:ilvl="0" w:tplc="9A66CFD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A794E"/>
    <w:multiLevelType w:val="hybridMultilevel"/>
    <w:tmpl w:val="E35A879E"/>
    <w:lvl w:ilvl="0" w:tplc="9A66CFD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E00F25"/>
    <w:multiLevelType w:val="hybridMultilevel"/>
    <w:tmpl w:val="7E089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1419AF"/>
    <w:multiLevelType w:val="hybridMultilevel"/>
    <w:tmpl w:val="6D34F4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B50178"/>
    <w:multiLevelType w:val="hybridMultilevel"/>
    <w:tmpl w:val="FA0AF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B516F5"/>
    <w:multiLevelType w:val="hybridMultilevel"/>
    <w:tmpl w:val="24760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B914A2"/>
    <w:multiLevelType w:val="hybridMultilevel"/>
    <w:tmpl w:val="41A82180"/>
    <w:lvl w:ilvl="0" w:tplc="9A66CFD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CBA6D6E"/>
    <w:multiLevelType w:val="hybridMultilevel"/>
    <w:tmpl w:val="D636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0F1006"/>
    <w:multiLevelType w:val="hybridMultilevel"/>
    <w:tmpl w:val="B61A7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4045D8"/>
    <w:multiLevelType w:val="hybridMultilevel"/>
    <w:tmpl w:val="F6A49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CF7C9B"/>
    <w:multiLevelType w:val="hybridMultilevel"/>
    <w:tmpl w:val="27DC9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686F4C"/>
    <w:multiLevelType w:val="hybridMultilevel"/>
    <w:tmpl w:val="0EAC4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6970B8"/>
    <w:multiLevelType w:val="hybridMultilevel"/>
    <w:tmpl w:val="24760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EC702C"/>
    <w:multiLevelType w:val="multilevel"/>
    <w:tmpl w:val="506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A1C67"/>
    <w:multiLevelType w:val="hybridMultilevel"/>
    <w:tmpl w:val="E35A879E"/>
    <w:lvl w:ilvl="0" w:tplc="9A66CFD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92F486B"/>
    <w:multiLevelType w:val="hybridMultilevel"/>
    <w:tmpl w:val="05C80B42"/>
    <w:lvl w:ilvl="0" w:tplc="3056B99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55071">
    <w:abstractNumId w:val="6"/>
  </w:num>
  <w:num w:numId="2" w16cid:durableId="1774011672">
    <w:abstractNumId w:val="10"/>
  </w:num>
  <w:num w:numId="3" w16cid:durableId="1365133851">
    <w:abstractNumId w:val="14"/>
  </w:num>
  <w:num w:numId="4" w16cid:durableId="402026594">
    <w:abstractNumId w:val="13"/>
  </w:num>
  <w:num w:numId="5" w16cid:durableId="1014919337">
    <w:abstractNumId w:val="8"/>
  </w:num>
  <w:num w:numId="6" w16cid:durableId="1560245061">
    <w:abstractNumId w:val="11"/>
  </w:num>
  <w:num w:numId="7" w16cid:durableId="1444231080">
    <w:abstractNumId w:val="16"/>
  </w:num>
  <w:num w:numId="8" w16cid:durableId="617226032">
    <w:abstractNumId w:val="4"/>
  </w:num>
  <w:num w:numId="9" w16cid:durableId="578444992">
    <w:abstractNumId w:val="9"/>
  </w:num>
  <w:num w:numId="10" w16cid:durableId="2074693724">
    <w:abstractNumId w:val="3"/>
  </w:num>
  <w:num w:numId="11" w16cid:durableId="647511541">
    <w:abstractNumId w:val="12"/>
  </w:num>
  <w:num w:numId="12" w16cid:durableId="518859342">
    <w:abstractNumId w:val="5"/>
  </w:num>
  <w:num w:numId="13" w16cid:durableId="729108700">
    <w:abstractNumId w:val="0"/>
  </w:num>
  <w:num w:numId="14" w16cid:durableId="1222592670">
    <w:abstractNumId w:val="7"/>
  </w:num>
  <w:num w:numId="15" w16cid:durableId="2128809606">
    <w:abstractNumId w:val="2"/>
  </w:num>
  <w:num w:numId="16" w16cid:durableId="1004168289">
    <w:abstractNumId w:val="15"/>
  </w:num>
  <w:num w:numId="17" w16cid:durableId="149726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DcwMzCwMLYwMDBX0lEKTi0uzszPAykwrAUAlpQuwCwAAAA="/>
  </w:docVars>
  <w:rsids>
    <w:rsidRoot w:val="00A25AB1"/>
    <w:rsid w:val="00001ABE"/>
    <w:rsid w:val="000072EB"/>
    <w:rsid w:val="0001078D"/>
    <w:rsid w:val="00022C2B"/>
    <w:rsid w:val="00023AEF"/>
    <w:rsid w:val="0003103B"/>
    <w:rsid w:val="0003335A"/>
    <w:rsid w:val="0003380E"/>
    <w:rsid w:val="000405F4"/>
    <w:rsid w:val="00044BA1"/>
    <w:rsid w:val="00047858"/>
    <w:rsid w:val="00050347"/>
    <w:rsid w:val="00053A52"/>
    <w:rsid w:val="00054CD8"/>
    <w:rsid w:val="0005614D"/>
    <w:rsid w:val="00094F92"/>
    <w:rsid w:val="00094FF7"/>
    <w:rsid w:val="000B006E"/>
    <w:rsid w:val="000B6DB4"/>
    <w:rsid w:val="000C63DE"/>
    <w:rsid w:val="000D5DA6"/>
    <w:rsid w:val="000E17C7"/>
    <w:rsid w:val="000E3A8A"/>
    <w:rsid w:val="000E3D45"/>
    <w:rsid w:val="000E46B0"/>
    <w:rsid w:val="000F44F0"/>
    <w:rsid w:val="00105688"/>
    <w:rsid w:val="00113C07"/>
    <w:rsid w:val="001201FC"/>
    <w:rsid w:val="00127499"/>
    <w:rsid w:val="00130D1C"/>
    <w:rsid w:val="00132DDA"/>
    <w:rsid w:val="0014266D"/>
    <w:rsid w:val="00160E3C"/>
    <w:rsid w:val="001611BC"/>
    <w:rsid w:val="00161B6E"/>
    <w:rsid w:val="00170DBB"/>
    <w:rsid w:val="00172169"/>
    <w:rsid w:val="001727B7"/>
    <w:rsid w:val="001743A9"/>
    <w:rsid w:val="001776B1"/>
    <w:rsid w:val="00184FBA"/>
    <w:rsid w:val="00193872"/>
    <w:rsid w:val="00195FC8"/>
    <w:rsid w:val="001B339B"/>
    <w:rsid w:val="001B5063"/>
    <w:rsid w:val="001B59DF"/>
    <w:rsid w:val="001D1F81"/>
    <w:rsid w:val="001D4FE1"/>
    <w:rsid w:val="001D7DCC"/>
    <w:rsid w:val="001F1660"/>
    <w:rsid w:val="00206CE7"/>
    <w:rsid w:val="002073BC"/>
    <w:rsid w:val="00210C5B"/>
    <w:rsid w:val="00211E93"/>
    <w:rsid w:val="002175C8"/>
    <w:rsid w:val="0023226C"/>
    <w:rsid w:val="0023352B"/>
    <w:rsid w:val="00235302"/>
    <w:rsid w:val="002413D6"/>
    <w:rsid w:val="002456D4"/>
    <w:rsid w:val="00245DED"/>
    <w:rsid w:val="002506E4"/>
    <w:rsid w:val="00251173"/>
    <w:rsid w:val="00252D42"/>
    <w:rsid w:val="002600A8"/>
    <w:rsid w:val="00262300"/>
    <w:rsid w:val="00287C43"/>
    <w:rsid w:val="00295D68"/>
    <w:rsid w:val="002A2259"/>
    <w:rsid w:val="002B18E0"/>
    <w:rsid w:val="002C7CC6"/>
    <w:rsid w:val="002E4EA0"/>
    <w:rsid w:val="002E6CAE"/>
    <w:rsid w:val="002F2AD8"/>
    <w:rsid w:val="002F6799"/>
    <w:rsid w:val="002F795A"/>
    <w:rsid w:val="00310C74"/>
    <w:rsid w:val="00313EC8"/>
    <w:rsid w:val="00315D9A"/>
    <w:rsid w:val="00326CA1"/>
    <w:rsid w:val="00331928"/>
    <w:rsid w:val="00340B22"/>
    <w:rsid w:val="00347379"/>
    <w:rsid w:val="003540D9"/>
    <w:rsid w:val="0039075B"/>
    <w:rsid w:val="003A1AC8"/>
    <w:rsid w:val="003A2A12"/>
    <w:rsid w:val="003A444A"/>
    <w:rsid w:val="003B34A8"/>
    <w:rsid w:val="003C5C05"/>
    <w:rsid w:val="003D6C87"/>
    <w:rsid w:val="00404D6F"/>
    <w:rsid w:val="0040571F"/>
    <w:rsid w:val="00407CCD"/>
    <w:rsid w:val="00420033"/>
    <w:rsid w:val="0042199A"/>
    <w:rsid w:val="00423208"/>
    <w:rsid w:val="00446986"/>
    <w:rsid w:val="00451972"/>
    <w:rsid w:val="00456FB7"/>
    <w:rsid w:val="00477A74"/>
    <w:rsid w:val="004852F7"/>
    <w:rsid w:val="00487281"/>
    <w:rsid w:val="004A30F1"/>
    <w:rsid w:val="004A782B"/>
    <w:rsid w:val="004A795C"/>
    <w:rsid w:val="004B4023"/>
    <w:rsid w:val="004C4923"/>
    <w:rsid w:val="004C4A70"/>
    <w:rsid w:val="004D406C"/>
    <w:rsid w:val="004E3CDA"/>
    <w:rsid w:val="004E7FE7"/>
    <w:rsid w:val="004F14D6"/>
    <w:rsid w:val="004F203A"/>
    <w:rsid w:val="004F64CF"/>
    <w:rsid w:val="00500EF5"/>
    <w:rsid w:val="0050157E"/>
    <w:rsid w:val="0050679F"/>
    <w:rsid w:val="00515291"/>
    <w:rsid w:val="005160EB"/>
    <w:rsid w:val="0052133D"/>
    <w:rsid w:val="00526E64"/>
    <w:rsid w:val="00530256"/>
    <w:rsid w:val="00534FC6"/>
    <w:rsid w:val="00536580"/>
    <w:rsid w:val="0055270B"/>
    <w:rsid w:val="005665DB"/>
    <w:rsid w:val="005720D5"/>
    <w:rsid w:val="00576DA0"/>
    <w:rsid w:val="00593D0F"/>
    <w:rsid w:val="00593D20"/>
    <w:rsid w:val="00597313"/>
    <w:rsid w:val="005A51CA"/>
    <w:rsid w:val="005A79ED"/>
    <w:rsid w:val="005B07AF"/>
    <w:rsid w:val="005B1EE2"/>
    <w:rsid w:val="005B4E7C"/>
    <w:rsid w:val="005B5530"/>
    <w:rsid w:val="005C28D3"/>
    <w:rsid w:val="005D067D"/>
    <w:rsid w:val="005E160F"/>
    <w:rsid w:val="005E1C63"/>
    <w:rsid w:val="005E32E0"/>
    <w:rsid w:val="00602A96"/>
    <w:rsid w:val="00613B9E"/>
    <w:rsid w:val="00627388"/>
    <w:rsid w:val="00635DF0"/>
    <w:rsid w:val="00641445"/>
    <w:rsid w:val="00645DBA"/>
    <w:rsid w:val="00660AE0"/>
    <w:rsid w:val="00660E67"/>
    <w:rsid w:val="00670AC0"/>
    <w:rsid w:val="00670D6E"/>
    <w:rsid w:val="00674166"/>
    <w:rsid w:val="00674BD3"/>
    <w:rsid w:val="00676F57"/>
    <w:rsid w:val="00680A29"/>
    <w:rsid w:val="0068287A"/>
    <w:rsid w:val="0068501B"/>
    <w:rsid w:val="00686625"/>
    <w:rsid w:val="006A1563"/>
    <w:rsid w:val="006C61B9"/>
    <w:rsid w:val="006D3092"/>
    <w:rsid w:val="006D35DC"/>
    <w:rsid w:val="006E2E76"/>
    <w:rsid w:val="006F0230"/>
    <w:rsid w:val="007011DB"/>
    <w:rsid w:val="007122E6"/>
    <w:rsid w:val="00720DCB"/>
    <w:rsid w:val="00751FCC"/>
    <w:rsid w:val="007634A0"/>
    <w:rsid w:val="007640B3"/>
    <w:rsid w:val="00773657"/>
    <w:rsid w:val="00780185"/>
    <w:rsid w:val="00787ED1"/>
    <w:rsid w:val="0079470B"/>
    <w:rsid w:val="007B3D83"/>
    <w:rsid w:val="007B6219"/>
    <w:rsid w:val="007C5E3C"/>
    <w:rsid w:val="007D1E07"/>
    <w:rsid w:val="007E53E2"/>
    <w:rsid w:val="007F0154"/>
    <w:rsid w:val="00810010"/>
    <w:rsid w:val="00827DE4"/>
    <w:rsid w:val="0083062D"/>
    <w:rsid w:val="008315C9"/>
    <w:rsid w:val="00835706"/>
    <w:rsid w:val="0084232B"/>
    <w:rsid w:val="008508FF"/>
    <w:rsid w:val="00856C0A"/>
    <w:rsid w:val="00856D95"/>
    <w:rsid w:val="00863270"/>
    <w:rsid w:val="00866E83"/>
    <w:rsid w:val="00867F3F"/>
    <w:rsid w:val="00873921"/>
    <w:rsid w:val="00876752"/>
    <w:rsid w:val="0087713C"/>
    <w:rsid w:val="00880C2C"/>
    <w:rsid w:val="0088425E"/>
    <w:rsid w:val="00887606"/>
    <w:rsid w:val="008928A1"/>
    <w:rsid w:val="0089479E"/>
    <w:rsid w:val="008A5A33"/>
    <w:rsid w:val="008B61CD"/>
    <w:rsid w:val="008C61A5"/>
    <w:rsid w:val="008C7869"/>
    <w:rsid w:val="008D41EE"/>
    <w:rsid w:val="008D7C35"/>
    <w:rsid w:val="008E3DF9"/>
    <w:rsid w:val="008E4BFE"/>
    <w:rsid w:val="008F256C"/>
    <w:rsid w:val="008F6D47"/>
    <w:rsid w:val="008F6E20"/>
    <w:rsid w:val="008F712B"/>
    <w:rsid w:val="00903E11"/>
    <w:rsid w:val="00907B8D"/>
    <w:rsid w:val="00911C9E"/>
    <w:rsid w:val="00912335"/>
    <w:rsid w:val="00924CC0"/>
    <w:rsid w:val="00924CD4"/>
    <w:rsid w:val="00930E13"/>
    <w:rsid w:val="00941BA7"/>
    <w:rsid w:val="00941DF1"/>
    <w:rsid w:val="00957F22"/>
    <w:rsid w:val="00961F53"/>
    <w:rsid w:val="00976DA0"/>
    <w:rsid w:val="009A1D11"/>
    <w:rsid w:val="009A4476"/>
    <w:rsid w:val="009A6AF7"/>
    <w:rsid w:val="009B7FF4"/>
    <w:rsid w:val="009C632E"/>
    <w:rsid w:val="009D1A0E"/>
    <w:rsid w:val="009D5FFD"/>
    <w:rsid w:val="009D6D81"/>
    <w:rsid w:val="009F518C"/>
    <w:rsid w:val="009F64BF"/>
    <w:rsid w:val="00A01876"/>
    <w:rsid w:val="00A03FC1"/>
    <w:rsid w:val="00A25AB1"/>
    <w:rsid w:val="00A274E0"/>
    <w:rsid w:val="00A42CB1"/>
    <w:rsid w:val="00A51269"/>
    <w:rsid w:val="00A51C50"/>
    <w:rsid w:val="00A54330"/>
    <w:rsid w:val="00A60C60"/>
    <w:rsid w:val="00A62D69"/>
    <w:rsid w:val="00A63122"/>
    <w:rsid w:val="00A6443B"/>
    <w:rsid w:val="00A80617"/>
    <w:rsid w:val="00A938A7"/>
    <w:rsid w:val="00AB2D6C"/>
    <w:rsid w:val="00AB59FD"/>
    <w:rsid w:val="00AC0DC6"/>
    <w:rsid w:val="00AC55D1"/>
    <w:rsid w:val="00AD27D4"/>
    <w:rsid w:val="00AD305B"/>
    <w:rsid w:val="00AD6183"/>
    <w:rsid w:val="00AE7666"/>
    <w:rsid w:val="00AF33F0"/>
    <w:rsid w:val="00B1370A"/>
    <w:rsid w:val="00B13D68"/>
    <w:rsid w:val="00B27ECD"/>
    <w:rsid w:val="00B445B7"/>
    <w:rsid w:val="00B50F53"/>
    <w:rsid w:val="00B54AA9"/>
    <w:rsid w:val="00B64A5B"/>
    <w:rsid w:val="00B65239"/>
    <w:rsid w:val="00B8615E"/>
    <w:rsid w:val="00B87BCF"/>
    <w:rsid w:val="00BB3702"/>
    <w:rsid w:val="00BC08E7"/>
    <w:rsid w:val="00BC4409"/>
    <w:rsid w:val="00BC76EB"/>
    <w:rsid w:val="00BE1233"/>
    <w:rsid w:val="00C151E5"/>
    <w:rsid w:val="00C163FC"/>
    <w:rsid w:val="00C17E01"/>
    <w:rsid w:val="00C27274"/>
    <w:rsid w:val="00C27339"/>
    <w:rsid w:val="00C37C2D"/>
    <w:rsid w:val="00C40C08"/>
    <w:rsid w:val="00C6511D"/>
    <w:rsid w:val="00C73024"/>
    <w:rsid w:val="00C77756"/>
    <w:rsid w:val="00C77E36"/>
    <w:rsid w:val="00C9148C"/>
    <w:rsid w:val="00C95ED3"/>
    <w:rsid w:val="00CA1A5D"/>
    <w:rsid w:val="00CC00A5"/>
    <w:rsid w:val="00CC51C3"/>
    <w:rsid w:val="00CD449E"/>
    <w:rsid w:val="00CD58EB"/>
    <w:rsid w:val="00CF0580"/>
    <w:rsid w:val="00CF288C"/>
    <w:rsid w:val="00CF3D1C"/>
    <w:rsid w:val="00CF5B04"/>
    <w:rsid w:val="00CF6829"/>
    <w:rsid w:val="00D02539"/>
    <w:rsid w:val="00D0549B"/>
    <w:rsid w:val="00D10947"/>
    <w:rsid w:val="00D109EF"/>
    <w:rsid w:val="00D209F5"/>
    <w:rsid w:val="00D3726B"/>
    <w:rsid w:val="00D404EC"/>
    <w:rsid w:val="00D4104F"/>
    <w:rsid w:val="00D46DAB"/>
    <w:rsid w:val="00D514BE"/>
    <w:rsid w:val="00D72F72"/>
    <w:rsid w:val="00D806D1"/>
    <w:rsid w:val="00D83130"/>
    <w:rsid w:val="00D957FC"/>
    <w:rsid w:val="00DC0E44"/>
    <w:rsid w:val="00DC3357"/>
    <w:rsid w:val="00DC6F5C"/>
    <w:rsid w:val="00DC7D86"/>
    <w:rsid w:val="00DE01D5"/>
    <w:rsid w:val="00DE6A67"/>
    <w:rsid w:val="00DF452D"/>
    <w:rsid w:val="00DF5445"/>
    <w:rsid w:val="00E10B99"/>
    <w:rsid w:val="00E11F65"/>
    <w:rsid w:val="00E1231B"/>
    <w:rsid w:val="00E207D2"/>
    <w:rsid w:val="00E44F56"/>
    <w:rsid w:val="00E622DB"/>
    <w:rsid w:val="00E83840"/>
    <w:rsid w:val="00E83D67"/>
    <w:rsid w:val="00E95C68"/>
    <w:rsid w:val="00E95CE3"/>
    <w:rsid w:val="00EA4C3A"/>
    <w:rsid w:val="00EB3182"/>
    <w:rsid w:val="00EE337D"/>
    <w:rsid w:val="00EE34FD"/>
    <w:rsid w:val="00EF0DFF"/>
    <w:rsid w:val="00EF4E59"/>
    <w:rsid w:val="00EF703F"/>
    <w:rsid w:val="00F05219"/>
    <w:rsid w:val="00F15E6D"/>
    <w:rsid w:val="00F26CE7"/>
    <w:rsid w:val="00F272D1"/>
    <w:rsid w:val="00F347DF"/>
    <w:rsid w:val="00F426B1"/>
    <w:rsid w:val="00F60606"/>
    <w:rsid w:val="00F612B2"/>
    <w:rsid w:val="00F72467"/>
    <w:rsid w:val="00F92E33"/>
    <w:rsid w:val="00FA796A"/>
    <w:rsid w:val="00FB7E1E"/>
    <w:rsid w:val="00FE12F6"/>
    <w:rsid w:val="00FE37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4E1C"/>
  <w15:chartTrackingRefBased/>
  <w15:docId w15:val="{98D788F4-8FAC-492F-81C4-AFF3956C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688"/>
    <w:pPr>
      <w:ind w:left="720"/>
      <w:contextualSpacing/>
    </w:pPr>
  </w:style>
  <w:style w:type="paragraph" w:styleId="NormalWeb">
    <w:name w:val="Normal (Web)"/>
    <w:basedOn w:val="Normal"/>
    <w:uiPriority w:val="99"/>
    <w:semiHidden/>
    <w:unhideWhenUsed/>
    <w:rsid w:val="00880C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80C2C"/>
    <w:rPr>
      <w:b/>
      <w:bCs/>
    </w:rPr>
  </w:style>
  <w:style w:type="paragraph" w:styleId="Header">
    <w:name w:val="header"/>
    <w:basedOn w:val="Normal"/>
    <w:link w:val="HeaderChar"/>
    <w:uiPriority w:val="99"/>
    <w:unhideWhenUsed/>
    <w:rsid w:val="00420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033"/>
  </w:style>
  <w:style w:type="paragraph" w:styleId="Footer">
    <w:name w:val="footer"/>
    <w:basedOn w:val="Normal"/>
    <w:link w:val="FooterChar"/>
    <w:uiPriority w:val="99"/>
    <w:unhideWhenUsed/>
    <w:rsid w:val="00420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033"/>
  </w:style>
  <w:style w:type="paragraph" w:customStyle="1" w:styleId="Default">
    <w:name w:val="Default"/>
    <w:rsid w:val="00EF0DF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978">
      <w:bodyDiv w:val="1"/>
      <w:marLeft w:val="0"/>
      <w:marRight w:val="0"/>
      <w:marTop w:val="0"/>
      <w:marBottom w:val="0"/>
      <w:divBdr>
        <w:top w:val="none" w:sz="0" w:space="0" w:color="auto"/>
        <w:left w:val="none" w:sz="0" w:space="0" w:color="auto"/>
        <w:bottom w:val="none" w:sz="0" w:space="0" w:color="auto"/>
        <w:right w:val="none" w:sz="0" w:space="0" w:color="auto"/>
      </w:divBdr>
    </w:div>
    <w:div w:id="212497807">
      <w:bodyDiv w:val="1"/>
      <w:marLeft w:val="0"/>
      <w:marRight w:val="0"/>
      <w:marTop w:val="0"/>
      <w:marBottom w:val="0"/>
      <w:divBdr>
        <w:top w:val="none" w:sz="0" w:space="0" w:color="auto"/>
        <w:left w:val="none" w:sz="0" w:space="0" w:color="auto"/>
        <w:bottom w:val="none" w:sz="0" w:space="0" w:color="auto"/>
        <w:right w:val="none" w:sz="0" w:space="0" w:color="auto"/>
      </w:divBdr>
    </w:div>
    <w:div w:id="1142848545">
      <w:bodyDiv w:val="1"/>
      <w:marLeft w:val="0"/>
      <w:marRight w:val="0"/>
      <w:marTop w:val="0"/>
      <w:marBottom w:val="0"/>
      <w:divBdr>
        <w:top w:val="none" w:sz="0" w:space="0" w:color="auto"/>
        <w:left w:val="none" w:sz="0" w:space="0" w:color="auto"/>
        <w:bottom w:val="none" w:sz="0" w:space="0" w:color="auto"/>
        <w:right w:val="none" w:sz="0" w:space="0" w:color="auto"/>
      </w:divBdr>
    </w:div>
    <w:div w:id="1259867338">
      <w:bodyDiv w:val="1"/>
      <w:marLeft w:val="0"/>
      <w:marRight w:val="0"/>
      <w:marTop w:val="0"/>
      <w:marBottom w:val="0"/>
      <w:divBdr>
        <w:top w:val="none" w:sz="0" w:space="0" w:color="auto"/>
        <w:left w:val="none" w:sz="0" w:space="0" w:color="auto"/>
        <w:bottom w:val="none" w:sz="0" w:space="0" w:color="auto"/>
        <w:right w:val="none" w:sz="0" w:space="0" w:color="auto"/>
      </w:divBdr>
    </w:div>
    <w:div w:id="1743865395">
      <w:bodyDiv w:val="1"/>
      <w:marLeft w:val="0"/>
      <w:marRight w:val="0"/>
      <w:marTop w:val="0"/>
      <w:marBottom w:val="0"/>
      <w:divBdr>
        <w:top w:val="none" w:sz="0" w:space="0" w:color="auto"/>
        <w:left w:val="none" w:sz="0" w:space="0" w:color="auto"/>
        <w:bottom w:val="none" w:sz="0" w:space="0" w:color="auto"/>
        <w:right w:val="none" w:sz="0" w:space="0" w:color="auto"/>
      </w:divBdr>
    </w:div>
    <w:div w:id="1804350018">
      <w:bodyDiv w:val="1"/>
      <w:marLeft w:val="0"/>
      <w:marRight w:val="0"/>
      <w:marTop w:val="0"/>
      <w:marBottom w:val="0"/>
      <w:divBdr>
        <w:top w:val="none" w:sz="0" w:space="0" w:color="auto"/>
        <w:left w:val="none" w:sz="0" w:space="0" w:color="auto"/>
        <w:bottom w:val="none" w:sz="0" w:space="0" w:color="auto"/>
        <w:right w:val="none" w:sz="0" w:space="0" w:color="auto"/>
      </w:divBdr>
    </w:div>
    <w:div w:id="19349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4584-1A21-4ED1-82DA-C9305F3E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8008</Words>
  <Characters>45650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Prashant</cp:lastModifiedBy>
  <cp:revision>2</cp:revision>
  <dcterms:created xsi:type="dcterms:W3CDTF">2022-07-04T03:22:00Z</dcterms:created>
  <dcterms:modified xsi:type="dcterms:W3CDTF">2022-07-04T03:22:00Z</dcterms:modified>
</cp:coreProperties>
</file>